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F60EE60" w14:textId="77777777" w:rsidR="005E3A52" w:rsidRPr="005E3A52" w:rsidRDefault="005E3A52">
      <w:pPr>
        <w:rPr>
          <w:b/>
          <w:sz w:val="28"/>
          <w:szCs w:val="28"/>
        </w:rPr>
      </w:pPr>
      <w:r w:rsidRPr="005E3A52">
        <w:rPr>
          <w:noProof/>
          <w:sz w:val="28"/>
          <w:szCs w:val="28"/>
          <w:lang w:eastAsia="en-US"/>
        </w:rPr>
        <w:drawing>
          <wp:anchor distT="0" distB="0" distL="114300" distR="114300" simplePos="0" relativeHeight="251658240" behindDoc="0" locked="0" layoutInCell="1" allowOverlap="1" wp14:anchorId="263AD22B" wp14:editId="399D7637">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14:paraId="64A5AC45" w14:textId="77777777" w:rsidR="005E3A52" w:rsidRPr="005E3A52" w:rsidRDefault="005E3A52">
      <w:pPr>
        <w:rPr>
          <w:b/>
          <w:sz w:val="28"/>
          <w:szCs w:val="28"/>
        </w:rPr>
      </w:pPr>
    </w:p>
    <w:p w14:paraId="42CEB346" w14:textId="77777777" w:rsidR="00033172" w:rsidRDefault="00A2546A">
      <w:r>
        <w:rPr>
          <w:b/>
          <w:sz w:val="32"/>
          <w:szCs w:val="32"/>
        </w:rPr>
        <w:t>IBIS Open Forum Minutes</w:t>
      </w:r>
    </w:p>
    <w:p w14:paraId="0EC066F7" w14:textId="77777777" w:rsidR="005E3A52" w:rsidRPr="005E3A52" w:rsidRDefault="005E3A52">
      <w:pPr>
        <w:rPr>
          <w:sz w:val="24"/>
        </w:rPr>
      </w:pPr>
    </w:p>
    <w:p w14:paraId="063ABFBE" w14:textId="7908FFA0" w:rsidR="00134634" w:rsidRPr="00134634" w:rsidRDefault="00A2546A">
      <w:pPr>
        <w:tabs>
          <w:tab w:val="clear" w:pos="9270"/>
        </w:tabs>
        <w:rPr>
          <w:b/>
          <w:sz w:val="22"/>
          <w:szCs w:val="22"/>
        </w:rPr>
      </w:pPr>
      <w:bookmarkStart w:id="0" w:name="_Hlk7168944"/>
      <w:r>
        <w:rPr>
          <w:sz w:val="22"/>
          <w:szCs w:val="22"/>
        </w:rPr>
        <w:t>Meeting Date:</w:t>
      </w:r>
      <w:r w:rsidR="00D2765C">
        <w:rPr>
          <w:b/>
          <w:sz w:val="22"/>
          <w:szCs w:val="22"/>
        </w:rPr>
        <w:t xml:space="preserve"> </w:t>
      </w:r>
      <w:r w:rsidR="00F10173">
        <w:rPr>
          <w:b/>
          <w:sz w:val="22"/>
          <w:szCs w:val="22"/>
        </w:rPr>
        <w:t>Ju</w:t>
      </w:r>
      <w:r w:rsidR="00347973">
        <w:rPr>
          <w:b/>
          <w:sz w:val="22"/>
          <w:szCs w:val="22"/>
        </w:rPr>
        <w:t>ly</w:t>
      </w:r>
      <w:r w:rsidR="00B82690">
        <w:rPr>
          <w:b/>
          <w:sz w:val="22"/>
          <w:szCs w:val="22"/>
        </w:rPr>
        <w:t xml:space="preserve"> </w:t>
      </w:r>
      <w:r w:rsidR="00347973">
        <w:rPr>
          <w:b/>
          <w:sz w:val="22"/>
          <w:szCs w:val="22"/>
        </w:rPr>
        <w:t>19</w:t>
      </w:r>
      <w:r w:rsidR="000D5D29">
        <w:rPr>
          <w:b/>
          <w:sz w:val="22"/>
          <w:szCs w:val="22"/>
        </w:rPr>
        <w:t>, 2019</w:t>
      </w:r>
    </w:p>
    <w:p w14:paraId="16DA7D5F" w14:textId="77777777" w:rsidR="00033172" w:rsidRDefault="00A2546A">
      <w:pPr>
        <w:tabs>
          <w:tab w:val="clear" w:pos="9270"/>
        </w:tabs>
        <w:rPr>
          <w:sz w:val="22"/>
          <w:szCs w:val="22"/>
        </w:rPr>
      </w:pPr>
      <w:r>
        <w:rPr>
          <w:sz w:val="22"/>
          <w:szCs w:val="22"/>
        </w:rPr>
        <w:t xml:space="preserve">Meeting Location: </w:t>
      </w:r>
      <w:r>
        <w:rPr>
          <w:b/>
          <w:sz w:val="22"/>
          <w:szCs w:val="22"/>
        </w:rPr>
        <w:t>Teleconference</w:t>
      </w:r>
    </w:p>
    <w:p w14:paraId="57085278" w14:textId="77777777" w:rsidR="00033172" w:rsidRDefault="00033172">
      <w:pPr>
        <w:tabs>
          <w:tab w:val="clear" w:pos="9270"/>
        </w:tabs>
        <w:rPr>
          <w:sz w:val="22"/>
          <w:szCs w:val="22"/>
        </w:rPr>
      </w:pPr>
    </w:p>
    <w:p w14:paraId="75509ED5" w14:textId="77777777" w:rsidR="00F30636" w:rsidRDefault="000D5D29" w:rsidP="00F30636">
      <w:pPr>
        <w:tabs>
          <w:tab w:val="clear" w:pos="9270"/>
        </w:tabs>
        <w:rPr>
          <w:rFonts w:cs="Arial"/>
          <w:kern w:val="2"/>
          <w:sz w:val="22"/>
          <w:szCs w:val="22"/>
        </w:rPr>
      </w:pPr>
      <w:bookmarkStart w:id="1" w:name="_Hlk523475360"/>
      <w:r>
        <w:rPr>
          <w:rFonts w:cs="Arial"/>
          <w:b/>
          <w:sz w:val="22"/>
          <w:szCs w:val="22"/>
        </w:rPr>
        <w:t>VOTING MEMBERS AND 2019</w:t>
      </w:r>
      <w:r w:rsidR="00F30636">
        <w:rPr>
          <w:rFonts w:cs="Arial"/>
          <w:b/>
          <w:sz w:val="22"/>
          <w:szCs w:val="22"/>
        </w:rPr>
        <w:t xml:space="preserve"> PARTICIPANTS</w:t>
      </w:r>
    </w:p>
    <w:bookmarkEnd w:id="1"/>
    <w:p w14:paraId="30EA3808" w14:textId="69438B91" w:rsidR="00DA7DC7" w:rsidRDefault="00DA7DC7" w:rsidP="00DA7DC7">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 Marko Marin, Miyo Kawata</w:t>
      </w:r>
    </w:p>
    <w:p w14:paraId="24745F0D" w14:textId="77777777" w:rsidR="00DA7DC7" w:rsidRDefault="00DA7DC7" w:rsidP="00DA7DC7">
      <w:pPr>
        <w:tabs>
          <w:tab w:val="clear" w:pos="9270"/>
        </w:tabs>
        <w:rPr>
          <w:rFonts w:cs="Arial"/>
          <w:sz w:val="22"/>
          <w:szCs w:val="22"/>
          <w:lang w:val="es-ES"/>
        </w:rPr>
      </w:pP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  Toru Watanabe, Akira Ohta</w:t>
      </w:r>
    </w:p>
    <w:p w14:paraId="1F6F4EE4" w14:textId="77777777" w:rsidR="00DA7DC7" w:rsidRDefault="00DA7DC7" w:rsidP="00DA7DC7">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Fred Balistreri)</w:t>
      </w:r>
    </w:p>
    <w:p w14:paraId="0C323A27" w14:textId="77777777" w:rsidR="00DA7DC7" w:rsidRDefault="00DA7DC7" w:rsidP="00DA7DC7">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r>
      <w:r w:rsidRPr="00CD328C">
        <w:rPr>
          <w:sz w:val="22"/>
          <w:szCs w:val="22"/>
        </w:rPr>
        <w:t>(</w:t>
      </w:r>
      <w:r>
        <w:rPr>
          <w:sz w:val="22"/>
          <w:szCs w:val="22"/>
        </w:rPr>
        <w:t>Yunong Gan</w:t>
      </w:r>
      <w:r w:rsidRPr="00CD328C">
        <w:rPr>
          <w:sz w:val="22"/>
          <w:szCs w:val="22"/>
        </w:rPr>
        <w:t>)</w:t>
      </w:r>
    </w:p>
    <w:p w14:paraId="7DED9BEB" w14:textId="77777777" w:rsidR="00DA7DC7" w:rsidRDefault="00DA7DC7" w:rsidP="00DA7DC7">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r>
      <w:r w:rsidR="002504ED">
        <w:rPr>
          <w:rFonts w:cs="Arial"/>
          <w:sz w:val="22"/>
          <w:szCs w:val="22"/>
        </w:rPr>
        <w:t>[</w:t>
      </w:r>
      <w:r>
        <w:rPr>
          <w:rFonts w:cs="Arial"/>
          <w:sz w:val="22"/>
          <w:szCs w:val="22"/>
        </w:rPr>
        <w:t>Brad Brim</w:t>
      </w:r>
      <w:r w:rsidR="002504ED">
        <w:rPr>
          <w:rFonts w:cs="Arial"/>
          <w:sz w:val="22"/>
          <w:szCs w:val="22"/>
        </w:rPr>
        <w:t>]</w:t>
      </w:r>
      <w:r>
        <w:rPr>
          <w:rFonts w:cs="Arial"/>
          <w:sz w:val="22"/>
          <w:szCs w:val="22"/>
        </w:rPr>
        <w:t>, Ambrish Varma, Ken Willis</w:t>
      </w:r>
    </w:p>
    <w:p w14:paraId="1F837797" w14:textId="79C7445B"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Yingxin Sun</w:t>
      </w:r>
      <w:r w:rsidR="009E1BDE">
        <w:rPr>
          <w:rFonts w:cs="Arial"/>
          <w:sz w:val="22"/>
          <w:szCs w:val="22"/>
        </w:rPr>
        <w:t>, Zhen Mu</w:t>
      </w:r>
      <w:r w:rsidR="008011A6">
        <w:rPr>
          <w:rFonts w:cs="Arial"/>
          <w:sz w:val="22"/>
          <w:szCs w:val="22"/>
        </w:rPr>
        <w:t>*</w:t>
      </w:r>
    </w:p>
    <w:p w14:paraId="118FA104" w14:textId="77777777" w:rsidR="00DA7DC7" w:rsidRDefault="00DA7DC7" w:rsidP="00DA7DC7">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(Stephen Scearce)</w:t>
      </w:r>
    </w:p>
    <w:p w14:paraId="4E20E308" w14:textId="77777777" w:rsidR="00DA7DC7" w:rsidRDefault="005D6F01" w:rsidP="00DA7DC7">
      <w:pPr>
        <w:tabs>
          <w:tab w:val="clear" w:pos="9270"/>
        </w:tabs>
        <w:rPr>
          <w:sz w:val="22"/>
          <w:szCs w:val="22"/>
          <w:lang w:val="pt-BR"/>
        </w:rPr>
      </w:pPr>
      <w:r>
        <w:rPr>
          <w:rFonts w:cs="Arial"/>
          <w:sz w:val="22"/>
          <w:szCs w:val="22"/>
          <w:lang w:val="pt-BR"/>
        </w:rPr>
        <w:t>Dassault Sy</w:t>
      </w:r>
      <w:r w:rsidR="00F65C69">
        <w:rPr>
          <w:rFonts w:cs="Arial"/>
          <w:sz w:val="22"/>
          <w:szCs w:val="22"/>
          <w:lang w:val="pt-BR"/>
        </w:rPr>
        <w:t>s</w:t>
      </w:r>
      <w:r>
        <w:rPr>
          <w:rFonts w:cs="Arial"/>
          <w:sz w:val="22"/>
          <w:szCs w:val="22"/>
          <w:lang w:val="pt-BR"/>
        </w:rPr>
        <w:t>temes</w:t>
      </w:r>
      <w:r w:rsidR="00845931">
        <w:rPr>
          <w:rFonts w:cs="Arial"/>
          <w:sz w:val="22"/>
          <w:szCs w:val="22"/>
          <w:lang w:val="pt-BR"/>
        </w:rPr>
        <w:t xml:space="preserve"> (CST</w:t>
      </w:r>
      <w:r>
        <w:rPr>
          <w:rFonts w:cs="Arial"/>
          <w:sz w:val="22"/>
          <w:szCs w:val="22"/>
          <w:lang w:val="pt-BR"/>
        </w:rPr>
        <w:t>)</w:t>
      </w:r>
      <w:r w:rsidR="00DA7DC7">
        <w:rPr>
          <w:sz w:val="22"/>
          <w:szCs w:val="22"/>
          <w:lang w:val="pt-BR"/>
        </w:rPr>
        <w:tab/>
      </w:r>
      <w:r w:rsidR="00DA7DC7">
        <w:rPr>
          <w:sz w:val="22"/>
          <w:szCs w:val="22"/>
          <w:lang w:val="pt-BR"/>
        </w:rPr>
        <w:tab/>
        <w:t>Stefan Paret</w:t>
      </w:r>
      <w:r w:rsidR="000F7476">
        <w:rPr>
          <w:sz w:val="22"/>
          <w:szCs w:val="22"/>
          <w:lang w:val="pt-BR"/>
        </w:rPr>
        <w:t>,</w:t>
      </w:r>
      <w:r w:rsidR="000F7476" w:rsidRPr="000F7476">
        <w:rPr>
          <w:kern w:val="2"/>
          <w:sz w:val="22"/>
          <w:szCs w:val="22"/>
          <w:lang w:val="pt-BR"/>
        </w:rPr>
        <w:t xml:space="preserve"> </w:t>
      </w:r>
      <w:r w:rsidR="000F7476">
        <w:rPr>
          <w:kern w:val="2"/>
          <w:sz w:val="22"/>
          <w:szCs w:val="22"/>
          <w:lang w:val="pt-BR"/>
        </w:rPr>
        <w:t>Longfei Bai</w:t>
      </w:r>
    </w:p>
    <w:p w14:paraId="5EB275CF" w14:textId="77777777" w:rsidR="00DA7DC7" w:rsidRDefault="00DA7DC7" w:rsidP="00DA7DC7">
      <w:pPr>
        <w:tabs>
          <w:tab w:val="clear" w:pos="9270"/>
        </w:tabs>
        <w:rPr>
          <w:rFonts w:cs="Arial"/>
          <w:sz w:val="22"/>
          <w:szCs w:val="22"/>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 Anders Vennergrund, Felix Mbairi</w:t>
      </w:r>
    </w:p>
    <w:p w14:paraId="7F5E601C" w14:textId="77777777"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Hui Zhou, Inmyung Song, Mattias Lundqvist</w:t>
      </w:r>
    </w:p>
    <w:p w14:paraId="629A112C" w14:textId="77777777"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Wenyan Xie, Zilwan Mahmod</w:t>
      </w:r>
    </w:p>
    <w:p w14:paraId="4B91C0B1" w14:textId="7345F1F5" w:rsidR="00DA7DC7" w:rsidRDefault="00DA7DC7" w:rsidP="00DA7DC7">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w:t>
      </w:r>
      <w:r w:rsidR="00FE58E4">
        <w:rPr>
          <w:rFonts w:cs="Arial"/>
          <w:sz w:val="22"/>
          <w:szCs w:val="22"/>
          <w:lang w:val="pt-BR"/>
        </w:rPr>
        <w:t>n</w:t>
      </w:r>
      <w:r>
        <w:rPr>
          <w:rFonts w:cs="Arial"/>
          <w:sz w:val="22"/>
          <w:szCs w:val="22"/>
          <w:lang w:val="pt-BR"/>
        </w:rPr>
        <w:t xml:space="preserve"> Parker</w:t>
      </w:r>
      <w:r w:rsidR="00ED2AE6">
        <w:rPr>
          <w:rFonts w:cs="Arial"/>
          <w:sz w:val="22"/>
          <w:szCs w:val="22"/>
          <w:lang w:val="pt-BR"/>
        </w:rPr>
        <w:t>*</w:t>
      </w:r>
    </w:p>
    <w:p w14:paraId="319A1BDF" w14:textId="77777777" w:rsidR="0009636B" w:rsidRDefault="0009636B" w:rsidP="0009636B">
      <w:pPr>
        <w:tabs>
          <w:tab w:val="clear" w:pos="9270"/>
        </w:tabs>
        <w:rPr>
          <w:rFonts w:cs="Arial"/>
          <w:sz w:val="22"/>
          <w:szCs w:val="22"/>
          <w:lang w:val="pt-BR"/>
        </w:rPr>
      </w:pPr>
      <w:r>
        <w:rPr>
          <w:rFonts w:cs="Arial"/>
          <w:sz w:val="22"/>
          <w:szCs w:val="22"/>
          <w:lang w:val="pt-BR"/>
        </w:rPr>
        <w:t>Google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Zhiping Yang, Songping Wu</w:t>
      </w:r>
    </w:p>
    <w:p w14:paraId="002BFE20" w14:textId="77777777" w:rsidR="00DA7DC7" w:rsidRDefault="00DA7DC7" w:rsidP="00DA7DC7">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Antonio Ciccomancini</w:t>
      </w:r>
    </w:p>
    <w:p w14:paraId="32C0C95F" w14:textId="77777777" w:rsidR="00DA7DC7" w:rsidRDefault="00DA7DC7" w:rsidP="00DA7DC7">
      <w:pPr>
        <w:tabs>
          <w:tab w:val="clear" w:pos="9270"/>
        </w:tabs>
        <w:rPr>
          <w:rFonts w:cs="Arial"/>
          <w:sz w:val="22"/>
          <w:szCs w:val="22"/>
          <w:lang w:val="de-DE"/>
        </w:rPr>
      </w:pPr>
      <w:r>
        <w:rPr>
          <w:rFonts w:cs="Arial"/>
          <w:sz w:val="22"/>
          <w:szCs w:val="22"/>
          <w:lang w:val="de-DE"/>
        </w:rPr>
        <w:t xml:space="preserve">  Futurewei Technologies</w:t>
      </w:r>
      <w:r>
        <w:rPr>
          <w:rFonts w:cs="Arial"/>
          <w:sz w:val="22"/>
          <w:szCs w:val="22"/>
          <w:lang w:val="de-DE"/>
        </w:rPr>
        <w:tab/>
      </w:r>
      <w:r>
        <w:rPr>
          <w:rFonts w:cs="Arial"/>
          <w:sz w:val="22"/>
          <w:szCs w:val="22"/>
          <w:lang w:val="de-DE"/>
        </w:rPr>
        <w:tab/>
        <w:t>Albert Baek</w:t>
      </w:r>
    </w:p>
    <w:p w14:paraId="28FA20C0" w14:textId="4C51E62C" w:rsidR="00F03127" w:rsidRDefault="00F03127" w:rsidP="00F03127">
      <w:pPr>
        <w:tabs>
          <w:tab w:val="clear" w:pos="9270"/>
        </w:tabs>
        <w:ind w:left="3600" w:hanging="3600"/>
        <w:rPr>
          <w:rFonts w:cs="Arial"/>
          <w:sz w:val="22"/>
          <w:szCs w:val="22"/>
        </w:rPr>
      </w:pPr>
      <w:r>
        <w:rPr>
          <w:rFonts w:cs="Arial"/>
          <w:sz w:val="22"/>
          <w:szCs w:val="22"/>
        </w:rPr>
        <w:t>IBM</w:t>
      </w:r>
      <w:r>
        <w:rPr>
          <w:rFonts w:cs="Arial"/>
          <w:sz w:val="22"/>
          <w:szCs w:val="22"/>
        </w:rPr>
        <w:tab/>
        <w:t>Michael Cohen</w:t>
      </w:r>
      <w:r w:rsidR="008011A6">
        <w:rPr>
          <w:rFonts w:cs="Arial"/>
          <w:sz w:val="22"/>
          <w:szCs w:val="22"/>
        </w:rPr>
        <w:t>*</w:t>
      </w:r>
      <w:r>
        <w:rPr>
          <w:rFonts w:cs="Arial"/>
          <w:sz w:val="22"/>
          <w:szCs w:val="22"/>
        </w:rPr>
        <w:t>, Greg Edlund</w:t>
      </w:r>
    </w:p>
    <w:p w14:paraId="1EC72272" w14:textId="77777777" w:rsidR="00DA7DC7" w:rsidRDefault="00DA7DC7" w:rsidP="00DA7DC7">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Anke Sauerbrey</w:t>
      </w:r>
      <w:r w:rsidR="00AD4472">
        <w:rPr>
          <w:rFonts w:eastAsia="SimSun" w:cs="Arial"/>
          <w:sz w:val="22"/>
          <w:szCs w:val="22"/>
          <w:lang w:val="de-DE"/>
        </w:rPr>
        <w:t>, Pietro Brenner, Francesco Settino</w:t>
      </w:r>
    </w:p>
    <w:p w14:paraId="588127D5" w14:textId="77777777" w:rsidR="00911F5F" w:rsidRDefault="00911F5F" w:rsidP="00DA7DC7">
      <w:pPr>
        <w:tabs>
          <w:tab w:val="clear" w:pos="9270"/>
        </w:tabs>
        <w:ind w:left="3600" w:hanging="3600"/>
        <w:rPr>
          <w:rFonts w:cs="Arial"/>
          <w:sz w:val="22"/>
          <w:szCs w:val="22"/>
        </w:rPr>
      </w:pPr>
      <w:r>
        <w:rPr>
          <w:rFonts w:cs="Arial"/>
          <w:sz w:val="22"/>
          <w:szCs w:val="22"/>
        </w:rPr>
        <w:t>Instituto de Telecomunicações</w:t>
      </w:r>
      <w:r>
        <w:rPr>
          <w:rFonts w:cs="Arial"/>
          <w:sz w:val="22"/>
          <w:szCs w:val="22"/>
        </w:rPr>
        <w:tab/>
      </w:r>
      <w:r w:rsidR="009F4D76">
        <w:rPr>
          <w:rFonts w:cs="Arial"/>
          <w:sz w:val="22"/>
          <w:szCs w:val="22"/>
        </w:rPr>
        <w:t>(Abdelgader Abdalla)</w:t>
      </w:r>
    </w:p>
    <w:p w14:paraId="6DE20DF6" w14:textId="2061BCE3" w:rsidR="00DA7DC7" w:rsidRDefault="00DA7DC7" w:rsidP="00DA7DC7">
      <w:pPr>
        <w:tabs>
          <w:tab w:val="clear" w:pos="9270"/>
        </w:tabs>
        <w:ind w:left="3600" w:hanging="3600"/>
        <w:rPr>
          <w:rFonts w:cs="Arial"/>
          <w:sz w:val="22"/>
          <w:szCs w:val="22"/>
        </w:rPr>
      </w:pPr>
      <w:r>
        <w:rPr>
          <w:rFonts w:cs="Arial"/>
          <w:sz w:val="22"/>
          <w:szCs w:val="22"/>
        </w:rPr>
        <w:t>Intel Corporation</w:t>
      </w:r>
      <w:r>
        <w:rPr>
          <w:rFonts w:cs="Arial"/>
          <w:sz w:val="22"/>
          <w:szCs w:val="22"/>
        </w:rPr>
        <w:tab/>
        <w:t>Hsinho Wu</w:t>
      </w:r>
      <w:r w:rsidR="00DC4AC0">
        <w:rPr>
          <w:rFonts w:cs="Arial"/>
          <w:sz w:val="22"/>
          <w:szCs w:val="22"/>
        </w:rPr>
        <w:t>*</w:t>
      </w:r>
      <w:r>
        <w:rPr>
          <w:rFonts w:cs="Arial"/>
          <w:sz w:val="22"/>
          <w:szCs w:val="22"/>
        </w:rPr>
        <w:t>, Michael Mirmak</w:t>
      </w:r>
      <w:r w:rsidR="000C7BF6">
        <w:rPr>
          <w:rFonts w:cs="Arial"/>
          <w:sz w:val="22"/>
          <w:szCs w:val="22"/>
        </w:rPr>
        <w:t>*</w:t>
      </w:r>
      <w:r>
        <w:rPr>
          <w:rFonts w:cs="Arial"/>
          <w:sz w:val="22"/>
          <w:szCs w:val="22"/>
        </w:rPr>
        <w:t>, Nhan Phan</w:t>
      </w:r>
    </w:p>
    <w:p w14:paraId="143E92AD" w14:textId="77777777" w:rsidR="00DA7DC7" w:rsidRDefault="00DA7DC7" w:rsidP="00DA7DC7">
      <w:pPr>
        <w:tabs>
          <w:tab w:val="clear" w:pos="9270"/>
        </w:tabs>
        <w:ind w:left="3600" w:hanging="3600"/>
        <w:rPr>
          <w:rFonts w:cs="Arial"/>
          <w:sz w:val="22"/>
          <w:szCs w:val="22"/>
        </w:rPr>
      </w:pPr>
      <w:r>
        <w:rPr>
          <w:rFonts w:cs="Arial"/>
          <w:sz w:val="22"/>
          <w:szCs w:val="22"/>
        </w:rPr>
        <w:tab/>
        <w:t xml:space="preserve">  Kinger Cai, Eddie Frie, Wendem Beyene</w:t>
      </w:r>
    </w:p>
    <w:p w14:paraId="3F8DB783" w14:textId="77777777" w:rsidR="00DA7DC7" w:rsidRDefault="00DA7DC7" w:rsidP="00DA7DC7">
      <w:pPr>
        <w:tabs>
          <w:tab w:val="clear" w:pos="9270"/>
        </w:tabs>
        <w:ind w:left="3600" w:hanging="3600"/>
        <w:rPr>
          <w:rFonts w:cs="Arial"/>
          <w:sz w:val="22"/>
          <w:szCs w:val="22"/>
        </w:rPr>
      </w:pPr>
      <w:r>
        <w:rPr>
          <w:rFonts w:cs="Arial"/>
          <w:sz w:val="22"/>
          <w:szCs w:val="22"/>
        </w:rPr>
        <w:tab/>
        <w:t xml:space="preserve">  Yuanhong Zhao</w:t>
      </w:r>
    </w:p>
    <w:p w14:paraId="3AC5ED10" w14:textId="0D19EE66" w:rsidR="00DA7DC7" w:rsidRDefault="00DA7DC7" w:rsidP="00DA7DC7">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w:t>
      </w:r>
      <w:r w:rsidR="00DC4AC0">
        <w:rPr>
          <w:rFonts w:cs="Arial"/>
          <w:sz w:val="22"/>
          <w:szCs w:val="22"/>
          <w:lang w:val="es-ES"/>
        </w:rPr>
        <w:t>*</w:t>
      </w:r>
      <w:r>
        <w:rPr>
          <w:rFonts w:cs="Arial"/>
          <w:sz w:val="22"/>
          <w:szCs w:val="22"/>
          <w:lang w:val="es-ES"/>
        </w:rPr>
        <w:t>, Hee-Soo Lee, Stephen Slater</w:t>
      </w:r>
    </w:p>
    <w:p w14:paraId="56245BCC" w14:textId="77777777" w:rsidR="00DA7DC7" w:rsidRPr="002B53A4" w:rsidRDefault="00DA7DC7" w:rsidP="00DA7DC7">
      <w:pPr>
        <w:tabs>
          <w:tab w:val="clear" w:pos="9270"/>
        </w:tabs>
        <w:ind w:left="3600" w:hanging="3600"/>
        <w:rPr>
          <w:rFonts w:cs="Arial"/>
          <w:sz w:val="22"/>
          <w:szCs w:val="22"/>
          <w:lang w:val="es-ES"/>
        </w:rPr>
      </w:pPr>
      <w:r>
        <w:rPr>
          <w:rFonts w:cs="Arial"/>
          <w:sz w:val="22"/>
          <w:szCs w:val="22"/>
          <w:lang w:val="es-ES"/>
        </w:rPr>
        <w:tab/>
        <w:t xml:space="preserve">  Jian Yang, Ming Yan, Pegah Alavi</w:t>
      </w:r>
    </w:p>
    <w:p w14:paraId="4BE28AE8" w14:textId="77777777" w:rsidR="00DA7DC7" w:rsidRDefault="00DA7DC7" w:rsidP="00DA7DC7">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t>Joe Engert, Yan Liang, Charles Ganal</w:t>
      </w:r>
    </w:p>
    <w:p w14:paraId="4CF7D267" w14:textId="4EE55795" w:rsidR="00DA7DC7" w:rsidRDefault="00DA7DC7" w:rsidP="00DA7DC7">
      <w:pPr>
        <w:tabs>
          <w:tab w:val="clear" w:pos="9270"/>
        </w:tabs>
        <w:rPr>
          <w:rFonts w:cs="Arial"/>
          <w:sz w:val="22"/>
          <w:szCs w:val="22"/>
        </w:rPr>
      </w:pPr>
      <w:r>
        <w:rPr>
          <w:rFonts w:cs="Arial"/>
          <w:sz w:val="22"/>
          <w:szCs w:val="22"/>
        </w:rPr>
        <w:t>Mentor, A Siemens Business</w:t>
      </w:r>
      <w:r>
        <w:rPr>
          <w:rFonts w:cs="Arial"/>
          <w:sz w:val="22"/>
          <w:szCs w:val="22"/>
        </w:rPr>
        <w:tab/>
      </w:r>
      <w:r>
        <w:rPr>
          <w:rFonts w:cs="Arial"/>
          <w:sz w:val="22"/>
          <w:szCs w:val="22"/>
        </w:rPr>
        <w:tab/>
        <w:t>Arpad Muranyi</w:t>
      </w:r>
      <w:r w:rsidR="00DC4AC0">
        <w:rPr>
          <w:rFonts w:cs="Arial"/>
          <w:sz w:val="22"/>
          <w:szCs w:val="22"/>
        </w:rPr>
        <w:t>*</w:t>
      </w:r>
      <w:r>
        <w:rPr>
          <w:rFonts w:cs="Arial"/>
          <w:sz w:val="22"/>
          <w:szCs w:val="22"/>
        </w:rPr>
        <w:t>, Raj Raghuram, Weston Beal</w:t>
      </w:r>
    </w:p>
    <w:p w14:paraId="5A4F9760" w14:textId="77777777"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683DAD">
        <w:rPr>
          <w:rFonts w:cs="Arial"/>
          <w:sz w:val="22"/>
          <w:szCs w:val="22"/>
        </w:rPr>
        <w:t>Vladimir Dmitriev-Zdorov</w:t>
      </w:r>
      <w:r>
        <w:rPr>
          <w:rFonts w:cs="Arial"/>
          <w:sz w:val="22"/>
          <w:szCs w:val="22"/>
        </w:rPr>
        <w:t>, Mikael Stahlberg</w:t>
      </w:r>
    </w:p>
    <w:p w14:paraId="3A6F3589" w14:textId="77777777"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Todd Westerhoff, Ed Bartlett, Nitin Bhagwath</w:t>
      </w:r>
    </w:p>
    <w:p w14:paraId="5765A5AE" w14:textId="4F5DD362" w:rsidR="00DA7DC7" w:rsidRDefault="00DA7DC7" w:rsidP="00DA7DC7">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r w:rsidR="00DC4AC0">
        <w:rPr>
          <w:rFonts w:cs="Arial"/>
          <w:sz w:val="22"/>
          <w:szCs w:val="22"/>
        </w:rPr>
        <w:t>*</w:t>
      </w:r>
      <w:r>
        <w:rPr>
          <w:rFonts w:cs="Arial"/>
          <w:sz w:val="22"/>
          <w:szCs w:val="22"/>
        </w:rPr>
        <w:t>, Justin Butterfield</w:t>
      </w:r>
    </w:p>
    <w:p w14:paraId="7191E70A" w14:textId="77777777" w:rsidR="00DA7DC7" w:rsidRDefault="00DA7DC7" w:rsidP="00DA7DC7">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p>
    <w:p w14:paraId="05595AE1" w14:textId="315CC459" w:rsidR="00DA7DC7" w:rsidRDefault="00DA7DC7" w:rsidP="00DA7DC7">
      <w:pPr>
        <w:tabs>
          <w:tab w:val="clear" w:pos="9270"/>
        </w:tabs>
        <w:rPr>
          <w:rFonts w:cs="Arial"/>
          <w:sz w:val="22"/>
          <w:szCs w:val="22"/>
        </w:rPr>
      </w:pPr>
      <w:r>
        <w:rPr>
          <w:rFonts w:cs="Arial"/>
          <w:sz w:val="22"/>
          <w:szCs w:val="22"/>
        </w:rPr>
        <w:t>SiSoft</w:t>
      </w:r>
      <w:r w:rsidR="006C0CD0">
        <w:rPr>
          <w:rFonts w:cs="Arial"/>
          <w:sz w:val="22"/>
          <w:szCs w:val="22"/>
        </w:rPr>
        <w:t xml:space="preserve"> (MathW</w:t>
      </w:r>
      <w:r w:rsidR="0033752A">
        <w:rPr>
          <w:rFonts w:cs="Arial"/>
          <w:sz w:val="22"/>
          <w:szCs w:val="22"/>
        </w:rPr>
        <w:t>orks)</w:t>
      </w:r>
      <w:r>
        <w:rPr>
          <w:rFonts w:cs="Arial"/>
          <w:sz w:val="22"/>
          <w:szCs w:val="22"/>
        </w:rPr>
        <w:tab/>
      </w:r>
      <w:r>
        <w:rPr>
          <w:rFonts w:cs="Arial"/>
          <w:sz w:val="22"/>
          <w:szCs w:val="22"/>
        </w:rPr>
        <w:tab/>
      </w:r>
      <w:r>
        <w:rPr>
          <w:rFonts w:cs="Arial"/>
          <w:sz w:val="22"/>
          <w:szCs w:val="22"/>
        </w:rPr>
        <w:tab/>
        <w:t>Mike LaBonte</w:t>
      </w:r>
      <w:r w:rsidR="00347973">
        <w:rPr>
          <w:rFonts w:cs="Arial"/>
          <w:sz w:val="22"/>
          <w:szCs w:val="22"/>
        </w:rPr>
        <w:t>*</w:t>
      </w:r>
      <w:r>
        <w:rPr>
          <w:rFonts w:cs="Arial"/>
          <w:sz w:val="22"/>
          <w:szCs w:val="22"/>
        </w:rPr>
        <w:t>, Graham Kus, Walter Katz</w:t>
      </w:r>
      <w:r w:rsidR="00DC4AC0">
        <w:rPr>
          <w:rFonts w:cs="Arial"/>
          <w:sz w:val="22"/>
          <w:szCs w:val="22"/>
        </w:rPr>
        <w:t>*</w:t>
      </w:r>
    </w:p>
    <w:p w14:paraId="5000211C" w14:textId="77777777" w:rsidR="00DA7DC7" w:rsidRDefault="00DA7DC7" w:rsidP="00DA7DC7">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p>
    <w:p w14:paraId="300311EE" w14:textId="52FE1DBA" w:rsidR="00DA7DC7" w:rsidRDefault="00DA7DC7" w:rsidP="00DA7DC7">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Ted Mido</w:t>
      </w:r>
      <w:r w:rsidR="008011A6">
        <w:rPr>
          <w:rFonts w:cs="Arial"/>
          <w:sz w:val="22"/>
          <w:szCs w:val="22"/>
        </w:rPr>
        <w:t>*</w:t>
      </w:r>
      <w:r>
        <w:rPr>
          <w:rFonts w:cs="Arial"/>
          <w:sz w:val="22"/>
          <w:szCs w:val="22"/>
        </w:rPr>
        <w:t>, Adrien Auge, John Ellis, Sam Sim</w:t>
      </w:r>
    </w:p>
    <w:p w14:paraId="00D39A60" w14:textId="77777777"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Scott Wedge</w:t>
      </w:r>
    </w:p>
    <w:p w14:paraId="50D61038" w14:textId="7CF80C55" w:rsidR="00DA7DC7" w:rsidRDefault="00DA7DC7" w:rsidP="00DA7DC7">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8011A6">
        <w:rPr>
          <w:rFonts w:cs="Arial"/>
          <w:sz w:val="22"/>
          <w:szCs w:val="22"/>
        </w:rPr>
        <w:t>*</w:t>
      </w:r>
    </w:p>
    <w:p w14:paraId="3F3908CA" w14:textId="77777777" w:rsidR="00DA7DC7" w:rsidRDefault="00DA7DC7" w:rsidP="00DA7DC7">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Ravindra Gali</w:t>
      </w:r>
    </w:p>
    <w:p w14:paraId="0A130786" w14:textId="77777777" w:rsidR="00DA7DC7" w:rsidRDefault="00DA7DC7" w:rsidP="00DA7DC7">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(Shunlin Zhu)</w:t>
      </w:r>
    </w:p>
    <w:p w14:paraId="171466DD" w14:textId="77777777" w:rsidR="00DA7DC7" w:rsidRDefault="00DA7DC7" w:rsidP="00DA7DC7">
      <w:pPr>
        <w:tabs>
          <w:tab w:val="clear" w:pos="9270"/>
        </w:tabs>
        <w:rPr>
          <w:rFonts w:cs="Arial"/>
          <w:sz w:val="22"/>
          <w:szCs w:val="22"/>
        </w:rPr>
      </w:pPr>
      <w:r>
        <w:rPr>
          <w:rFonts w:cs="Arial"/>
          <w:sz w:val="22"/>
          <w:szCs w:val="22"/>
        </w:rPr>
        <w:lastRenderedPageBreak/>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Michael </w:t>
      </w:r>
      <w:r w:rsidR="00AD4472">
        <w:rPr>
          <w:rFonts w:cs="Arial"/>
          <w:sz w:val="22"/>
          <w:szCs w:val="22"/>
        </w:rPr>
        <w:t>Schäder</w:t>
      </w:r>
    </w:p>
    <w:p w14:paraId="04BAF532" w14:textId="18B2A4C3" w:rsidR="00DA7DC7" w:rsidRDefault="00DA7DC7" w:rsidP="0056024A">
      <w:pPr>
        <w:tabs>
          <w:tab w:val="clear" w:pos="9270"/>
          <w:tab w:val="left" w:pos="720"/>
          <w:tab w:val="left" w:pos="1440"/>
          <w:tab w:val="left" w:pos="2160"/>
          <w:tab w:val="left" w:pos="2880"/>
          <w:tab w:val="left" w:pos="3600"/>
          <w:tab w:val="left" w:pos="4320"/>
          <w:tab w:val="left" w:pos="6180"/>
        </w:tabs>
        <w:rPr>
          <w:rFonts w:cs="Arial"/>
          <w:b/>
          <w:sz w:val="22"/>
          <w:szCs w:val="22"/>
        </w:rPr>
      </w:pPr>
      <w:r>
        <w:rPr>
          <w:rFonts w:cs="Arial"/>
          <w:sz w:val="22"/>
          <w:szCs w:val="22"/>
        </w:rPr>
        <w:t xml:space="preserve">  Zuken USA</w:t>
      </w:r>
      <w:r>
        <w:rPr>
          <w:rFonts w:cs="Arial"/>
          <w:sz w:val="22"/>
          <w:szCs w:val="22"/>
        </w:rPr>
        <w:tab/>
      </w:r>
      <w:r>
        <w:rPr>
          <w:rFonts w:cs="Arial"/>
          <w:sz w:val="22"/>
          <w:szCs w:val="22"/>
        </w:rPr>
        <w:tab/>
      </w:r>
      <w:r>
        <w:rPr>
          <w:rFonts w:cs="Arial"/>
          <w:sz w:val="22"/>
          <w:szCs w:val="22"/>
        </w:rPr>
        <w:tab/>
      </w:r>
      <w:r>
        <w:rPr>
          <w:rFonts w:cs="Arial"/>
          <w:sz w:val="22"/>
          <w:szCs w:val="22"/>
        </w:rPr>
        <w:tab/>
        <w:t>Lance Wang</w:t>
      </w:r>
      <w:bookmarkEnd w:id="0"/>
      <w:r w:rsidR="000C7BF6">
        <w:rPr>
          <w:rFonts w:cs="Arial"/>
          <w:sz w:val="22"/>
          <w:szCs w:val="22"/>
        </w:rPr>
        <w:t>*</w:t>
      </w:r>
      <w:r w:rsidR="0056024A">
        <w:rPr>
          <w:rFonts w:cs="Arial"/>
          <w:sz w:val="22"/>
          <w:szCs w:val="22"/>
        </w:rPr>
        <w:tab/>
      </w:r>
    </w:p>
    <w:p w14:paraId="135D2887" w14:textId="77777777" w:rsidR="00DA7DC7" w:rsidRDefault="00DA7DC7" w:rsidP="00DA7DC7">
      <w:pPr>
        <w:tabs>
          <w:tab w:val="clear" w:pos="9270"/>
        </w:tabs>
        <w:rPr>
          <w:rFonts w:cs="Arial"/>
          <w:b/>
          <w:sz w:val="22"/>
          <w:szCs w:val="22"/>
        </w:rPr>
      </w:pPr>
    </w:p>
    <w:p w14:paraId="77E880B5" w14:textId="77777777" w:rsidR="00DA7DC7" w:rsidRDefault="00DA7DC7" w:rsidP="00DA7DC7">
      <w:pPr>
        <w:tabs>
          <w:tab w:val="clear" w:pos="9270"/>
        </w:tabs>
        <w:rPr>
          <w:rFonts w:cs="Arial"/>
          <w:b/>
          <w:sz w:val="22"/>
          <w:szCs w:val="22"/>
        </w:rPr>
      </w:pPr>
    </w:p>
    <w:p w14:paraId="2D9E8C67" w14:textId="77777777" w:rsidR="00DA7DC7" w:rsidRDefault="00DA7DC7" w:rsidP="00535B90">
      <w:pPr>
        <w:keepNext/>
        <w:tabs>
          <w:tab w:val="clear" w:pos="9270"/>
        </w:tabs>
        <w:ind w:right="14"/>
        <w:rPr>
          <w:sz w:val="22"/>
          <w:szCs w:val="22"/>
          <w:lang w:val="pt-BR"/>
        </w:rPr>
      </w:pPr>
      <w:r>
        <w:rPr>
          <w:rFonts w:cs="Arial"/>
          <w:b/>
          <w:sz w:val="22"/>
          <w:szCs w:val="22"/>
        </w:rPr>
        <w:t>OTHER PARTICIPANTS IN 2019</w:t>
      </w:r>
    </w:p>
    <w:p w14:paraId="367D0D95" w14:textId="77777777" w:rsidR="00AD4472" w:rsidRDefault="00AD4472" w:rsidP="00AD4472">
      <w:pPr>
        <w:tabs>
          <w:tab w:val="clear" w:pos="9270"/>
          <w:tab w:val="left" w:pos="720"/>
        </w:tabs>
        <w:ind w:right="14"/>
        <w:rPr>
          <w:sz w:val="22"/>
          <w:szCs w:val="22"/>
          <w:lang w:val="pt-BR"/>
        </w:rPr>
      </w:pPr>
      <w:r>
        <w:rPr>
          <w:sz w:val="22"/>
          <w:szCs w:val="22"/>
          <w:lang w:val="pt-BR"/>
        </w:rPr>
        <w:t>Apollo Giken Co.</w:t>
      </w:r>
      <w:r>
        <w:rPr>
          <w:sz w:val="22"/>
          <w:szCs w:val="22"/>
          <w:lang w:val="pt-BR"/>
        </w:rPr>
        <w:tab/>
      </w:r>
      <w:r>
        <w:rPr>
          <w:sz w:val="22"/>
          <w:szCs w:val="22"/>
          <w:lang w:val="pt-BR"/>
        </w:rPr>
        <w:tab/>
      </w:r>
      <w:r>
        <w:rPr>
          <w:sz w:val="22"/>
          <w:szCs w:val="22"/>
          <w:lang w:val="pt-BR"/>
        </w:rPr>
        <w:tab/>
        <w:t>Satoshi Endo</w:t>
      </w:r>
    </w:p>
    <w:p w14:paraId="767ECF83" w14:textId="77777777" w:rsidR="00AD4472" w:rsidRDefault="00AD4472" w:rsidP="00AD4472">
      <w:pPr>
        <w:tabs>
          <w:tab w:val="clear" w:pos="9270"/>
          <w:tab w:val="left" w:pos="720"/>
        </w:tabs>
        <w:ind w:right="14"/>
        <w:rPr>
          <w:kern w:val="2"/>
          <w:sz w:val="22"/>
          <w:szCs w:val="22"/>
          <w:lang w:val="pt-BR"/>
        </w:rPr>
      </w:pPr>
      <w:r>
        <w:rPr>
          <w:kern w:val="2"/>
          <w:sz w:val="22"/>
          <w:szCs w:val="22"/>
          <w:lang w:val="pt-BR"/>
        </w:rPr>
        <w:t>AVL</w:t>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t>Wolfgang Röhrner</w:t>
      </w:r>
    </w:p>
    <w:p w14:paraId="79EBD23E" w14:textId="77777777" w:rsidR="00AD4472" w:rsidRDefault="00AD4472" w:rsidP="00AD4472">
      <w:pPr>
        <w:tabs>
          <w:tab w:val="clear" w:pos="9270"/>
          <w:tab w:val="left" w:pos="720"/>
        </w:tabs>
        <w:ind w:right="14"/>
        <w:rPr>
          <w:kern w:val="2"/>
          <w:sz w:val="22"/>
          <w:szCs w:val="22"/>
          <w:lang w:val="pt-BR"/>
        </w:rPr>
      </w:pPr>
      <w:r>
        <w:rPr>
          <w:kern w:val="2"/>
          <w:sz w:val="22"/>
          <w:szCs w:val="22"/>
          <w:lang w:val="pt-BR"/>
        </w:rPr>
        <w:t>Carleton University</w:t>
      </w:r>
      <w:r>
        <w:rPr>
          <w:kern w:val="2"/>
          <w:sz w:val="22"/>
          <w:szCs w:val="22"/>
          <w:lang w:val="pt-BR"/>
        </w:rPr>
        <w:tab/>
      </w:r>
      <w:r>
        <w:rPr>
          <w:kern w:val="2"/>
          <w:sz w:val="22"/>
          <w:szCs w:val="22"/>
          <w:lang w:val="pt-BR"/>
        </w:rPr>
        <w:tab/>
      </w:r>
      <w:r>
        <w:rPr>
          <w:kern w:val="2"/>
          <w:sz w:val="22"/>
          <w:szCs w:val="22"/>
          <w:lang w:val="pt-BR"/>
        </w:rPr>
        <w:tab/>
        <w:t>Ram Achar</w:t>
      </w:r>
    </w:p>
    <w:p w14:paraId="66ED85E3" w14:textId="77777777" w:rsidR="00AD4472" w:rsidRDefault="00AD4472" w:rsidP="00AD4472">
      <w:pPr>
        <w:tabs>
          <w:tab w:val="clear" w:pos="9270"/>
          <w:tab w:val="left" w:pos="720"/>
        </w:tabs>
        <w:ind w:right="14"/>
        <w:rPr>
          <w:kern w:val="2"/>
          <w:sz w:val="22"/>
          <w:szCs w:val="22"/>
          <w:lang w:val="pt-BR"/>
        </w:rPr>
      </w:pPr>
      <w:r>
        <w:rPr>
          <w:kern w:val="2"/>
          <w:sz w:val="22"/>
          <w:szCs w:val="22"/>
          <w:lang w:val="pt-BR"/>
        </w:rPr>
        <w:t>Continental</w:t>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t>Stefanie Schatt</w:t>
      </w:r>
    </w:p>
    <w:p w14:paraId="41364EED" w14:textId="77777777" w:rsidR="00AD4472" w:rsidRDefault="00AD4472" w:rsidP="00AD4472">
      <w:pPr>
        <w:tabs>
          <w:tab w:val="clear" w:pos="9270"/>
        </w:tabs>
        <w:rPr>
          <w:rFonts w:cs="Arial"/>
          <w:sz w:val="22"/>
          <w:szCs w:val="22"/>
          <w:lang w:val="pt-BR"/>
        </w:rPr>
      </w:pPr>
      <w:r>
        <w:rPr>
          <w:rFonts w:cs="Arial"/>
          <w:sz w:val="22"/>
          <w:szCs w:val="22"/>
          <w:lang w:val="pt-BR"/>
        </w:rPr>
        <w:t>Hitachi</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Norio Chujo</w:t>
      </w:r>
    </w:p>
    <w:p w14:paraId="5B7E9E6E" w14:textId="77777777" w:rsidR="00AD4472" w:rsidRDefault="00AD4472" w:rsidP="00AD4472">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p>
    <w:p w14:paraId="2390D4FA" w14:textId="77777777" w:rsidR="00AD4472" w:rsidRDefault="00AD4472" w:rsidP="00AD4472">
      <w:pPr>
        <w:tabs>
          <w:tab w:val="clear" w:pos="9270"/>
        </w:tabs>
        <w:rPr>
          <w:rFonts w:cs="Arial"/>
          <w:sz w:val="22"/>
          <w:szCs w:val="22"/>
          <w:lang w:val="pt-BR"/>
        </w:rPr>
      </w:pPr>
      <w:r>
        <w:rPr>
          <w:rFonts w:cs="Arial"/>
          <w:sz w:val="22"/>
          <w:szCs w:val="22"/>
          <w:lang w:val="pt-BR"/>
        </w:rPr>
        <w:t>John Baprawski, Inc.</w:t>
      </w:r>
      <w:r>
        <w:rPr>
          <w:rFonts w:cs="Arial"/>
          <w:sz w:val="22"/>
          <w:szCs w:val="22"/>
          <w:lang w:val="pt-BR"/>
        </w:rPr>
        <w:tab/>
      </w:r>
      <w:r>
        <w:rPr>
          <w:rFonts w:cs="Arial"/>
          <w:sz w:val="22"/>
          <w:szCs w:val="22"/>
          <w:lang w:val="pt-BR"/>
        </w:rPr>
        <w:tab/>
      </w:r>
      <w:r>
        <w:rPr>
          <w:rFonts w:cs="Arial"/>
          <w:sz w:val="22"/>
          <w:szCs w:val="22"/>
          <w:lang w:val="pt-BR"/>
        </w:rPr>
        <w:tab/>
        <w:t>John Baprawski</w:t>
      </w:r>
    </w:p>
    <w:p w14:paraId="06474DB2" w14:textId="77777777" w:rsidR="00AD4472" w:rsidRDefault="00AD4472" w:rsidP="00AD4472">
      <w:pPr>
        <w:tabs>
          <w:tab w:val="clear" w:pos="9270"/>
        </w:tabs>
        <w:rPr>
          <w:rFonts w:cs="Arial"/>
          <w:sz w:val="22"/>
          <w:szCs w:val="22"/>
          <w:lang w:val="pt-BR"/>
        </w:rPr>
      </w:pPr>
      <w:r>
        <w:rPr>
          <w:rFonts w:cs="Arial"/>
          <w:sz w:val="22"/>
          <w:szCs w:val="22"/>
          <w:lang w:val="pt-BR"/>
        </w:rPr>
        <w:t>Hamburg University of Technology</w:t>
      </w:r>
      <w:r>
        <w:rPr>
          <w:rFonts w:cs="Arial"/>
          <w:sz w:val="22"/>
          <w:szCs w:val="22"/>
          <w:lang w:val="pt-BR"/>
        </w:rPr>
        <w:tab/>
        <w:t>Til Hillebrecht</w:t>
      </w:r>
    </w:p>
    <w:p w14:paraId="787C5517" w14:textId="77777777" w:rsidR="00AD4472" w:rsidRDefault="00AD4472" w:rsidP="00AD4472">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Shinichi Maeda</w:t>
      </w:r>
    </w:p>
    <w:p w14:paraId="54D952BC" w14:textId="77777777" w:rsidR="00AD4472" w:rsidRDefault="00AD4472" w:rsidP="00AD4472">
      <w:pPr>
        <w:tabs>
          <w:tab w:val="clear" w:pos="9270"/>
        </w:tabs>
        <w:rPr>
          <w:rFonts w:cs="Arial"/>
          <w:sz w:val="22"/>
          <w:szCs w:val="22"/>
          <w:lang w:val="pt-BR"/>
        </w:rPr>
      </w:pPr>
      <w:r>
        <w:rPr>
          <w:rFonts w:cs="Arial"/>
          <w:sz w:val="22"/>
          <w:szCs w:val="22"/>
          <w:lang w:val="pt-BR"/>
        </w:rPr>
        <w:t>Marvell</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Johann Nittmann</w:t>
      </w:r>
    </w:p>
    <w:p w14:paraId="3047C80C" w14:textId="77777777" w:rsidR="00AD4472" w:rsidRDefault="00AD4472" w:rsidP="00AD4472">
      <w:pPr>
        <w:tabs>
          <w:tab w:val="clear" w:pos="9270"/>
        </w:tabs>
        <w:rPr>
          <w:rFonts w:cs="Arial"/>
          <w:sz w:val="22"/>
          <w:szCs w:val="22"/>
          <w:lang w:val="pt-BR"/>
        </w:rPr>
      </w:pPr>
      <w:r>
        <w:rPr>
          <w:rFonts w:cs="Arial"/>
          <w:sz w:val="22"/>
          <w:szCs w:val="22"/>
          <w:lang w:val="pt-BR"/>
        </w:rPr>
        <w:t>OmniVision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Sirius Tsang</w:t>
      </w:r>
    </w:p>
    <w:p w14:paraId="4CD22E5A" w14:textId="77777777" w:rsidR="00AD4472" w:rsidRDefault="00AD4472" w:rsidP="00AD4472">
      <w:pPr>
        <w:tabs>
          <w:tab w:val="clear" w:pos="9270"/>
        </w:tabs>
        <w:rPr>
          <w:rFonts w:cs="Arial"/>
          <w:sz w:val="22"/>
          <w:szCs w:val="22"/>
          <w:lang w:val="pt-BR"/>
        </w:rPr>
      </w:pPr>
      <w:r>
        <w:rPr>
          <w:rFonts w:cs="Arial"/>
          <w:sz w:val="22"/>
          <w:szCs w:val="22"/>
          <w:lang w:val="pt-BR"/>
        </w:rPr>
        <w:t>Politecnico di Torino</w:t>
      </w:r>
      <w:r>
        <w:rPr>
          <w:rFonts w:cs="Arial"/>
          <w:sz w:val="22"/>
          <w:szCs w:val="22"/>
          <w:lang w:val="pt-BR"/>
        </w:rPr>
        <w:tab/>
      </w:r>
      <w:r>
        <w:rPr>
          <w:rFonts w:cs="Arial"/>
          <w:sz w:val="22"/>
          <w:szCs w:val="22"/>
          <w:lang w:val="pt-BR"/>
        </w:rPr>
        <w:tab/>
      </w:r>
      <w:r>
        <w:rPr>
          <w:rFonts w:cs="Arial"/>
          <w:sz w:val="22"/>
          <w:szCs w:val="22"/>
          <w:lang w:val="pt-BR"/>
        </w:rPr>
        <w:tab/>
        <w:t>Stefano Grivet-Talocia, Paolo Manfredi</w:t>
      </w:r>
    </w:p>
    <w:p w14:paraId="3649232A" w14:textId="77777777" w:rsidR="00AD4472" w:rsidRDefault="00934A7F" w:rsidP="00AD4472">
      <w:pPr>
        <w:tabs>
          <w:tab w:val="clear" w:pos="9270"/>
        </w:tabs>
        <w:ind w:left="2880" w:firstLine="720"/>
        <w:rPr>
          <w:rFonts w:cs="Arial"/>
          <w:sz w:val="22"/>
          <w:szCs w:val="22"/>
          <w:lang w:val="pt-BR"/>
        </w:rPr>
      </w:pPr>
      <w:r>
        <w:rPr>
          <w:rFonts w:cs="Arial"/>
          <w:sz w:val="22"/>
          <w:szCs w:val="22"/>
          <w:lang w:val="pt-BR"/>
        </w:rPr>
        <w:t xml:space="preserve">  </w:t>
      </w:r>
      <w:r w:rsidR="00AD4472">
        <w:rPr>
          <w:rFonts w:cs="Arial"/>
          <w:sz w:val="22"/>
          <w:szCs w:val="22"/>
          <w:lang w:val="pt-BR"/>
        </w:rPr>
        <w:t>Alessandro Zanco</w:t>
      </w:r>
    </w:p>
    <w:p w14:paraId="2ED6CE63" w14:textId="77777777" w:rsidR="00AD4472" w:rsidRDefault="00AD4472" w:rsidP="00AD4472">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Kevin Roselle</w:t>
      </w:r>
    </w:p>
    <w:p w14:paraId="01B8746D" w14:textId="77777777" w:rsidR="00AD4472" w:rsidRDefault="00AD4472" w:rsidP="00AD4472">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14:paraId="1C571F84" w14:textId="77777777" w:rsidR="00AD4472" w:rsidRDefault="00AD4472" w:rsidP="00AD4472">
      <w:pPr>
        <w:tabs>
          <w:tab w:val="clear" w:pos="9270"/>
        </w:tabs>
        <w:rPr>
          <w:rFonts w:cs="Arial"/>
          <w:sz w:val="22"/>
          <w:szCs w:val="22"/>
          <w:lang w:val="pt-BR"/>
        </w:rPr>
      </w:pPr>
      <w:r>
        <w:rPr>
          <w:rFonts w:cs="Arial"/>
          <w:sz w:val="22"/>
          <w:szCs w:val="22"/>
          <w:lang w:val="pt-BR"/>
        </w:rPr>
        <w:t>Renesas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Genichi Tanaka</w:t>
      </w:r>
    </w:p>
    <w:p w14:paraId="5560BAFC" w14:textId="77777777" w:rsidR="00AD4472" w:rsidRDefault="00AD4472" w:rsidP="00AD4472">
      <w:pPr>
        <w:tabs>
          <w:tab w:val="clear" w:pos="9270"/>
        </w:tabs>
        <w:rPr>
          <w:rFonts w:cs="Arial"/>
          <w:sz w:val="22"/>
          <w:szCs w:val="22"/>
          <w:lang w:val="pt-BR"/>
        </w:rPr>
      </w:pPr>
      <w:r>
        <w:rPr>
          <w:rFonts w:cs="Arial"/>
          <w:sz w:val="22"/>
          <w:szCs w:val="22"/>
          <w:lang w:val="pt-BR"/>
        </w:rPr>
        <w:t>Ricoh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Kazuki Murata</w:t>
      </w:r>
    </w:p>
    <w:p w14:paraId="7AF23095" w14:textId="77777777" w:rsidR="00AD4472" w:rsidRDefault="00AD4472" w:rsidP="00AD4472">
      <w:pPr>
        <w:tabs>
          <w:tab w:val="clear" w:pos="9270"/>
        </w:tabs>
        <w:rPr>
          <w:rFonts w:cs="Arial"/>
          <w:sz w:val="22"/>
          <w:szCs w:val="22"/>
          <w:lang w:val="pt-BR"/>
        </w:rPr>
      </w:pPr>
      <w:r>
        <w:rPr>
          <w:rFonts w:cs="Arial"/>
          <w:sz w:val="22"/>
          <w:szCs w:val="22"/>
          <w:lang w:val="pt-BR"/>
        </w:rPr>
        <w:t>SAE ITC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 Godoy)</w:t>
      </w:r>
    </w:p>
    <w:p w14:paraId="383EB891" w14:textId="77777777" w:rsidR="00AD4472" w:rsidRDefault="00AD4472" w:rsidP="00AD4472">
      <w:pPr>
        <w:tabs>
          <w:tab w:val="clear" w:pos="9270"/>
        </w:tabs>
        <w:rPr>
          <w:rFonts w:cs="Arial"/>
          <w:sz w:val="22"/>
          <w:szCs w:val="22"/>
          <w:lang w:val="pt-BR"/>
        </w:rPr>
      </w:pPr>
      <w:r>
        <w:rPr>
          <w:rFonts w:cs="Arial"/>
          <w:sz w:val="22"/>
          <w:szCs w:val="22"/>
          <w:lang w:val="pt-BR"/>
        </w:rPr>
        <w:t>Seagate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Alex Tain</w:t>
      </w:r>
    </w:p>
    <w:p w14:paraId="593B7701" w14:textId="77777777" w:rsidR="00AD4472" w:rsidRDefault="00AD4472" w:rsidP="00AD4472">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14:paraId="59514385" w14:textId="77777777" w:rsidR="00AD4472" w:rsidRDefault="00AD4472" w:rsidP="00AD4472">
      <w:pPr>
        <w:tabs>
          <w:tab w:val="clear" w:pos="9270"/>
        </w:tabs>
        <w:rPr>
          <w:rFonts w:cs="Arial"/>
          <w:sz w:val="22"/>
          <w:szCs w:val="22"/>
          <w:lang w:val="pt-BR"/>
        </w:rPr>
      </w:pPr>
      <w:r>
        <w:rPr>
          <w:rFonts w:cs="Arial"/>
          <w:sz w:val="22"/>
          <w:szCs w:val="22"/>
          <w:lang w:val="pt-BR"/>
        </w:rPr>
        <w:t>Silvaco Japan Co.</w:t>
      </w:r>
      <w:r>
        <w:rPr>
          <w:rFonts w:cs="Arial"/>
          <w:sz w:val="22"/>
          <w:szCs w:val="22"/>
          <w:lang w:val="pt-BR"/>
        </w:rPr>
        <w:tab/>
      </w:r>
      <w:r>
        <w:rPr>
          <w:rFonts w:cs="Arial"/>
          <w:sz w:val="22"/>
          <w:szCs w:val="22"/>
          <w:lang w:val="pt-BR"/>
        </w:rPr>
        <w:tab/>
      </w:r>
      <w:r>
        <w:rPr>
          <w:rFonts w:cs="Arial"/>
          <w:sz w:val="22"/>
          <w:szCs w:val="22"/>
          <w:lang w:val="pt-BR"/>
        </w:rPr>
        <w:tab/>
        <w:t>Yoshiharu Furui</w:t>
      </w:r>
    </w:p>
    <w:p w14:paraId="1D981D36" w14:textId="77777777" w:rsidR="00AD4472" w:rsidRDefault="00AD4472" w:rsidP="00AD4472">
      <w:pPr>
        <w:tabs>
          <w:tab w:val="clear" w:pos="9270"/>
        </w:tabs>
        <w:rPr>
          <w:rFonts w:cs="Arial"/>
          <w:sz w:val="22"/>
          <w:szCs w:val="22"/>
          <w:lang w:val="pt-BR"/>
        </w:rPr>
      </w:pPr>
      <w:r>
        <w:rPr>
          <w:rFonts w:cs="Arial"/>
          <w:sz w:val="22"/>
          <w:szCs w:val="22"/>
          <w:lang w:val="pt-BR"/>
        </w:rPr>
        <w:t>Socionext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Megumi Ono, Motoaki Matsumura, Yuji Nakagawa</w:t>
      </w:r>
    </w:p>
    <w:p w14:paraId="6FA55690" w14:textId="77777777" w:rsidR="00AD4472" w:rsidRDefault="00AD4472" w:rsidP="00AD4472">
      <w:pPr>
        <w:tabs>
          <w:tab w:val="clear" w:pos="9270"/>
        </w:tabs>
        <w:rPr>
          <w:rFonts w:cs="Arial"/>
          <w:sz w:val="22"/>
          <w:szCs w:val="22"/>
          <w:lang w:val="pt-BR"/>
        </w:rPr>
      </w:pPr>
      <w:r>
        <w:rPr>
          <w:rFonts w:cs="Arial"/>
          <w:sz w:val="22"/>
          <w:szCs w:val="22"/>
          <w:lang w:val="pt-BR"/>
        </w:rPr>
        <w:t>STMicroelectronics</w:t>
      </w:r>
      <w:r>
        <w:rPr>
          <w:rFonts w:cs="Arial"/>
          <w:sz w:val="22"/>
          <w:szCs w:val="22"/>
          <w:lang w:val="pt-BR"/>
        </w:rPr>
        <w:tab/>
      </w:r>
      <w:r>
        <w:rPr>
          <w:rFonts w:cs="Arial"/>
          <w:sz w:val="22"/>
          <w:szCs w:val="22"/>
          <w:lang w:val="pt-BR"/>
        </w:rPr>
        <w:tab/>
      </w:r>
      <w:r>
        <w:rPr>
          <w:rFonts w:cs="Arial"/>
          <w:sz w:val="22"/>
          <w:szCs w:val="22"/>
          <w:lang w:val="pt-BR"/>
        </w:rPr>
        <w:tab/>
        <w:t>Olivier Bayet, Aurora Sanna</w:t>
      </w:r>
    </w:p>
    <w:p w14:paraId="34F6CA20" w14:textId="77777777" w:rsidR="00AD4472" w:rsidRDefault="00AD4472" w:rsidP="00AD4472">
      <w:pPr>
        <w:tabs>
          <w:tab w:val="clear" w:pos="9270"/>
        </w:tabs>
        <w:rPr>
          <w:rFonts w:cs="Arial"/>
          <w:sz w:val="22"/>
          <w:szCs w:val="22"/>
          <w:lang w:val="pt-BR"/>
        </w:rPr>
      </w:pPr>
      <w:r>
        <w:rPr>
          <w:rFonts w:cs="Arial"/>
          <w:sz w:val="22"/>
          <w:szCs w:val="22"/>
          <w:lang w:val="pt-BR"/>
        </w:rPr>
        <w:t>Toshiba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Imi Hitoshi</w:t>
      </w:r>
    </w:p>
    <w:p w14:paraId="7AB4F22E" w14:textId="77777777" w:rsidR="00AD4472" w:rsidRDefault="00AD4472" w:rsidP="00AD4472">
      <w:pPr>
        <w:tabs>
          <w:tab w:val="clear" w:pos="9270"/>
        </w:tabs>
        <w:rPr>
          <w:rFonts w:cs="Arial"/>
          <w:sz w:val="22"/>
          <w:szCs w:val="22"/>
          <w:lang w:val="pt-BR"/>
        </w:rPr>
      </w:pPr>
      <w:r>
        <w:rPr>
          <w:rFonts w:cs="Arial"/>
          <w:sz w:val="22"/>
          <w:szCs w:val="22"/>
          <w:lang w:val="pt-BR"/>
        </w:rPr>
        <w:t xml:space="preserve">  Toshiba Electronic Devices &amp;</w:t>
      </w:r>
      <w:r>
        <w:rPr>
          <w:rFonts w:cs="Arial"/>
          <w:sz w:val="22"/>
          <w:szCs w:val="22"/>
          <w:lang w:val="pt-BR"/>
        </w:rPr>
        <w:tab/>
        <w:t>Atsushi Tomishima</w:t>
      </w:r>
    </w:p>
    <w:p w14:paraId="0ABBD6A2" w14:textId="77777777" w:rsidR="00AD4472" w:rsidRDefault="00AD4472" w:rsidP="00AD4472">
      <w:pPr>
        <w:tabs>
          <w:tab w:val="clear" w:pos="9270"/>
        </w:tabs>
        <w:rPr>
          <w:rFonts w:cs="Arial"/>
          <w:sz w:val="22"/>
          <w:szCs w:val="22"/>
          <w:lang w:val="pt-BR"/>
        </w:rPr>
      </w:pPr>
      <w:r>
        <w:rPr>
          <w:rFonts w:cs="Arial"/>
          <w:sz w:val="22"/>
          <w:szCs w:val="22"/>
          <w:lang w:val="pt-BR"/>
        </w:rPr>
        <w:t xml:space="preserve">   Storage Corp.</w:t>
      </w:r>
    </w:p>
    <w:p w14:paraId="6325CB82" w14:textId="77777777" w:rsidR="00AD4472" w:rsidRDefault="00AD4472" w:rsidP="00AD4472">
      <w:pPr>
        <w:tabs>
          <w:tab w:val="clear" w:pos="9270"/>
        </w:tabs>
        <w:rPr>
          <w:rStyle w:val="c0"/>
          <w:sz w:val="22"/>
          <w:szCs w:val="22"/>
        </w:rPr>
      </w:pPr>
      <w:bookmarkStart w:id="2" w:name="_Hlk12556635"/>
      <w:r w:rsidRPr="00C56D42">
        <w:rPr>
          <w:rStyle w:val="c0"/>
          <w:sz w:val="22"/>
          <w:szCs w:val="22"/>
        </w:rPr>
        <w:t>Université</w:t>
      </w:r>
      <w:bookmarkEnd w:id="2"/>
      <w:r w:rsidRPr="00C56D42">
        <w:rPr>
          <w:rStyle w:val="c0"/>
          <w:sz w:val="22"/>
          <w:szCs w:val="22"/>
        </w:rPr>
        <w:t xml:space="preserve"> de Bretagne Occidentale</w:t>
      </w:r>
      <w:r>
        <w:rPr>
          <w:rStyle w:val="c0"/>
          <w:sz w:val="22"/>
          <w:szCs w:val="22"/>
        </w:rPr>
        <w:tab/>
        <w:t>Mihai Telescu</w:t>
      </w:r>
    </w:p>
    <w:p w14:paraId="3BFD1F15" w14:textId="77777777" w:rsidR="00AD4472" w:rsidRDefault="00AD4472" w:rsidP="00AD4472">
      <w:pPr>
        <w:tabs>
          <w:tab w:val="clear" w:pos="9270"/>
        </w:tabs>
        <w:rPr>
          <w:rStyle w:val="c0"/>
          <w:sz w:val="22"/>
          <w:szCs w:val="22"/>
        </w:rPr>
      </w:pPr>
      <w:r>
        <w:rPr>
          <w:rStyle w:val="c0"/>
          <w:sz w:val="22"/>
          <w:szCs w:val="22"/>
        </w:rPr>
        <w:t>University of Cassino</w:t>
      </w:r>
      <w:r>
        <w:rPr>
          <w:rStyle w:val="c0"/>
          <w:sz w:val="22"/>
          <w:szCs w:val="22"/>
        </w:rPr>
        <w:tab/>
      </w:r>
      <w:r>
        <w:rPr>
          <w:rStyle w:val="c0"/>
          <w:sz w:val="22"/>
          <w:szCs w:val="22"/>
        </w:rPr>
        <w:tab/>
      </w:r>
      <w:r>
        <w:rPr>
          <w:rStyle w:val="c0"/>
          <w:sz w:val="22"/>
          <w:szCs w:val="22"/>
        </w:rPr>
        <w:tab/>
        <w:t>Antonio Maffucci</w:t>
      </w:r>
    </w:p>
    <w:p w14:paraId="789E2ED5" w14:textId="77777777" w:rsidR="00AD4472" w:rsidRPr="00C56D42" w:rsidRDefault="00AD4472" w:rsidP="00AD4472">
      <w:pPr>
        <w:tabs>
          <w:tab w:val="clear" w:pos="9270"/>
        </w:tabs>
        <w:rPr>
          <w:rStyle w:val="c0"/>
          <w:sz w:val="22"/>
          <w:szCs w:val="22"/>
        </w:rPr>
      </w:pPr>
      <w:r>
        <w:rPr>
          <w:rStyle w:val="c0"/>
          <w:sz w:val="22"/>
          <w:szCs w:val="22"/>
        </w:rPr>
        <w:t>University of Toronto</w:t>
      </w:r>
      <w:r>
        <w:rPr>
          <w:rStyle w:val="c0"/>
          <w:sz w:val="22"/>
          <w:szCs w:val="22"/>
        </w:rPr>
        <w:tab/>
      </w:r>
      <w:r>
        <w:rPr>
          <w:rStyle w:val="c0"/>
          <w:sz w:val="22"/>
          <w:szCs w:val="22"/>
        </w:rPr>
        <w:tab/>
      </w:r>
      <w:r>
        <w:rPr>
          <w:rStyle w:val="c0"/>
          <w:sz w:val="22"/>
          <w:szCs w:val="22"/>
        </w:rPr>
        <w:tab/>
        <w:t>Fadime Bekmambetova</w:t>
      </w:r>
    </w:p>
    <w:p w14:paraId="6777A926" w14:textId="77777777" w:rsidR="00AD4472" w:rsidRDefault="00AD4472" w:rsidP="00AD4472">
      <w:pPr>
        <w:tabs>
          <w:tab w:val="clear" w:pos="9270"/>
        </w:tabs>
        <w:rPr>
          <w:rFonts w:cs="Arial"/>
          <w:sz w:val="22"/>
          <w:szCs w:val="22"/>
          <w:lang w:val="pt-BR"/>
        </w:rPr>
      </w:pPr>
      <w:r>
        <w:rPr>
          <w:rFonts w:cs="Arial"/>
          <w:sz w:val="22"/>
          <w:szCs w:val="22"/>
          <w:lang w:val="pt-BR"/>
        </w:rPr>
        <w:t>University of Zagreb</w:t>
      </w:r>
      <w:r>
        <w:rPr>
          <w:rFonts w:cs="Arial"/>
          <w:sz w:val="22"/>
          <w:szCs w:val="22"/>
          <w:lang w:val="pt-BR"/>
        </w:rPr>
        <w:tab/>
      </w:r>
      <w:r>
        <w:rPr>
          <w:rFonts w:cs="Arial"/>
          <w:sz w:val="22"/>
          <w:szCs w:val="22"/>
          <w:lang w:val="pt-BR"/>
        </w:rPr>
        <w:tab/>
      </w:r>
      <w:r>
        <w:rPr>
          <w:rFonts w:cs="Arial"/>
          <w:sz w:val="22"/>
          <w:szCs w:val="22"/>
          <w:lang w:val="pt-BR"/>
        </w:rPr>
        <w:tab/>
        <w:t>Adri</w:t>
      </w:r>
      <w:r w:rsidR="00934A7F">
        <w:rPr>
          <w:rFonts w:cs="Arial"/>
          <w:sz w:val="22"/>
          <w:szCs w:val="22"/>
          <w:lang w:val="pt-BR"/>
        </w:rPr>
        <w:t>j</w:t>
      </w:r>
      <w:r>
        <w:rPr>
          <w:rFonts w:cs="Arial"/>
          <w:sz w:val="22"/>
          <w:szCs w:val="22"/>
          <w:lang w:val="pt-BR"/>
        </w:rPr>
        <w:t>an Baric</w:t>
      </w:r>
    </w:p>
    <w:p w14:paraId="74A0F5BC" w14:textId="77777777" w:rsidR="00033172" w:rsidRPr="002D4AED" w:rsidRDefault="00033172" w:rsidP="002D4AED">
      <w:pPr>
        <w:tabs>
          <w:tab w:val="clear" w:pos="9270"/>
        </w:tabs>
        <w:rPr>
          <w:rFonts w:cs="Arial"/>
          <w:b/>
          <w:sz w:val="22"/>
          <w:szCs w:val="22"/>
        </w:rPr>
      </w:pPr>
    </w:p>
    <w:p w14:paraId="5E0032D1" w14:textId="77777777"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14:paraId="48AA7024" w14:textId="77777777" w:rsidR="00033172" w:rsidRDefault="00033172">
      <w:pPr>
        <w:tabs>
          <w:tab w:val="clear" w:pos="9270"/>
        </w:tabs>
        <w:rPr>
          <w:rFonts w:cs="Arial"/>
          <w:sz w:val="22"/>
          <w:szCs w:val="22"/>
        </w:rPr>
      </w:pPr>
    </w:p>
    <w:p w14:paraId="4D9CE45A" w14:textId="77777777" w:rsidR="00033172" w:rsidRDefault="00033172">
      <w:pPr>
        <w:tabs>
          <w:tab w:val="clear" w:pos="9270"/>
        </w:tabs>
        <w:rPr>
          <w:rFonts w:cs="Arial"/>
          <w:sz w:val="22"/>
          <w:szCs w:val="22"/>
        </w:rPr>
      </w:pPr>
    </w:p>
    <w:p w14:paraId="16F13148" w14:textId="77777777" w:rsidR="00033172" w:rsidRDefault="00A2546A" w:rsidP="00535B90">
      <w:pPr>
        <w:keepNext/>
        <w:tabs>
          <w:tab w:val="clear" w:pos="9270"/>
        </w:tabs>
        <w:ind w:right="14"/>
        <w:rPr>
          <w:rFonts w:cs="Arial"/>
          <w:sz w:val="22"/>
          <w:szCs w:val="22"/>
        </w:rPr>
      </w:pPr>
      <w:r>
        <w:rPr>
          <w:rFonts w:cs="Arial"/>
          <w:b/>
          <w:sz w:val="22"/>
          <w:szCs w:val="22"/>
        </w:rPr>
        <w:t>UPCOMING MEETINGS</w:t>
      </w:r>
    </w:p>
    <w:p w14:paraId="3DFC4FCD" w14:textId="77777777" w:rsidR="00033172" w:rsidRDefault="00A2546A">
      <w:pPr>
        <w:tabs>
          <w:tab w:val="clear" w:pos="9270"/>
        </w:tabs>
        <w:rPr>
          <w:rFonts w:cs="Arial"/>
          <w:sz w:val="22"/>
          <w:szCs w:val="22"/>
        </w:rPr>
      </w:pPr>
      <w:bookmarkStart w:id="3" w:name="OLE_LINK8"/>
      <w:bookmarkEnd w:id="3"/>
      <w:r>
        <w:rPr>
          <w:rFonts w:cs="Arial"/>
          <w:sz w:val="22"/>
          <w:szCs w:val="22"/>
        </w:rPr>
        <w:t>The bridge numbers for future IBIS teleconferences are as follows:</w:t>
      </w:r>
    </w:p>
    <w:p w14:paraId="138E519A" w14:textId="77777777" w:rsidR="00033172" w:rsidRDefault="00033172">
      <w:pPr>
        <w:tabs>
          <w:tab w:val="clear" w:pos="9270"/>
        </w:tabs>
        <w:rPr>
          <w:rFonts w:cs="Arial"/>
          <w:sz w:val="22"/>
          <w:szCs w:val="22"/>
        </w:rPr>
      </w:pPr>
    </w:p>
    <w:p w14:paraId="55DD4A86" w14:textId="77777777"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14:paraId="2580DEC2" w14:textId="4CEF79D3" w:rsidR="00EC3DDB" w:rsidRDefault="00347973" w:rsidP="00EC3DDB">
      <w:pPr>
        <w:tabs>
          <w:tab w:val="clear" w:pos="9270"/>
        </w:tabs>
        <w:ind w:right="14"/>
        <w:rPr>
          <w:rFonts w:cs="Arial"/>
          <w:sz w:val="22"/>
          <w:szCs w:val="22"/>
        </w:rPr>
      </w:pPr>
      <w:r>
        <w:rPr>
          <w:rFonts w:cs="Arial"/>
          <w:sz w:val="22"/>
          <w:szCs w:val="22"/>
        </w:rPr>
        <w:t>August</w:t>
      </w:r>
      <w:r w:rsidR="0009636B">
        <w:rPr>
          <w:rFonts w:cs="Arial"/>
          <w:sz w:val="22"/>
          <w:szCs w:val="22"/>
        </w:rPr>
        <w:t xml:space="preserve"> </w:t>
      </w:r>
      <w:r w:rsidR="003E6E49">
        <w:rPr>
          <w:rFonts w:cs="Arial"/>
          <w:sz w:val="22"/>
          <w:szCs w:val="22"/>
        </w:rPr>
        <w:t>9</w:t>
      </w:r>
      <w:r w:rsidR="00343FB5">
        <w:rPr>
          <w:rFonts w:cs="Arial"/>
          <w:sz w:val="22"/>
          <w:szCs w:val="22"/>
        </w:rPr>
        <w:t>, 2019</w:t>
      </w:r>
      <w:r w:rsidR="00EC3DDB">
        <w:rPr>
          <w:rFonts w:cs="Arial"/>
          <w:sz w:val="22"/>
          <w:szCs w:val="22"/>
        </w:rPr>
        <w:tab/>
      </w:r>
      <w:r w:rsidR="00EC3DDB">
        <w:rPr>
          <w:rFonts w:cs="Arial"/>
          <w:sz w:val="22"/>
          <w:szCs w:val="22"/>
        </w:rPr>
        <w:tab/>
      </w:r>
      <w:r w:rsidR="00CD4DB7">
        <w:rPr>
          <w:rFonts w:cs="Arial"/>
          <w:sz w:val="22"/>
          <w:szCs w:val="22"/>
        </w:rPr>
        <w:tab/>
      </w:r>
      <w:r w:rsidR="00EC3DDB">
        <w:rPr>
          <w:rFonts w:cs="Arial"/>
          <w:sz w:val="22"/>
          <w:szCs w:val="22"/>
        </w:rPr>
        <w:t>624 227 121</w:t>
      </w:r>
      <w:r w:rsidR="00EC3DDB">
        <w:rPr>
          <w:rFonts w:cs="Arial"/>
          <w:sz w:val="22"/>
          <w:szCs w:val="22"/>
        </w:rPr>
        <w:tab/>
      </w:r>
      <w:r w:rsidR="00EC3DDB">
        <w:rPr>
          <w:rFonts w:cs="Arial"/>
          <w:sz w:val="22"/>
          <w:szCs w:val="22"/>
        </w:rPr>
        <w:tab/>
      </w:r>
      <w:r w:rsidR="00EC3DDB">
        <w:rPr>
          <w:rFonts w:cs="Arial"/>
          <w:sz w:val="22"/>
          <w:szCs w:val="22"/>
        </w:rPr>
        <w:tab/>
        <w:t>IBISfriday11</w:t>
      </w:r>
    </w:p>
    <w:p w14:paraId="5BEE776A" w14:textId="77777777" w:rsidR="0083283E" w:rsidRDefault="0083283E" w:rsidP="00E15056">
      <w:pPr>
        <w:tabs>
          <w:tab w:val="clear" w:pos="9270"/>
        </w:tabs>
        <w:ind w:right="14"/>
        <w:rPr>
          <w:rFonts w:cs="Arial"/>
          <w:sz w:val="22"/>
          <w:szCs w:val="22"/>
        </w:rPr>
      </w:pPr>
    </w:p>
    <w:p w14:paraId="66680D86" w14:textId="77777777"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14:paraId="40DBBCB9" w14:textId="77777777" w:rsidR="00E15056" w:rsidRDefault="00E15056" w:rsidP="00E15056">
      <w:pPr>
        <w:tabs>
          <w:tab w:val="clear" w:pos="9270"/>
        </w:tabs>
        <w:ind w:right="14"/>
        <w:rPr>
          <w:rFonts w:cs="Arial"/>
          <w:sz w:val="22"/>
          <w:szCs w:val="22"/>
        </w:rPr>
      </w:pPr>
    </w:p>
    <w:p w14:paraId="48E3E664" w14:textId="7B23101D" w:rsidR="00CA1240" w:rsidRPr="00781073" w:rsidRDefault="00CA1240" w:rsidP="00CA1240">
      <w:pPr>
        <w:tabs>
          <w:tab w:val="clear" w:pos="9270"/>
        </w:tabs>
        <w:ind w:right="14"/>
        <w:rPr>
          <w:rStyle w:val="object"/>
          <w:rFonts w:cs="Arial"/>
          <w:color w:val="000000"/>
        </w:rPr>
      </w:pPr>
      <w:r w:rsidRPr="00781073">
        <w:rPr>
          <w:rFonts w:cs="Arial"/>
        </w:rPr>
        <w:tab/>
      </w:r>
      <w:hyperlink r:id="rId9" w:history="1">
        <w:r w:rsidR="009B21A3" w:rsidRPr="009B21A3">
          <w:rPr>
            <w:rStyle w:val="Hyperlink"/>
          </w:rPr>
          <w:t>https:</w:t>
        </w:r>
        <w:r w:rsidR="00934A7F" w:rsidRPr="009B21A3">
          <w:rPr>
            <w:rStyle w:val="Hyperlink"/>
          </w:rPr>
          <w:t>//tinyurl.com/IBISfriday</w:t>
        </w:r>
      </w:hyperlink>
    </w:p>
    <w:p w14:paraId="6A0A545B" w14:textId="77777777" w:rsidR="00E15056" w:rsidRDefault="00E15056" w:rsidP="00E15056">
      <w:pPr>
        <w:tabs>
          <w:tab w:val="clear" w:pos="9270"/>
        </w:tabs>
        <w:ind w:right="14"/>
        <w:rPr>
          <w:rFonts w:cs="Arial"/>
          <w:sz w:val="22"/>
          <w:szCs w:val="22"/>
        </w:rPr>
      </w:pPr>
    </w:p>
    <w:p w14:paraId="29531295" w14:textId="77777777" w:rsidR="00E15056" w:rsidRDefault="00E15056" w:rsidP="00E15056">
      <w:pPr>
        <w:tabs>
          <w:tab w:val="clear" w:pos="9270"/>
        </w:tabs>
        <w:ind w:right="14"/>
        <w:rPr>
          <w:rFonts w:cs="Arial"/>
          <w:sz w:val="22"/>
          <w:szCs w:val="22"/>
        </w:rPr>
      </w:pPr>
      <w:bookmarkStart w:id="4" w:name="Bookmark"/>
      <w:bookmarkEnd w:id="4"/>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14:paraId="72FCAAB4" w14:textId="77777777" w:rsidR="00033172" w:rsidRDefault="00033172">
      <w:pPr>
        <w:tabs>
          <w:tab w:val="clear" w:pos="9270"/>
        </w:tabs>
        <w:rPr>
          <w:rFonts w:cs="Arial"/>
          <w:sz w:val="22"/>
          <w:szCs w:val="22"/>
        </w:rPr>
      </w:pPr>
    </w:p>
    <w:p w14:paraId="622DADA8" w14:textId="77777777" w:rsidR="00033172" w:rsidRDefault="00A2546A">
      <w:pPr>
        <w:tabs>
          <w:tab w:val="clear" w:pos="9270"/>
        </w:tabs>
        <w:rPr>
          <w:rFonts w:cs="Arial"/>
          <w:sz w:val="22"/>
          <w:szCs w:val="22"/>
        </w:rPr>
      </w:pPr>
      <w:r>
        <w:rPr>
          <w:rFonts w:cs="Arial"/>
          <w:sz w:val="22"/>
          <w:szCs w:val="22"/>
        </w:rPr>
        <w:t>NOTE: "AR" = Action Required.</w:t>
      </w:r>
    </w:p>
    <w:p w14:paraId="0D6BE006" w14:textId="77777777" w:rsidR="00033172" w:rsidRDefault="00033172">
      <w:pPr>
        <w:tabs>
          <w:tab w:val="clear" w:pos="9270"/>
        </w:tabs>
        <w:rPr>
          <w:rFonts w:cs="Arial"/>
          <w:sz w:val="22"/>
          <w:szCs w:val="22"/>
        </w:rPr>
      </w:pPr>
    </w:p>
    <w:p w14:paraId="7E7DFF6C" w14:textId="77777777" w:rsidR="00033172" w:rsidRDefault="00A2546A">
      <w:pPr>
        <w:tabs>
          <w:tab w:val="clear" w:pos="9270"/>
        </w:tabs>
        <w:rPr>
          <w:rFonts w:cs="Arial"/>
          <w:b/>
          <w:sz w:val="22"/>
          <w:szCs w:val="22"/>
        </w:rPr>
      </w:pPr>
      <w:r>
        <w:rPr>
          <w:rFonts w:cs="Arial"/>
          <w:sz w:val="22"/>
          <w:szCs w:val="22"/>
        </w:rPr>
        <w:t>-------------------------------------------------------------------------------------------------------------------------------</w:t>
      </w:r>
    </w:p>
    <w:p w14:paraId="42BCC9BF" w14:textId="77777777" w:rsidR="00033172" w:rsidRDefault="00A2546A" w:rsidP="00535B90">
      <w:pPr>
        <w:keepNext/>
        <w:tabs>
          <w:tab w:val="clear" w:pos="9270"/>
        </w:tabs>
        <w:ind w:right="14"/>
        <w:rPr>
          <w:rFonts w:cs="Arial"/>
          <w:sz w:val="22"/>
          <w:szCs w:val="22"/>
        </w:rPr>
      </w:pPr>
      <w:r>
        <w:rPr>
          <w:rFonts w:cs="Arial"/>
          <w:b/>
          <w:sz w:val="22"/>
          <w:szCs w:val="22"/>
        </w:rPr>
        <w:t>INTRODUCTIONS AND MEETING QUORUM</w:t>
      </w:r>
    </w:p>
    <w:p w14:paraId="5F94736F" w14:textId="66C2B281" w:rsidR="00620CE6" w:rsidRDefault="008011A6" w:rsidP="00620CE6">
      <w:pPr>
        <w:tabs>
          <w:tab w:val="clear" w:pos="9270"/>
        </w:tabs>
        <w:rPr>
          <w:rFonts w:cs="Arial"/>
          <w:sz w:val="22"/>
          <w:szCs w:val="22"/>
        </w:rPr>
      </w:pPr>
      <w:r>
        <w:rPr>
          <w:rFonts w:cs="Arial"/>
          <w:sz w:val="22"/>
          <w:szCs w:val="22"/>
        </w:rPr>
        <w:t xml:space="preserve">Randy Wolff said that Curtis Clark was unable to attend due to flight problems. </w:t>
      </w:r>
      <w:r w:rsidR="00347973">
        <w:rPr>
          <w:rFonts w:cs="Arial"/>
          <w:sz w:val="22"/>
          <w:szCs w:val="22"/>
        </w:rPr>
        <w:t>Mike LaBonte</w:t>
      </w:r>
      <w:r w:rsidR="005D6F01">
        <w:rPr>
          <w:rFonts w:cs="Arial"/>
          <w:sz w:val="22"/>
          <w:szCs w:val="22"/>
        </w:rPr>
        <w:t xml:space="preserve"> </w:t>
      </w:r>
      <w:r w:rsidR="00620CE6">
        <w:rPr>
          <w:rFonts w:cs="Arial"/>
          <w:sz w:val="22"/>
          <w:szCs w:val="22"/>
        </w:rPr>
        <w:t>declared that a quorum was reached</w:t>
      </w:r>
      <w:r w:rsidR="00AD4472">
        <w:rPr>
          <w:rFonts w:cs="Arial"/>
          <w:sz w:val="22"/>
          <w:szCs w:val="22"/>
        </w:rPr>
        <w:t>.</w:t>
      </w:r>
    </w:p>
    <w:p w14:paraId="5D1D5B5D" w14:textId="77777777" w:rsidR="009E1BDE" w:rsidRDefault="009E1BDE" w:rsidP="00620CE6">
      <w:pPr>
        <w:tabs>
          <w:tab w:val="clear" w:pos="9270"/>
        </w:tabs>
        <w:rPr>
          <w:rFonts w:cs="Arial"/>
          <w:sz w:val="22"/>
          <w:szCs w:val="22"/>
        </w:rPr>
      </w:pPr>
    </w:p>
    <w:p w14:paraId="4A46EA28" w14:textId="77777777" w:rsidR="00A60BAB" w:rsidRDefault="00A60BAB" w:rsidP="00620CE6">
      <w:pPr>
        <w:tabs>
          <w:tab w:val="clear" w:pos="9270"/>
        </w:tabs>
        <w:rPr>
          <w:rFonts w:cs="Arial"/>
          <w:sz w:val="22"/>
          <w:szCs w:val="22"/>
        </w:rPr>
      </w:pPr>
    </w:p>
    <w:p w14:paraId="1D91E589" w14:textId="77777777" w:rsidR="00033172" w:rsidRDefault="00A2546A" w:rsidP="00535B90">
      <w:pPr>
        <w:keepNext/>
        <w:tabs>
          <w:tab w:val="clear" w:pos="9270"/>
        </w:tabs>
        <w:ind w:right="14"/>
        <w:rPr>
          <w:rFonts w:cs="Arial"/>
          <w:sz w:val="22"/>
          <w:szCs w:val="22"/>
        </w:rPr>
      </w:pPr>
      <w:r>
        <w:rPr>
          <w:rFonts w:cs="Arial"/>
          <w:b/>
          <w:sz w:val="22"/>
          <w:szCs w:val="22"/>
        </w:rPr>
        <w:t>CALL FOR PATENTS</w:t>
      </w:r>
    </w:p>
    <w:p w14:paraId="011F8CEB" w14:textId="77777777" w:rsidR="00033172" w:rsidRDefault="003E6E49">
      <w:pPr>
        <w:tabs>
          <w:tab w:val="clear" w:pos="9270"/>
        </w:tabs>
        <w:rPr>
          <w:rFonts w:cs="Arial"/>
          <w:sz w:val="22"/>
          <w:szCs w:val="22"/>
        </w:rPr>
      </w:pPr>
      <w:r>
        <w:rPr>
          <w:rFonts w:cs="Arial"/>
          <w:sz w:val="22"/>
          <w:szCs w:val="22"/>
        </w:rPr>
        <w:t>Randy Wolff</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w:t>
      </w:r>
      <w:r w:rsidR="00852CA5">
        <w:rPr>
          <w:rFonts w:cs="Arial"/>
          <w:sz w:val="22"/>
          <w:szCs w:val="22"/>
        </w:rPr>
        <w:t>, IBIS-ISS</w:t>
      </w:r>
      <w:r w:rsidR="00A2546A">
        <w:rPr>
          <w:rFonts w:cs="Arial"/>
          <w:sz w:val="22"/>
          <w:szCs w:val="22"/>
        </w:rPr>
        <w:t xml:space="preserve">, </w:t>
      </w:r>
      <w:r w:rsidR="00852CA5">
        <w:rPr>
          <w:rFonts w:cs="Arial"/>
          <w:sz w:val="22"/>
          <w:szCs w:val="22"/>
        </w:rPr>
        <w:t xml:space="preserve">ICM, or </w:t>
      </w:r>
      <w:r w:rsidR="00A2546A">
        <w:rPr>
          <w:rFonts w:cs="Arial"/>
          <w:sz w:val="22"/>
          <w:szCs w:val="22"/>
        </w:rPr>
        <w:t xml:space="preserve">Touchstone 2.0 specifications.  </w:t>
      </w:r>
      <w:r w:rsidR="003B08F7">
        <w:rPr>
          <w:rFonts w:cs="Arial"/>
          <w:sz w:val="22"/>
          <w:szCs w:val="22"/>
        </w:rPr>
        <w:t>No patents were declared.</w:t>
      </w:r>
    </w:p>
    <w:p w14:paraId="326DC62C" w14:textId="77777777" w:rsidR="005A09CC" w:rsidRDefault="005A09CC">
      <w:pPr>
        <w:tabs>
          <w:tab w:val="clear" w:pos="9270"/>
        </w:tabs>
        <w:rPr>
          <w:rFonts w:cs="Arial"/>
          <w:sz w:val="22"/>
          <w:szCs w:val="22"/>
        </w:rPr>
      </w:pPr>
    </w:p>
    <w:p w14:paraId="385865AB" w14:textId="77777777" w:rsidR="00F24728" w:rsidRPr="00F24728" w:rsidRDefault="00F24728">
      <w:pPr>
        <w:tabs>
          <w:tab w:val="clear" w:pos="9270"/>
        </w:tabs>
        <w:rPr>
          <w:rFonts w:cs="Arial"/>
          <w:sz w:val="22"/>
          <w:szCs w:val="22"/>
        </w:rPr>
      </w:pPr>
    </w:p>
    <w:p w14:paraId="324134BD" w14:textId="6C964474" w:rsidR="00033172" w:rsidRDefault="00A2546A" w:rsidP="00535B90">
      <w:pPr>
        <w:keepNext/>
        <w:tabs>
          <w:tab w:val="clear" w:pos="9270"/>
        </w:tabs>
        <w:ind w:right="14"/>
        <w:rPr>
          <w:rFonts w:cs="Arial"/>
          <w:b/>
          <w:sz w:val="22"/>
          <w:szCs w:val="22"/>
        </w:rPr>
      </w:pPr>
      <w:r>
        <w:rPr>
          <w:rFonts w:cs="Arial"/>
          <w:b/>
          <w:sz w:val="22"/>
          <w:szCs w:val="22"/>
        </w:rPr>
        <w:t>REVIEW OF MINUTES AND ARS</w:t>
      </w:r>
    </w:p>
    <w:p w14:paraId="2389C196" w14:textId="705BBE40" w:rsidR="008011A6" w:rsidRDefault="00C63B7F">
      <w:pPr>
        <w:tabs>
          <w:tab w:val="clear" w:pos="9270"/>
        </w:tabs>
        <w:rPr>
          <w:rFonts w:cs="Arial"/>
          <w:bCs/>
          <w:sz w:val="22"/>
          <w:szCs w:val="22"/>
        </w:rPr>
      </w:pPr>
      <w:r>
        <w:rPr>
          <w:rFonts w:cs="Arial"/>
          <w:sz w:val="22"/>
          <w:szCs w:val="22"/>
        </w:rPr>
        <w:t xml:space="preserve">Randy Wolff called for comments on the minutes of the </w:t>
      </w:r>
      <w:r w:rsidR="008011A6" w:rsidRPr="008011A6">
        <w:rPr>
          <w:rFonts w:cs="Arial"/>
          <w:bCs/>
          <w:sz w:val="22"/>
          <w:szCs w:val="22"/>
        </w:rPr>
        <w:t>June 21</w:t>
      </w:r>
      <w:r>
        <w:rPr>
          <w:rFonts w:cs="Arial"/>
          <w:bCs/>
          <w:sz w:val="22"/>
          <w:szCs w:val="22"/>
        </w:rPr>
        <w:t>, 2019</w:t>
      </w:r>
      <w:r w:rsidR="008011A6" w:rsidRPr="008011A6">
        <w:rPr>
          <w:rFonts w:cs="Arial"/>
          <w:bCs/>
          <w:sz w:val="22"/>
          <w:szCs w:val="22"/>
        </w:rPr>
        <w:t xml:space="preserve"> </w:t>
      </w:r>
      <w:r>
        <w:rPr>
          <w:rFonts w:cs="Arial"/>
          <w:bCs/>
          <w:sz w:val="22"/>
          <w:szCs w:val="22"/>
        </w:rPr>
        <w:t xml:space="preserve">IBIS Summit at IEEE </w:t>
      </w:r>
      <w:r w:rsidR="008011A6" w:rsidRPr="008011A6">
        <w:rPr>
          <w:rFonts w:cs="Arial"/>
          <w:bCs/>
          <w:sz w:val="22"/>
          <w:szCs w:val="22"/>
        </w:rPr>
        <w:t>SPI</w:t>
      </w:r>
      <w:r>
        <w:rPr>
          <w:rFonts w:cs="Arial"/>
          <w:bCs/>
          <w:sz w:val="22"/>
          <w:szCs w:val="22"/>
        </w:rPr>
        <w:t xml:space="preserve"> 2019.  </w:t>
      </w:r>
      <w:r w:rsidR="008011A6" w:rsidRPr="008011A6">
        <w:rPr>
          <w:rFonts w:cs="Arial"/>
          <w:bCs/>
          <w:sz w:val="22"/>
          <w:szCs w:val="22"/>
        </w:rPr>
        <w:t>Bob Ross moved to approve</w:t>
      </w:r>
      <w:r>
        <w:rPr>
          <w:rFonts w:cs="Arial"/>
          <w:bCs/>
          <w:sz w:val="22"/>
          <w:szCs w:val="22"/>
        </w:rPr>
        <w:t xml:space="preserve"> the minutes.</w:t>
      </w:r>
      <w:r w:rsidR="008011A6" w:rsidRPr="008011A6">
        <w:rPr>
          <w:rFonts w:cs="Arial"/>
          <w:bCs/>
          <w:sz w:val="22"/>
          <w:szCs w:val="22"/>
        </w:rPr>
        <w:t xml:space="preserve"> Mike LaB</w:t>
      </w:r>
      <w:r>
        <w:rPr>
          <w:rFonts w:cs="Arial"/>
          <w:bCs/>
          <w:sz w:val="22"/>
          <w:szCs w:val="22"/>
        </w:rPr>
        <w:t>o</w:t>
      </w:r>
      <w:r w:rsidR="008011A6" w:rsidRPr="008011A6">
        <w:rPr>
          <w:rFonts w:cs="Arial"/>
          <w:bCs/>
          <w:sz w:val="22"/>
          <w:szCs w:val="22"/>
        </w:rPr>
        <w:t>nte seconded. Without objection the minu</w:t>
      </w:r>
      <w:r>
        <w:rPr>
          <w:rFonts w:cs="Arial"/>
          <w:bCs/>
          <w:sz w:val="22"/>
          <w:szCs w:val="22"/>
        </w:rPr>
        <w:t>te</w:t>
      </w:r>
      <w:r w:rsidR="008011A6" w:rsidRPr="008011A6">
        <w:rPr>
          <w:rFonts w:cs="Arial"/>
          <w:bCs/>
          <w:sz w:val="22"/>
          <w:szCs w:val="22"/>
        </w:rPr>
        <w:t>s were approved.</w:t>
      </w:r>
    </w:p>
    <w:p w14:paraId="0A58D453" w14:textId="77777777" w:rsidR="00C63B7F" w:rsidRPr="008011A6" w:rsidRDefault="00C63B7F">
      <w:pPr>
        <w:tabs>
          <w:tab w:val="clear" w:pos="9270"/>
        </w:tabs>
        <w:rPr>
          <w:rFonts w:cs="Arial"/>
          <w:bCs/>
          <w:sz w:val="22"/>
          <w:szCs w:val="22"/>
        </w:rPr>
      </w:pPr>
    </w:p>
    <w:p w14:paraId="0A911021" w14:textId="46D27BD3" w:rsidR="00480755" w:rsidRDefault="00852CA5" w:rsidP="00377F4E">
      <w:pPr>
        <w:rPr>
          <w:rFonts w:cs="Arial"/>
          <w:sz w:val="22"/>
          <w:szCs w:val="22"/>
        </w:rPr>
      </w:pPr>
      <w:r>
        <w:rPr>
          <w:rFonts w:cs="Arial"/>
          <w:sz w:val="22"/>
          <w:szCs w:val="22"/>
        </w:rPr>
        <w:t>Randy Wolff</w:t>
      </w:r>
      <w:r w:rsidR="00614D0E">
        <w:rPr>
          <w:rFonts w:cs="Arial"/>
          <w:sz w:val="22"/>
          <w:szCs w:val="22"/>
        </w:rPr>
        <w:t xml:space="preserve"> </w:t>
      </w:r>
      <w:r w:rsidR="00070B78">
        <w:rPr>
          <w:rFonts w:cs="Arial"/>
          <w:sz w:val="22"/>
          <w:szCs w:val="22"/>
        </w:rPr>
        <w:t xml:space="preserve">called for comments on the minutes of the </w:t>
      </w:r>
      <w:r>
        <w:rPr>
          <w:rFonts w:cs="Arial"/>
          <w:sz w:val="22"/>
          <w:szCs w:val="22"/>
        </w:rPr>
        <w:t>Ju</w:t>
      </w:r>
      <w:r w:rsidR="00347973">
        <w:rPr>
          <w:rFonts w:cs="Arial"/>
          <w:sz w:val="22"/>
          <w:szCs w:val="22"/>
        </w:rPr>
        <w:t>ne</w:t>
      </w:r>
      <w:r>
        <w:rPr>
          <w:rFonts w:cs="Arial"/>
          <w:sz w:val="22"/>
          <w:szCs w:val="22"/>
        </w:rPr>
        <w:t xml:space="preserve"> </w:t>
      </w:r>
      <w:r w:rsidR="00347973">
        <w:rPr>
          <w:rFonts w:cs="Arial"/>
          <w:sz w:val="22"/>
          <w:szCs w:val="22"/>
        </w:rPr>
        <w:t>28</w:t>
      </w:r>
      <w:r w:rsidR="005D6F01">
        <w:rPr>
          <w:rFonts w:cs="Arial"/>
          <w:sz w:val="22"/>
          <w:szCs w:val="22"/>
        </w:rPr>
        <w:t>, 2019</w:t>
      </w:r>
      <w:r w:rsidR="00343FB5">
        <w:rPr>
          <w:rFonts w:cs="Arial"/>
          <w:sz w:val="22"/>
          <w:szCs w:val="22"/>
        </w:rPr>
        <w:t xml:space="preserve"> IBIS Open Forum teleconference.  </w:t>
      </w:r>
      <w:r w:rsidR="008011A6">
        <w:rPr>
          <w:rFonts w:cs="Arial"/>
          <w:sz w:val="22"/>
          <w:szCs w:val="22"/>
        </w:rPr>
        <w:t>Radek</w:t>
      </w:r>
      <w:r w:rsidR="00533416">
        <w:rPr>
          <w:rFonts w:cs="Arial"/>
          <w:sz w:val="22"/>
          <w:szCs w:val="22"/>
        </w:rPr>
        <w:t xml:space="preserve"> </w:t>
      </w:r>
      <w:r w:rsidR="008011A6">
        <w:rPr>
          <w:rFonts w:cs="Arial"/>
          <w:sz w:val="22"/>
          <w:szCs w:val="22"/>
        </w:rPr>
        <w:t xml:space="preserve">Biernacki </w:t>
      </w:r>
      <w:r w:rsidR="00480755">
        <w:rPr>
          <w:rFonts w:cs="Arial"/>
          <w:sz w:val="22"/>
          <w:szCs w:val="22"/>
        </w:rPr>
        <w:t xml:space="preserve">moved to approve the minutes.  </w:t>
      </w:r>
      <w:r w:rsidR="008011A6">
        <w:rPr>
          <w:rFonts w:cs="Arial"/>
          <w:sz w:val="22"/>
          <w:szCs w:val="22"/>
        </w:rPr>
        <w:t>Bob Ross</w:t>
      </w:r>
      <w:r w:rsidR="00480755">
        <w:rPr>
          <w:rFonts w:cs="Arial"/>
          <w:sz w:val="22"/>
          <w:szCs w:val="22"/>
        </w:rPr>
        <w:t xml:space="preserve"> seconded the motion.  There were no objections.  </w:t>
      </w:r>
    </w:p>
    <w:p w14:paraId="7A2470D1" w14:textId="77777777" w:rsidR="000B78F3" w:rsidRDefault="000B78F3" w:rsidP="00377F4E">
      <w:pPr>
        <w:rPr>
          <w:rFonts w:cs="Arial"/>
          <w:sz w:val="22"/>
          <w:szCs w:val="22"/>
        </w:rPr>
      </w:pPr>
    </w:p>
    <w:p w14:paraId="6308EFEB" w14:textId="77777777" w:rsidR="008B3A51" w:rsidRDefault="00852CA5" w:rsidP="008B3A51">
      <w:pPr>
        <w:widowControl/>
        <w:tabs>
          <w:tab w:val="left" w:pos="720"/>
        </w:tabs>
        <w:spacing w:after="0"/>
        <w:ind w:right="0"/>
        <w:rPr>
          <w:rFonts w:cs="Arial"/>
          <w:kern w:val="2"/>
          <w:sz w:val="22"/>
          <w:szCs w:val="22"/>
        </w:rPr>
      </w:pPr>
      <w:r>
        <w:rPr>
          <w:rFonts w:cs="Arial"/>
          <w:sz w:val="22"/>
          <w:szCs w:val="22"/>
        </w:rPr>
        <w:t>Randy</w:t>
      </w:r>
      <w:r w:rsidR="008B3A51">
        <w:rPr>
          <w:rFonts w:cs="Arial"/>
          <w:sz w:val="22"/>
          <w:szCs w:val="22"/>
        </w:rPr>
        <w:t xml:space="preserve"> reviewed ARs from the previous meeting.</w:t>
      </w:r>
    </w:p>
    <w:p w14:paraId="68E8FD16" w14:textId="77777777" w:rsidR="008B3A51" w:rsidRDefault="008B3A51" w:rsidP="008B3A51">
      <w:pPr>
        <w:widowControl/>
        <w:tabs>
          <w:tab w:val="left" w:pos="720"/>
        </w:tabs>
        <w:spacing w:after="0"/>
        <w:ind w:right="0"/>
        <w:rPr>
          <w:rFonts w:cs="Arial"/>
          <w:sz w:val="22"/>
          <w:szCs w:val="22"/>
        </w:rPr>
      </w:pPr>
    </w:p>
    <w:p w14:paraId="4D42125A" w14:textId="38085028" w:rsidR="00852CA5" w:rsidRPr="00852CA5" w:rsidRDefault="00347973" w:rsidP="00852CA5">
      <w:pPr>
        <w:pStyle w:val="ListParagraph"/>
        <w:numPr>
          <w:ilvl w:val="0"/>
          <w:numId w:val="20"/>
        </w:numPr>
        <w:rPr>
          <w:rFonts w:ascii="Arial" w:eastAsiaTheme="majorEastAsia" w:hAnsi="Arial" w:cs="Arial"/>
          <w:kern w:val="0"/>
          <w:lang w:eastAsia="zh-CN"/>
        </w:rPr>
      </w:pPr>
      <w:r w:rsidRPr="00347973">
        <w:rPr>
          <w:rFonts w:ascii="Arial" w:eastAsiaTheme="majorEastAsia" w:hAnsi="Arial" w:cs="Arial"/>
        </w:rPr>
        <w:t>Steve</w:t>
      </w:r>
      <w:r w:rsidR="00FE58E4">
        <w:rPr>
          <w:rFonts w:ascii="Arial" w:eastAsiaTheme="majorEastAsia" w:hAnsi="Arial" w:cs="Arial"/>
        </w:rPr>
        <w:t>n</w:t>
      </w:r>
      <w:r w:rsidRPr="00347973">
        <w:rPr>
          <w:rFonts w:ascii="Arial" w:eastAsiaTheme="majorEastAsia" w:hAnsi="Arial" w:cs="Arial"/>
        </w:rPr>
        <w:t xml:space="preserve"> Parker to add the 2020 SPI IBIS Summit to the bottom of the Unscheduled section of the Events page [AR</w:t>
      </w:r>
      <w:r>
        <w:rPr>
          <w:rFonts w:ascii="Arial" w:eastAsiaTheme="majorEastAsia" w:hAnsi="Arial" w:cs="Arial"/>
        </w:rPr>
        <w:t>]</w:t>
      </w:r>
      <w:r w:rsidR="00735134">
        <w:rPr>
          <w:rFonts w:ascii="Arial" w:eastAsiaTheme="majorEastAsia" w:hAnsi="Arial" w:cs="Arial"/>
        </w:rPr>
        <w:t>.</w:t>
      </w:r>
    </w:p>
    <w:p w14:paraId="7AC6ECF8" w14:textId="6177B42B" w:rsidR="00790BE5" w:rsidRPr="00852CA5" w:rsidRDefault="008011A6" w:rsidP="00852CA5">
      <w:pPr>
        <w:pStyle w:val="ListParagraph"/>
        <w:rPr>
          <w:rFonts w:ascii="Arial" w:hAnsi="Arial" w:cs="Arial"/>
        </w:rPr>
      </w:pPr>
      <w:r>
        <w:rPr>
          <w:rFonts w:ascii="Arial" w:hAnsi="Arial" w:cs="Arial"/>
        </w:rPr>
        <w:t>Randy Wolff</w:t>
      </w:r>
      <w:r w:rsidR="00AD4472">
        <w:rPr>
          <w:rFonts w:ascii="Arial" w:hAnsi="Arial" w:cs="Arial"/>
        </w:rPr>
        <w:t xml:space="preserve"> </w:t>
      </w:r>
      <w:r w:rsidR="00347973">
        <w:rPr>
          <w:rFonts w:ascii="Arial" w:hAnsi="Arial" w:cs="Arial"/>
        </w:rPr>
        <w:t>reported this as done</w:t>
      </w:r>
      <w:r w:rsidR="00AD4472">
        <w:rPr>
          <w:rFonts w:ascii="Arial" w:hAnsi="Arial" w:cs="Arial"/>
        </w:rPr>
        <w:t>.</w:t>
      </w:r>
    </w:p>
    <w:p w14:paraId="3C7DE3F9" w14:textId="0C896DFC" w:rsidR="00790BE5" w:rsidRDefault="00347973" w:rsidP="00790BE5">
      <w:pPr>
        <w:pStyle w:val="ListParagraph"/>
        <w:numPr>
          <w:ilvl w:val="0"/>
          <w:numId w:val="20"/>
        </w:numPr>
        <w:rPr>
          <w:rFonts w:ascii="Arial" w:hAnsi="Arial" w:cs="Arial"/>
        </w:rPr>
      </w:pPr>
      <w:r w:rsidRPr="00347973">
        <w:rPr>
          <w:rFonts w:ascii="Arial" w:hAnsi="Arial" w:cs="Arial"/>
        </w:rPr>
        <w:t>Steve</w:t>
      </w:r>
      <w:r w:rsidR="00FE58E4">
        <w:rPr>
          <w:rFonts w:ascii="Arial" w:hAnsi="Arial" w:cs="Arial"/>
        </w:rPr>
        <w:t>n</w:t>
      </w:r>
      <w:r w:rsidRPr="00347973">
        <w:rPr>
          <w:rFonts w:ascii="Arial" w:hAnsi="Arial" w:cs="Arial"/>
        </w:rPr>
        <w:t xml:space="preserve"> Parker </w:t>
      </w:r>
      <w:r>
        <w:rPr>
          <w:rFonts w:ascii="Arial" w:hAnsi="Arial" w:cs="Arial"/>
        </w:rPr>
        <w:t>to</w:t>
      </w:r>
      <w:r w:rsidRPr="00347973">
        <w:rPr>
          <w:rFonts w:ascii="Arial" w:hAnsi="Arial" w:cs="Arial"/>
        </w:rPr>
        <w:t xml:space="preserve"> move</w:t>
      </w:r>
      <w:r>
        <w:rPr>
          <w:rFonts w:ascii="Arial" w:hAnsi="Arial" w:cs="Arial"/>
        </w:rPr>
        <w:t xml:space="preserve"> </w:t>
      </w:r>
      <w:r w:rsidRPr="00347973">
        <w:rPr>
          <w:rFonts w:ascii="Arial" w:hAnsi="Arial" w:cs="Arial"/>
        </w:rPr>
        <w:t>the Asian IBIS Summits into the Scheduled section on the Events page [AR]</w:t>
      </w:r>
      <w:r w:rsidR="00790BE5" w:rsidRPr="00F72365">
        <w:rPr>
          <w:rFonts w:ascii="Arial" w:hAnsi="Arial" w:cs="Arial"/>
        </w:rPr>
        <w:t>.</w:t>
      </w:r>
    </w:p>
    <w:p w14:paraId="449FA74A" w14:textId="6045BB43" w:rsidR="00790BE5" w:rsidRPr="00347973" w:rsidRDefault="008011A6" w:rsidP="00347973">
      <w:pPr>
        <w:pStyle w:val="ListParagraph"/>
        <w:rPr>
          <w:rFonts w:ascii="Arial" w:hAnsi="Arial" w:cs="Arial"/>
        </w:rPr>
      </w:pPr>
      <w:r>
        <w:rPr>
          <w:rFonts w:ascii="Arial" w:hAnsi="Arial" w:cs="Arial"/>
        </w:rPr>
        <w:t>Randy Wolff</w:t>
      </w:r>
      <w:r w:rsidR="00347973">
        <w:rPr>
          <w:rFonts w:ascii="Arial" w:hAnsi="Arial" w:cs="Arial"/>
        </w:rPr>
        <w:t xml:space="preserve"> reported this as done.</w:t>
      </w:r>
    </w:p>
    <w:p w14:paraId="3BE1A7F0" w14:textId="77777777" w:rsidR="000D5D29" w:rsidRPr="0012508B" w:rsidRDefault="000D5D29" w:rsidP="000D5D29">
      <w:pPr>
        <w:rPr>
          <w:rFonts w:cs="Arial"/>
          <w:sz w:val="22"/>
          <w:szCs w:val="22"/>
        </w:rPr>
      </w:pPr>
    </w:p>
    <w:p w14:paraId="5AF464CC" w14:textId="77777777" w:rsidR="00614D0E" w:rsidRPr="0012508B" w:rsidRDefault="00614D0E">
      <w:pPr>
        <w:tabs>
          <w:tab w:val="clear" w:pos="9270"/>
        </w:tabs>
        <w:rPr>
          <w:rFonts w:cs="Arial"/>
          <w:sz w:val="22"/>
          <w:szCs w:val="22"/>
        </w:rPr>
      </w:pPr>
    </w:p>
    <w:p w14:paraId="6CCBD24E" w14:textId="77777777" w:rsidR="00CB63F1" w:rsidRDefault="00A2546A" w:rsidP="00535B90">
      <w:pPr>
        <w:keepNext/>
        <w:tabs>
          <w:tab w:val="clear" w:pos="9270"/>
        </w:tabs>
        <w:ind w:right="14"/>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14:paraId="624FDF43" w14:textId="77777777" w:rsidR="00062868" w:rsidRDefault="00F10173">
      <w:pPr>
        <w:tabs>
          <w:tab w:val="clear" w:pos="9270"/>
        </w:tabs>
        <w:rPr>
          <w:rFonts w:cs="Arial"/>
          <w:sz w:val="22"/>
          <w:szCs w:val="22"/>
        </w:rPr>
      </w:pPr>
      <w:r>
        <w:rPr>
          <w:rFonts w:cs="Arial"/>
          <w:sz w:val="22"/>
          <w:szCs w:val="22"/>
        </w:rPr>
        <w:t>None.</w:t>
      </w:r>
    </w:p>
    <w:p w14:paraId="2D3500F5" w14:textId="77777777" w:rsidR="00CB63F1" w:rsidRDefault="00CB63F1">
      <w:pPr>
        <w:tabs>
          <w:tab w:val="clear" w:pos="9270"/>
        </w:tabs>
        <w:rPr>
          <w:rFonts w:cs="Arial"/>
          <w:sz w:val="22"/>
          <w:szCs w:val="22"/>
        </w:rPr>
      </w:pPr>
    </w:p>
    <w:p w14:paraId="657274E5" w14:textId="77777777" w:rsidR="00E27F0E" w:rsidRDefault="00E27F0E">
      <w:pPr>
        <w:tabs>
          <w:tab w:val="clear" w:pos="9270"/>
        </w:tabs>
        <w:rPr>
          <w:rFonts w:cs="Arial"/>
          <w:sz w:val="22"/>
          <w:szCs w:val="22"/>
        </w:rPr>
      </w:pPr>
    </w:p>
    <w:p w14:paraId="72FB5060" w14:textId="77777777" w:rsidR="00033172" w:rsidRDefault="00A2546A" w:rsidP="00535B90">
      <w:pPr>
        <w:keepNext/>
        <w:tabs>
          <w:tab w:val="clear" w:pos="9270"/>
        </w:tabs>
        <w:ind w:right="14"/>
        <w:rPr>
          <w:rFonts w:cs="Arial"/>
          <w:sz w:val="22"/>
          <w:szCs w:val="22"/>
        </w:rPr>
      </w:pPr>
      <w:r>
        <w:rPr>
          <w:rFonts w:cs="Arial"/>
          <w:b/>
          <w:sz w:val="22"/>
          <w:szCs w:val="22"/>
        </w:rPr>
        <w:t>MEMBERSHIP STATUS AND TREASURER'S REPORT</w:t>
      </w:r>
    </w:p>
    <w:p w14:paraId="29C9AA68" w14:textId="06F0FE91" w:rsidR="001A62D4" w:rsidRDefault="003D3E09" w:rsidP="008B250D">
      <w:pPr>
        <w:tabs>
          <w:tab w:val="clear" w:pos="9270"/>
          <w:tab w:val="left" w:pos="3345"/>
        </w:tabs>
        <w:rPr>
          <w:rFonts w:cs="Arial"/>
          <w:sz w:val="22"/>
          <w:szCs w:val="22"/>
        </w:rPr>
      </w:pPr>
      <w:r>
        <w:rPr>
          <w:rFonts w:cs="Arial"/>
          <w:sz w:val="22"/>
          <w:szCs w:val="22"/>
        </w:rPr>
        <w:t xml:space="preserve">Bob Ross reported </w:t>
      </w:r>
      <w:r w:rsidR="00C63B7F">
        <w:rPr>
          <w:rFonts w:cs="Arial"/>
          <w:sz w:val="22"/>
          <w:szCs w:val="22"/>
        </w:rPr>
        <w:t xml:space="preserve">that </w:t>
      </w:r>
      <w:r w:rsidR="00AD4472">
        <w:rPr>
          <w:rFonts w:cs="Arial"/>
          <w:sz w:val="22"/>
          <w:szCs w:val="22"/>
        </w:rPr>
        <w:t>we ha</w:t>
      </w:r>
      <w:r w:rsidR="00C63B7F">
        <w:rPr>
          <w:rFonts w:cs="Arial"/>
          <w:sz w:val="22"/>
          <w:szCs w:val="22"/>
        </w:rPr>
        <w:t>d</w:t>
      </w:r>
      <w:r w:rsidR="00AD4472">
        <w:rPr>
          <w:rFonts w:cs="Arial"/>
          <w:sz w:val="22"/>
          <w:szCs w:val="22"/>
        </w:rPr>
        <w:t xml:space="preserve"> 26 members.</w:t>
      </w:r>
      <w:r w:rsidR="008011A6">
        <w:rPr>
          <w:rFonts w:cs="Arial"/>
          <w:sz w:val="22"/>
          <w:szCs w:val="22"/>
        </w:rPr>
        <w:t xml:space="preserve">  </w:t>
      </w:r>
      <w:r w:rsidR="005228E5">
        <w:rPr>
          <w:rFonts w:cs="Arial"/>
          <w:sz w:val="22"/>
          <w:szCs w:val="22"/>
        </w:rPr>
        <w:t xml:space="preserve">We </w:t>
      </w:r>
      <w:r w:rsidR="00533416">
        <w:rPr>
          <w:rFonts w:cs="Arial"/>
          <w:sz w:val="22"/>
          <w:szCs w:val="22"/>
        </w:rPr>
        <w:t>h</w:t>
      </w:r>
      <w:r w:rsidR="00C63B7F">
        <w:rPr>
          <w:rFonts w:cs="Arial"/>
          <w:sz w:val="22"/>
          <w:szCs w:val="22"/>
        </w:rPr>
        <w:t>ad</w:t>
      </w:r>
      <w:r w:rsidR="005228E5">
        <w:rPr>
          <w:rFonts w:cs="Arial"/>
          <w:sz w:val="22"/>
          <w:szCs w:val="22"/>
        </w:rPr>
        <w:t xml:space="preserve"> </w:t>
      </w:r>
      <w:r w:rsidR="00533416">
        <w:rPr>
          <w:rFonts w:cs="Arial"/>
          <w:sz w:val="22"/>
          <w:szCs w:val="22"/>
        </w:rPr>
        <w:t>$</w:t>
      </w:r>
      <w:r w:rsidR="007332C1">
        <w:rPr>
          <w:rFonts w:cs="Arial"/>
          <w:sz w:val="22"/>
          <w:szCs w:val="22"/>
        </w:rPr>
        <w:t>1</w:t>
      </w:r>
      <w:r w:rsidR="00AD4472">
        <w:rPr>
          <w:rFonts w:cs="Arial"/>
          <w:sz w:val="22"/>
          <w:szCs w:val="22"/>
        </w:rPr>
        <w:t>3</w:t>
      </w:r>
      <w:r w:rsidR="0087120E">
        <w:rPr>
          <w:rFonts w:cs="Arial"/>
          <w:sz w:val="22"/>
          <w:szCs w:val="22"/>
        </w:rPr>
        <w:t>,</w:t>
      </w:r>
      <w:r w:rsidR="00AD4472">
        <w:rPr>
          <w:rFonts w:cs="Arial"/>
          <w:sz w:val="22"/>
          <w:szCs w:val="22"/>
        </w:rPr>
        <w:t>368</w:t>
      </w:r>
      <w:r w:rsidR="005228E5">
        <w:rPr>
          <w:rFonts w:cs="Arial"/>
          <w:sz w:val="22"/>
          <w:szCs w:val="22"/>
        </w:rPr>
        <w:t xml:space="preserve"> cash flow</w:t>
      </w:r>
      <w:r w:rsidR="00533416">
        <w:rPr>
          <w:rFonts w:cs="Arial"/>
          <w:sz w:val="22"/>
          <w:szCs w:val="22"/>
        </w:rPr>
        <w:t xml:space="preserve"> </w:t>
      </w:r>
      <w:r w:rsidR="005228E5">
        <w:rPr>
          <w:rFonts w:cs="Arial"/>
          <w:sz w:val="22"/>
          <w:szCs w:val="22"/>
        </w:rPr>
        <w:t>for 2019</w:t>
      </w:r>
      <w:r w:rsidR="0033752A">
        <w:rPr>
          <w:rFonts w:cs="Arial"/>
          <w:sz w:val="22"/>
          <w:szCs w:val="22"/>
        </w:rPr>
        <w:t xml:space="preserve"> a</w:t>
      </w:r>
      <w:r w:rsidR="00533416">
        <w:rPr>
          <w:rFonts w:cs="Arial"/>
          <w:sz w:val="22"/>
          <w:szCs w:val="22"/>
        </w:rPr>
        <w:t>nd a</w:t>
      </w:r>
      <w:r w:rsidR="005228E5">
        <w:rPr>
          <w:rFonts w:cs="Arial"/>
          <w:sz w:val="22"/>
          <w:szCs w:val="22"/>
        </w:rPr>
        <w:t xml:space="preserve"> </w:t>
      </w:r>
      <w:r w:rsidR="00533416">
        <w:rPr>
          <w:rFonts w:cs="Arial"/>
          <w:sz w:val="22"/>
          <w:szCs w:val="22"/>
        </w:rPr>
        <w:lastRenderedPageBreak/>
        <w:t>$</w:t>
      </w:r>
      <w:r w:rsidR="006A245D">
        <w:rPr>
          <w:rFonts w:cs="Arial"/>
          <w:sz w:val="22"/>
          <w:szCs w:val="22"/>
        </w:rPr>
        <w:t>1</w:t>
      </w:r>
      <w:r w:rsidR="00AD4472">
        <w:rPr>
          <w:rFonts w:cs="Arial"/>
          <w:sz w:val="22"/>
          <w:szCs w:val="22"/>
        </w:rPr>
        <w:t>6</w:t>
      </w:r>
      <w:r w:rsidR="006A245D">
        <w:rPr>
          <w:rFonts w:cs="Arial"/>
          <w:sz w:val="22"/>
          <w:szCs w:val="22"/>
        </w:rPr>
        <w:t>,</w:t>
      </w:r>
      <w:r w:rsidR="00AD4472">
        <w:rPr>
          <w:rFonts w:cs="Arial"/>
          <w:sz w:val="22"/>
          <w:szCs w:val="22"/>
        </w:rPr>
        <w:t>118</w:t>
      </w:r>
      <w:r w:rsidR="005228E5">
        <w:rPr>
          <w:rFonts w:cs="Arial"/>
          <w:sz w:val="22"/>
          <w:szCs w:val="22"/>
        </w:rPr>
        <w:t xml:space="preserve"> adjusted balance for 2019</w:t>
      </w:r>
      <w:r w:rsidR="00347973">
        <w:rPr>
          <w:rFonts w:cs="Arial"/>
          <w:sz w:val="22"/>
          <w:szCs w:val="22"/>
        </w:rPr>
        <w:t>, unchanged from the previous report</w:t>
      </w:r>
      <w:r w:rsidR="00AD4472">
        <w:rPr>
          <w:rFonts w:cs="Arial"/>
          <w:sz w:val="22"/>
          <w:szCs w:val="22"/>
        </w:rPr>
        <w:t>.</w:t>
      </w:r>
      <w:r w:rsidR="008011A6">
        <w:rPr>
          <w:rFonts w:cs="Arial"/>
          <w:sz w:val="22"/>
          <w:szCs w:val="22"/>
        </w:rPr>
        <w:t xml:space="preserve"> We may gain </w:t>
      </w:r>
      <w:r w:rsidR="00C63B7F">
        <w:rPr>
          <w:rFonts w:cs="Arial"/>
          <w:sz w:val="22"/>
          <w:szCs w:val="22"/>
        </w:rPr>
        <w:t>one</w:t>
      </w:r>
      <w:r w:rsidR="008011A6">
        <w:rPr>
          <w:rFonts w:cs="Arial"/>
          <w:sz w:val="22"/>
          <w:szCs w:val="22"/>
        </w:rPr>
        <w:t xml:space="preserve"> or </w:t>
      </w:r>
      <w:r w:rsidR="00C63B7F">
        <w:rPr>
          <w:rFonts w:cs="Arial"/>
          <w:sz w:val="22"/>
          <w:szCs w:val="22"/>
        </w:rPr>
        <w:t>two</w:t>
      </w:r>
      <w:r w:rsidR="008011A6">
        <w:rPr>
          <w:rFonts w:cs="Arial"/>
          <w:sz w:val="22"/>
          <w:szCs w:val="22"/>
        </w:rPr>
        <w:t xml:space="preserve"> more members. We also should have parser source </w:t>
      </w:r>
      <w:r w:rsidR="00C63B7F">
        <w:rPr>
          <w:rFonts w:cs="Arial"/>
          <w:sz w:val="22"/>
          <w:szCs w:val="22"/>
        </w:rPr>
        <w:t xml:space="preserve">code </w:t>
      </w:r>
      <w:r w:rsidR="008011A6">
        <w:rPr>
          <w:rFonts w:cs="Arial"/>
          <w:sz w:val="22"/>
          <w:szCs w:val="22"/>
        </w:rPr>
        <w:t>license income</w:t>
      </w:r>
      <w:r w:rsidR="000C7BF6">
        <w:rPr>
          <w:rFonts w:cs="Arial"/>
          <w:sz w:val="22"/>
          <w:szCs w:val="22"/>
        </w:rPr>
        <w:t xml:space="preserve"> soon.</w:t>
      </w:r>
    </w:p>
    <w:p w14:paraId="389B30DF" w14:textId="77777777" w:rsidR="00EE4B1E" w:rsidRDefault="00EE4B1E" w:rsidP="008B250D">
      <w:pPr>
        <w:tabs>
          <w:tab w:val="clear" w:pos="9270"/>
          <w:tab w:val="left" w:pos="3345"/>
        </w:tabs>
        <w:rPr>
          <w:rFonts w:cs="Arial"/>
          <w:sz w:val="22"/>
          <w:szCs w:val="22"/>
        </w:rPr>
      </w:pPr>
    </w:p>
    <w:p w14:paraId="34AEB3BA" w14:textId="77777777" w:rsidR="00E43B57" w:rsidRDefault="00E43B57">
      <w:pPr>
        <w:tabs>
          <w:tab w:val="clear" w:pos="9270"/>
          <w:tab w:val="left" w:pos="3345"/>
        </w:tabs>
        <w:rPr>
          <w:rFonts w:cs="Arial"/>
          <w:sz w:val="22"/>
          <w:szCs w:val="22"/>
        </w:rPr>
      </w:pPr>
    </w:p>
    <w:p w14:paraId="2D31C2CF" w14:textId="77777777" w:rsidR="00033172" w:rsidRDefault="00933317" w:rsidP="00535B90">
      <w:pPr>
        <w:keepNext/>
        <w:tabs>
          <w:tab w:val="clear" w:pos="9270"/>
        </w:tabs>
        <w:ind w:right="14"/>
        <w:rPr>
          <w:rFonts w:cs="Arial"/>
          <w:sz w:val="22"/>
          <w:szCs w:val="22"/>
        </w:rPr>
      </w:pPr>
      <w:r>
        <w:rPr>
          <w:rFonts w:cs="Arial"/>
          <w:b/>
          <w:sz w:val="22"/>
          <w:szCs w:val="22"/>
        </w:rPr>
        <w:t>WEBSITE ADMINISTRATION</w:t>
      </w:r>
    </w:p>
    <w:p w14:paraId="028D0C25" w14:textId="25AD1B72" w:rsidR="00AD4472" w:rsidRDefault="00D74D96" w:rsidP="00D632CB">
      <w:pPr>
        <w:tabs>
          <w:tab w:val="clear" w:pos="9270"/>
        </w:tabs>
        <w:rPr>
          <w:rFonts w:cs="Arial"/>
          <w:sz w:val="22"/>
          <w:szCs w:val="22"/>
        </w:rPr>
      </w:pPr>
      <w:r>
        <w:rPr>
          <w:rFonts w:cs="Arial"/>
          <w:sz w:val="22"/>
          <w:szCs w:val="22"/>
        </w:rPr>
        <w:t>Steven Parker</w:t>
      </w:r>
      <w:r w:rsidR="00C63B7F">
        <w:rPr>
          <w:rFonts w:cs="Arial"/>
          <w:sz w:val="22"/>
          <w:szCs w:val="22"/>
        </w:rPr>
        <w:t xml:space="preserve"> reported that o</w:t>
      </w:r>
      <w:r w:rsidR="00ED2AE6">
        <w:rPr>
          <w:rFonts w:cs="Arial"/>
          <w:sz w:val="22"/>
          <w:szCs w:val="22"/>
        </w:rPr>
        <w:t xml:space="preserve">nly </w:t>
      </w:r>
      <w:r>
        <w:rPr>
          <w:rFonts w:cs="Arial"/>
          <w:sz w:val="22"/>
          <w:szCs w:val="22"/>
        </w:rPr>
        <w:t xml:space="preserve">the usual </w:t>
      </w:r>
      <w:r w:rsidR="00ED2AE6">
        <w:rPr>
          <w:rFonts w:cs="Arial"/>
          <w:sz w:val="22"/>
          <w:szCs w:val="22"/>
        </w:rPr>
        <w:t>regular website updates had been made</w:t>
      </w:r>
      <w:r w:rsidR="000C7BF6">
        <w:rPr>
          <w:rFonts w:cs="Arial"/>
          <w:sz w:val="22"/>
          <w:szCs w:val="22"/>
        </w:rPr>
        <w:t>.</w:t>
      </w:r>
    </w:p>
    <w:p w14:paraId="78178F3A" w14:textId="77777777" w:rsidR="00831175" w:rsidRDefault="00831175" w:rsidP="00501F12">
      <w:pPr>
        <w:tabs>
          <w:tab w:val="clear" w:pos="9270"/>
        </w:tabs>
        <w:rPr>
          <w:rFonts w:cs="Arial"/>
          <w:sz w:val="22"/>
          <w:szCs w:val="22"/>
        </w:rPr>
      </w:pPr>
    </w:p>
    <w:p w14:paraId="3ADE8F39" w14:textId="77777777" w:rsidR="001A62D4" w:rsidRDefault="001A62D4" w:rsidP="00501F12">
      <w:pPr>
        <w:tabs>
          <w:tab w:val="clear" w:pos="9270"/>
        </w:tabs>
        <w:rPr>
          <w:rFonts w:cs="Arial"/>
          <w:sz w:val="22"/>
          <w:szCs w:val="22"/>
        </w:rPr>
      </w:pPr>
    </w:p>
    <w:p w14:paraId="07293E86" w14:textId="77777777" w:rsidR="006737E8" w:rsidRDefault="006D16E2" w:rsidP="00535B90">
      <w:pPr>
        <w:keepNext/>
        <w:tabs>
          <w:tab w:val="clear" w:pos="9270"/>
        </w:tabs>
        <w:ind w:right="14"/>
        <w:rPr>
          <w:rFonts w:cs="Arial"/>
          <w:b/>
          <w:sz w:val="22"/>
          <w:szCs w:val="22"/>
        </w:rPr>
      </w:pPr>
      <w:r>
        <w:rPr>
          <w:rFonts w:cs="Arial"/>
          <w:b/>
          <w:sz w:val="22"/>
          <w:szCs w:val="22"/>
        </w:rPr>
        <w:t>MAILING LIST ADMINISTRATION</w:t>
      </w:r>
    </w:p>
    <w:p w14:paraId="4CF51EC0" w14:textId="1482A772" w:rsidR="00BC6337" w:rsidRDefault="00EE4B1E">
      <w:pPr>
        <w:tabs>
          <w:tab w:val="clear" w:pos="9270"/>
        </w:tabs>
        <w:rPr>
          <w:rFonts w:cs="Arial"/>
          <w:sz w:val="22"/>
          <w:szCs w:val="22"/>
        </w:rPr>
      </w:pPr>
      <w:r>
        <w:rPr>
          <w:rFonts w:cs="Arial"/>
          <w:sz w:val="22"/>
          <w:szCs w:val="22"/>
        </w:rPr>
        <w:t xml:space="preserve">Mike LaBonte </w:t>
      </w:r>
      <w:r w:rsidR="00347973">
        <w:rPr>
          <w:rFonts w:cs="Arial"/>
          <w:sz w:val="22"/>
          <w:szCs w:val="22"/>
        </w:rPr>
        <w:t xml:space="preserve">reported that </w:t>
      </w:r>
      <w:r w:rsidR="00D74D96">
        <w:rPr>
          <w:rFonts w:cs="Arial"/>
          <w:sz w:val="22"/>
          <w:szCs w:val="22"/>
        </w:rPr>
        <w:t xml:space="preserve">emails </w:t>
      </w:r>
      <w:r w:rsidR="00347973">
        <w:rPr>
          <w:rFonts w:cs="Arial"/>
          <w:sz w:val="22"/>
          <w:szCs w:val="22"/>
        </w:rPr>
        <w:t>activity was normal</w:t>
      </w:r>
      <w:r w:rsidR="00FE58E4">
        <w:rPr>
          <w:rFonts w:cs="Arial"/>
          <w:sz w:val="22"/>
          <w:szCs w:val="22"/>
        </w:rPr>
        <w:t xml:space="preserve"> and the freelists.org server was not encountering any blacklist problems</w:t>
      </w:r>
      <w:r w:rsidR="00AD4472">
        <w:rPr>
          <w:rFonts w:cs="Arial"/>
          <w:sz w:val="22"/>
          <w:szCs w:val="22"/>
        </w:rPr>
        <w:t>.</w:t>
      </w:r>
    </w:p>
    <w:p w14:paraId="57590216" w14:textId="77777777" w:rsidR="000C7BF6" w:rsidRDefault="000C7BF6">
      <w:pPr>
        <w:tabs>
          <w:tab w:val="clear" w:pos="9270"/>
        </w:tabs>
        <w:rPr>
          <w:rFonts w:cs="Arial"/>
          <w:sz w:val="22"/>
          <w:szCs w:val="22"/>
        </w:rPr>
      </w:pPr>
    </w:p>
    <w:p w14:paraId="72A986DC" w14:textId="77777777" w:rsidR="00BC6337" w:rsidRPr="006737E8" w:rsidRDefault="00BC6337">
      <w:pPr>
        <w:tabs>
          <w:tab w:val="clear" w:pos="9270"/>
        </w:tabs>
        <w:rPr>
          <w:rFonts w:cs="Arial"/>
          <w:sz w:val="22"/>
          <w:szCs w:val="22"/>
        </w:rPr>
      </w:pPr>
    </w:p>
    <w:p w14:paraId="6CA7A154" w14:textId="77777777" w:rsidR="00985EC4" w:rsidRDefault="00A2546A" w:rsidP="00535B90">
      <w:pPr>
        <w:keepNext/>
        <w:tabs>
          <w:tab w:val="clear" w:pos="9270"/>
        </w:tabs>
        <w:ind w:right="14"/>
        <w:rPr>
          <w:rFonts w:cs="Arial"/>
          <w:sz w:val="22"/>
          <w:szCs w:val="22"/>
        </w:rPr>
      </w:pPr>
      <w:r>
        <w:rPr>
          <w:rFonts w:cs="Arial"/>
          <w:b/>
          <w:sz w:val="22"/>
          <w:szCs w:val="22"/>
        </w:rPr>
        <w:t>LIBRARY UPDATE</w:t>
      </w:r>
    </w:p>
    <w:p w14:paraId="75E4F3A5" w14:textId="77777777" w:rsidR="00FD5311" w:rsidRDefault="00F44EAA">
      <w:pPr>
        <w:tabs>
          <w:tab w:val="clear" w:pos="9270"/>
        </w:tabs>
        <w:rPr>
          <w:rFonts w:cs="Arial"/>
          <w:sz w:val="22"/>
          <w:szCs w:val="22"/>
        </w:rPr>
      </w:pPr>
      <w:r>
        <w:rPr>
          <w:rFonts w:cs="Arial"/>
          <w:sz w:val="22"/>
          <w:szCs w:val="22"/>
        </w:rPr>
        <w:t>No update.</w:t>
      </w:r>
    </w:p>
    <w:p w14:paraId="6B6402F1" w14:textId="77777777" w:rsidR="00FD5311" w:rsidRDefault="00FD5311" w:rsidP="00FD5311">
      <w:pPr>
        <w:tabs>
          <w:tab w:val="clear" w:pos="9270"/>
        </w:tabs>
        <w:rPr>
          <w:rFonts w:cs="Arial"/>
          <w:sz w:val="22"/>
          <w:szCs w:val="22"/>
        </w:rPr>
      </w:pPr>
    </w:p>
    <w:p w14:paraId="76D1B715" w14:textId="77777777" w:rsidR="00FD5311" w:rsidRDefault="00FD5311" w:rsidP="00FD5311">
      <w:pPr>
        <w:tabs>
          <w:tab w:val="clear" w:pos="9270"/>
        </w:tabs>
        <w:rPr>
          <w:rFonts w:cs="Arial"/>
          <w:sz w:val="22"/>
          <w:szCs w:val="22"/>
        </w:rPr>
      </w:pPr>
    </w:p>
    <w:p w14:paraId="6669913E" w14:textId="77777777" w:rsidR="00033172" w:rsidRDefault="00A2546A" w:rsidP="00535B90">
      <w:pPr>
        <w:keepNext/>
        <w:tabs>
          <w:tab w:val="clear" w:pos="9270"/>
        </w:tabs>
        <w:ind w:right="14"/>
        <w:rPr>
          <w:rFonts w:cs="Arial"/>
          <w:sz w:val="22"/>
          <w:szCs w:val="22"/>
        </w:rPr>
      </w:pPr>
      <w:r>
        <w:rPr>
          <w:rFonts w:cs="Arial"/>
          <w:b/>
          <w:sz w:val="22"/>
          <w:szCs w:val="22"/>
        </w:rPr>
        <w:t>INTERNATIONAL/EXTERNAL ACTIVITIES</w:t>
      </w:r>
    </w:p>
    <w:p w14:paraId="7AF5F806" w14:textId="77777777" w:rsidR="007234FC" w:rsidRDefault="00A2546A" w:rsidP="007234FC">
      <w:pPr>
        <w:tabs>
          <w:tab w:val="clear" w:pos="9270"/>
        </w:tabs>
        <w:rPr>
          <w:rFonts w:cs="Arial"/>
          <w:sz w:val="22"/>
          <w:szCs w:val="22"/>
        </w:rPr>
      </w:pPr>
      <w:r>
        <w:rPr>
          <w:rFonts w:cs="Arial"/>
          <w:sz w:val="22"/>
          <w:szCs w:val="22"/>
        </w:rPr>
        <w:t>- Conferences</w:t>
      </w:r>
    </w:p>
    <w:p w14:paraId="4938EBBA" w14:textId="77777777" w:rsidR="00550F78" w:rsidRDefault="00550F78" w:rsidP="00553265">
      <w:pPr>
        <w:keepNext/>
        <w:widowControl/>
        <w:tabs>
          <w:tab w:val="clear" w:pos="9270"/>
        </w:tabs>
        <w:spacing w:after="0"/>
        <w:ind w:right="0"/>
        <w:rPr>
          <w:rFonts w:eastAsia="Calibri" w:cs="Arial"/>
          <w:sz w:val="22"/>
          <w:szCs w:val="22"/>
        </w:rPr>
      </w:pPr>
      <w:r>
        <w:rPr>
          <w:rFonts w:eastAsia="Calibri" w:cs="Arial"/>
          <w:sz w:val="22"/>
          <w:szCs w:val="22"/>
        </w:rPr>
        <w:t>EDI CON</w:t>
      </w:r>
      <w:r w:rsidR="00F839FE">
        <w:rPr>
          <w:rFonts w:eastAsia="Calibri" w:cs="Arial"/>
          <w:sz w:val="22"/>
          <w:szCs w:val="22"/>
        </w:rPr>
        <w:t xml:space="preserve"> is a web-based conference </w:t>
      </w:r>
      <w:r w:rsidR="00371338">
        <w:rPr>
          <w:rFonts w:eastAsia="Calibri" w:cs="Arial"/>
          <w:sz w:val="22"/>
          <w:szCs w:val="22"/>
        </w:rPr>
        <w:t xml:space="preserve">held </w:t>
      </w:r>
      <w:r w:rsidR="00F839FE">
        <w:rPr>
          <w:rFonts w:eastAsia="Calibri" w:cs="Arial"/>
          <w:sz w:val="22"/>
          <w:szCs w:val="22"/>
        </w:rPr>
        <w:t>September 10-12, 2019.  The third day has some SI/PI content with some prominent experts giving presentations.  More information is available at:</w:t>
      </w:r>
    </w:p>
    <w:p w14:paraId="27B807A1" w14:textId="77777777" w:rsidR="00550F78" w:rsidRDefault="00550F78" w:rsidP="00553265">
      <w:pPr>
        <w:keepNext/>
        <w:widowControl/>
        <w:tabs>
          <w:tab w:val="clear" w:pos="9270"/>
        </w:tabs>
        <w:spacing w:after="0"/>
        <w:ind w:right="0"/>
        <w:rPr>
          <w:rFonts w:eastAsia="Calibri" w:cs="Arial"/>
          <w:sz w:val="22"/>
          <w:szCs w:val="22"/>
        </w:rPr>
      </w:pPr>
    </w:p>
    <w:p w14:paraId="5A0962C9" w14:textId="69808822" w:rsidR="00550F78" w:rsidRDefault="00550F78" w:rsidP="00553265">
      <w:pPr>
        <w:keepNext/>
        <w:widowControl/>
        <w:tabs>
          <w:tab w:val="clear" w:pos="9270"/>
        </w:tabs>
        <w:spacing w:after="0"/>
        <w:ind w:right="0"/>
        <w:rPr>
          <w:rFonts w:eastAsia="Calibri" w:cs="Arial"/>
          <w:sz w:val="22"/>
          <w:szCs w:val="22"/>
        </w:rPr>
      </w:pPr>
      <w:r>
        <w:rPr>
          <w:rFonts w:eastAsia="Calibri" w:cs="Arial"/>
          <w:sz w:val="22"/>
          <w:szCs w:val="22"/>
        </w:rPr>
        <w:tab/>
      </w:r>
      <w:hyperlink r:id="rId10" w:history="1">
        <w:r>
          <w:rPr>
            <w:rStyle w:val="Hyperlink"/>
          </w:rPr>
          <w:t>https://www.edicononline.com/</w:t>
        </w:r>
      </w:hyperlink>
    </w:p>
    <w:p w14:paraId="351F94CF" w14:textId="77777777" w:rsidR="00550F78" w:rsidRDefault="00550F78" w:rsidP="00553265">
      <w:pPr>
        <w:keepNext/>
        <w:widowControl/>
        <w:tabs>
          <w:tab w:val="clear" w:pos="9270"/>
        </w:tabs>
        <w:spacing w:after="0"/>
        <w:ind w:right="0"/>
        <w:rPr>
          <w:rFonts w:eastAsia="Calibri" w:cs="Arial"/>
          <w:sz w:val="22"/>
          <w:szCs w:val="22"/>
        </w:rPr>
      </w:pPr>
    </w:p>
    <w:p w14:paraId="179C903C" w14:textId="77777777"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14:paraId="555BBD3E" w14:textId="166DF9C1" w:rsidR="00C32EA5" w:rsidRDefault="00D2495B" w:rsidP="00187DD4">
      <w:pPr>
        <w:tabs>
          <w:tab w:val="clear" w:pos="9270"/>
        </w:tabs>
        <w:rPr>
          <w:rFonts w:cs="Arial"/>
          <w:sz w:val="22"/>
          <w:szCs w:val="22"/>
        </w:rPr>
      </w:pPr>
      <w:r>
        <w:rPr>
          <w:rFonts w:cs="Arial"/>
          <w:sz w:val="22"/>
          <w:szCs w:val="22"/>
        </w:rPr>
        <w:t xml:space="preserve">Mike LaBonte reported </w:t>
      </w:r>
      <w:r w:rsidR="00FE58E4">
        <w:rPr>
          <w:rFonts w:cs="Arial"/>
          <w:sz w:val="22"/>
          <w:szCs w:val="22"/>
        </w:rPr>
        <w:t>that Eric Bogatin’s article about Touchstone was listed in a second email newsletter from</w:t>
      </w:r>
      <w:r>
        <w:rPr>
          <w:rFonts w:cs="Arial"/>
          <w:sz w:val="22"/>
          <w:szCs w:val="22"/>
        </w:rPr>
        <w:t xml:space="preserve"> the Signal Integrity Journal</w:t>
      </w:r>
      <w:r w:rsidR="00FE58E4">
        <w:rPr>
          <w:rFonts w:cs="Arial"/>
          <w:sz w:val="22"/>
          <w:szCs w:val="22"/>
        </w:rPr>
        <w:t xml:space="preserve">, and that two more feedback emails were then received at our </w:t>
      </w:r>
      <w:hyperlink r:id="rId11" w:history="1">
        <w:r w:rsidR="00FE58E4" w:rsidRPr="0027259E">
          <w:rPr>
            <w:rStyle w:val="Hyperlink"/>
            <w:rFonts w:cs="Arial"/>
            <w:sz w:val="22"/>
            <w:szCs w:val="22"/>
          </w:rPr>
          <w:t>touchstone@ibis.org</w:t>
        </w:r>
      </w:hyperlink>
      <w:r w:rsidR="00FE58E4">
        <w:rPr>
          <w:rFonts w:cs="Arial"/>
          <w:sz w:val="22"/>
          <w:szCs w:val="22"/>
        </w:rPr>
        <w:t xml:space="preserve"> address</w:t>
      </w:r>
      <w:r>
        <w:rPr>
          <w:rFonts w:cs="Arial"/>
          <w:sz w:val="22"/>
          <w:szCs w:val="22"/>
        </w:rPr>
        <w:t>.</w:t>
      </w:r>
      <w:r w:rsidR="000C7BF6">
        <w:rPr>
          <w:rFonts w:cs="Arial"/>
          <w:sz w:val="22"/>
          <w:szCs w:val="22"/>
        </w:rPr>
        <w:t xml:space="preserve"> Randy </w:t>
      </w:r>
      <w:r w:rsidR="00BF06DD">
        <w:rPr>
          <w:rFonts w:cs="Arial"/>
          <w:sz w:val="22"/>
          <w:szCs w:val="22"/>
        </w:rPr>
        <w:t xml:space="preserve">Wolff </w:t>
      </w:r>
      <w:r w:rsidR="000C7BF6">
        <w:rPr>
          <w:rFonts w:cs="Arial"/>
          <w:sz w:val="22"/>
          <w:szCs w:val="22"/>
        </w:rPr>
        <w:t>said he would contact people to thank them for their input.</w:t>
      </w:r>
      <w:r w:rsidR="00D74D96">
        <w:rPr>
          <w:rFonts w:cs="Arial"/>
          <w:sz w:val="22"/>
          <w:szCs w:val="22"/>
        </w:rPr>
        <w:t xml:space="preserve"> The article is at:</w:t>
      </w:r>
    </w:p>
    <w:p w14:paraId="3777EAF6" w14:textId="0E7DC3B3" w:rsidR="000C7BF6" w:rsidRDefault="000C7BF6" w:rsidP="00187DD4">
      <w:pPr>
        <w:tabs>
          <w:tab w:val="clear" w:pos="9270"/>
        </w:tabs>
        <w:rPr>
          <w:rFonts w:cs="Arial"/>
          <w:sz w:val="22"/>
          <w:szCs w:val="22"/>
        </w:rPr>
      </w:pPr>
    </w:p>
    <w:p w14:paraId="3B77E9C0" w14:textId="3CB4FCB2" w:rsidR="00C32EA5" w:rsidRPr="007F4D8A" w:rsidRDefault="00B50F33" w:rsidP="00D74D96">
      <w:pPr>
        <w:tabs>
          <w:tab w:val="clear" w:pos="9270"/>
        </w:tabs>
        <w:ind w:left="720"/>
        <w:rPr>
          <w:rFonts w:cs="Arial"/>
        </w:rPr>
      </w:pPr>
      <w:hyperlink r:id="rId12" w:history="1">
        <w:r w:rsidR="00D74D96" w:rsidRPr="007F4D8A">
          <w:rPr>
            <w:rStyle w:val="Hyperlink"/>
            <w:rFonts w:cs="Arial"/>
          </w:rPr>
          <w:t>https://www.signalintegrityjournal.com/blogs/4-eric-bogatin-signal-integrity-journal-technical-editor/post/1285-the-new-touchstone-specification-30-awaits-for-your-input</w:t>
        </w:r>
      </w:hyperlink>
    </w:p>
    <w:p w14:paraId="43A7777A" w14:textId="064F155B" w:rsidR="00D74D96" w:rsidRDefault="00D74D96" w:rsidP="00187DD4">
      <w:pPr>
        <w:tabs>
          <w:tab w:val="clear" w:pos="9270"/>
        </w:tabs>
        <w:rPr>
          <w:rFonts w:cs="Arial"/>
          <w:sz w:val="22"/>
          <w:szCs w:val="22"/>
        </w:rPr>
      </w:pPr>
    </w:p>
    <w:p w14:paraId="22F2EB9F" w14:textId="77777777" w:rsidR="00D74D96" w:rsidRDefault="00D74D96" w:rsidP="00187DD4">
      <w:pPr>
        <w:tabs>
          <w:tab w:val="clear" w:pos="9270"/>
        </w:tabs>
        <w:rPr>
          <w:rFonts w:cs="Arial"/>
          <w:sz w:val="22"/>
          <w:szCs w:val="22"/>
        </w:rPr>
      </w:pPr>
    </w:p>
    <w:p w14:paraId="024F4D6F" w14:textId="77777777" w:rsidR="00101C24" w:rsidRDefault="00187DD4" w:rsidP="00187DD4">
      <w:pPr>
        <w:tabs>
          <w:tab w:val="clear" w:pos="9270"/>
        </w:tabs>
        <w:rPr>
          <w:rFonts w:cs="Arial"/>
          <w:sz w:val="22"/>
          <w:szCs w:val="22"/>
        </w:rPr>
      </w:pPr>
      <w:r>
        <w:rPr>
          <w:rFonts w:cs="Arial"/>
          <w:sz w:val="22"/>
          <w:szCs w:val="22"/>
        </w:rPr>
        <w:t>- Related standards</w:t>
      </w:r>
    </w:p>
    <w:p w14:paraId="375A5745" w14:textId="77777777" w:rsidR="005A3BA6" w:rsidRPr="00E32C53" w:rsidRDefault="00C6365F" w:rsidP="00032743">
      <w:pPr>
        <w:tabs>
          <w:tab w:val="clear" w:pos="9270"/>
        </w:tabs>
        <w:rPr>
          <w:rFonts w:eastAsia="Calibri" w:cs="Arial"/>
          <w:sz w:val="22"/>
          <w:szCs w:val="22"/>
        </w:rPr>
      </w:pPr>
      <w:r w:rsidRPr="00E32C53">
        <w:rPr>
          <w:rFonts w:eastAsia="Calibri" w:cs="Arial"/>
          <w:sz w:val="22"/>
          <w:szCs w:val="22"/>
        </w:rPr>
        <w:t>IEC 63055/IEEE 2401, JEITA “LPB”</w:t>
      </w:r>
    </w:p>
    <w:p w14:paraId="1FD2B189" w14:textId="0D4A6A01" w:rsidR="00371338" w:rsidRDefault="00A54856" w:rsidP="00EE4B1E">
      <w:pPr>
        <w:tabs>
          <w:tab w:val="clear" w:pos="9270"/>
        </w:tabs>
        <w:rPr>
          <w:rFonts w:eastAsia="Calibri" w:cs="Arial"/>
          <w:sz w:val="22"/>
          <w:szCs w:val="22"/>
        </w:rPr>
      </w:pPr>
      <w:r>
        <w:rPr>
          <w:rFonts w:eastAsia="Calibri" w:cs="Arial"/>
          <w:sz w:val="22"/>
          <w:szCs w:val="22"/>
        </w:rPr>
        <w:t xml:space="preserve">Michael Mirmak had received </w:t>
      </w:r>
      <w:r w:rsidR="00D74D96">
        <w:rPr>
          <w:rFonts w:eastAsia="Calibri" w:cs="Arial"/>
          <w:sz w:val="22"/>
          <w:szCs w:val="22"/>
        </w:rPr>
        <w:t xml:space="preserve">notice </w:t>
      </w:r>
      <w:r>
        <w:rPr>
          <w:rFonts w:eastAsia="Calibri" w:cs="Arial"/>
          <w:sz w:val="22"/>
          <w:szCs w:val="22"/>
        </w:rPr>
        <w:t>from Fukuba-san t</w:t>
      </w:r>
      <w:r w:rsidR="00D74D96">
        <w:rPr>
          <w:rFonts w:eastAsia="Calibri" w:cs="Arial"/>
          <w:sz w:val="22"/>
          <w:szCs w:val="22"/>
        </w:rPr>
        <w:t>h</w:t>
      </w:r>
      <w:r>
        <w:rPr>
          <w:rFonts w:eastAsia="Calibri" w:cs="Arial"/>
          <w:sz w:val="22"/>
          <w:szCs w:val="22"/>
        </w:rPr>
        <w:t xml:space="preserve">at </w:t>
      </w:r>
      <w:r w:rsidR="00D74D96">
        <w:rPr>
          <w:rFonts w:eastAsia="Calibri" w:cs="Arial"/>
          <w:sz w:val="22"/>
          <w:szCs w:val="22"/>
        </w:rPr>
        <w:t>P2401</w:t>
      </w:r>
      <w:r>
        <w:rPr>
          <w:rFonts w:eastAsia="Calibri" w:cs="Arial"/>
          <w:sz w:val="22"/>
          <w:szCs w:val="22"/>
        </w:rPr>
        <w:t xml:space="preserve"> now ha</w:t>
      </w:r>
      <w:r w:rsidR="00D74D96">
        <w:rPr>
          <w:rFonts w:eastAsia="Calibri" w:cs="Arial"/>
          <w:sz w:val="22"/>
          <w:szCs w:val="22"/>
        </w:rPr>
        <w:t>s</w:t>
      </w:r>
      <w:r>
        <w:rPr>
          <w:rFonts w:eastAsia="Calibri" w:cs="Arial"/>
          <w:sz w:val="22"/>
          <w:szCs w:val="22"/>
        </w:rPr>
        <w:t xml:space="preserve"> 6 eligible ballot entities. Five </w:t>
      </w:r>
      <w:r w:rsidR="00D74D96">
        <w:rPr>
          <w:rFonts w:eastAsia="Calibri" w:cs="Arial"/>
          <w:sz w:val="22"/>
          <w:szCs w:val="22"/>
        </w:rPr>
        <w:t>will be</w:t>
      </w:r>
      <w:r>
        <w:rPr>
          <w:rFonts w:eastAsia="Calibri" w:cs="Arial"/>
          <w:sz w:val="22"/>
          <w:szCs w:val="22"/>
        </w:rPr>
        <w:t xml:space="preserve"> need</w:t>
      </w:r>
      <w:r w:rsidR="007F4D8A">
        <w:rPr>
          <w:rFonts w:eastAsia="Calibri" w:cs="Arial"/>
          <w:sz w:val="22"/>
          <w:szCs w:val="22"/>
        </w:rPr>
        <w:t>ed</w:t>
      </w:r>
      <w:r>
        <w:rPr>
          <w:rFonts w:eastAsia="Calibri" w:cs="Arial"/>
          <w:sz w:val="22"/>
          <w:szCs w:val="22"/>
        </w:rPr>
        <w:t xml:space="preserve"> for approval. Balloting should be complete by August 21. Randy </w:t>
      </w:r>
      <w:r w:rsidR="00D74D96">
        <w:rPr>
          <w:rFonts w:eastAsia="Calibri" w:cs="Arial"/>
          <w:sz w:val="22"/>
          <w:szCs w:val="22"/>
        </w:rPr>
        <w:t xml:space="preserve">Wolff </w:t>
      </w:r>
      <w:r>
        <w:rPr>
          <w:rFonts w:eastAsia="Calibri" w:cs="Arial"/>
          <w:sz w:val="22"/>
          <w:szCs w:val="22"/>
        </w:rPr>
        <w:t>asked if any follow</w:t>
      </w:r>
      <w:r w:rsidR="00D74D96">
        <w:rPr>
          <w:rFonts w:eastAsia="Calibri" w:cs="Arial"/>
          <w:sz w:val="22"/>
          <w:szCs w:val="22"/>
        </w:rPr>
        <w:t>-</w:t>
      </w:r>
      <w:r>
        <w:rPr>
          <w:rFonts w:eastAsia="Calibri" w:cs="Arial"/>
          <w:sz w:val="22"/>
          <w:szCs w:val="22"/>
        </w:rPr>
        <w:t xml:space="preserve">up actions were required on our part. Michael said members of balloting </w:t>
      </w:r>
      <w:r w:rsidR="00152DBF">
        <w:rPr>
          <w:rFonts w:eastAsia="Calibri" w:cs="Arial"/>
          <w:sz w:val="22"/>
          <w:szCs w:val="22"/>
        </w:rPr>
        <w:t>entity</w:t>
      </w:r>
      <w:r>
        <w:rPr>
          <w:rFonts w:eastAsia="Calibri" w:cs="Arial"/>
          <w:sz w:val="22"/>
          <w:szCs w:val="22"/>
        </w:rPr>
        <w:t xml:space="preserve"> members can </w:t>
      </w:r>
      <w:r w:rsidR="00152DBF">
        <w:rPr>
          <w:rFonts w:eastAsia="Calibri" w:cs="Arial"/>
          <w:sz w:val="22"/>
          <w:szCs w:val="22"/>
        </w:rPr>
        <w:t xml:space="preserve">and should </w:t>
      </w:r>
      <w:r>
        <w:rPr>
          <w:rFonts w:eastAsia="Calibri" w:cs="Arial"/>
          <w:sz w:val="22"/>
          <w:szCs w:val="22"/>
        </w:rPr>
        <w:t>get the material</w:t>
      </w:r>
      <w:r w:rsidR="00D74D96">
        <w:rPr>
          <w:rFonts w:eastAsia="Calibri" w:cs="Arial"/>
          <w:sz w:val="22"/>
          <w:szCs w:val="22"/>
        </w:rPr>
        <w:t>s</w:t>
      </w:r>
      <w:r>
        <w:rPr>
          <w:rFonts w:eastAsia="Calibri" w:cs="Arial"/>
          <w:sz w:val="22"/>
          <w:szCs w:val="22"/>
        </w:rPr>
        <w:t xml:space="preserve"> from their </w:t>
      </w:r>
      <w:r w:rsidR="00152DBF">
        <w:rPr>
          <w:rFonts w:eastAsia="Calibri" w:cs="Arial"/>
          <w:sz w:val="22"/>
          <w:szCs w:val="22"/>
        </w:rPr>
        <w:t xml:space="preserve">P2401 </w:t>
      </w:r>
      <w:r>
        <w:rPr>
          <w:rFonts w:eastAsia="Calibri" w:cs="Arial"/>
          <w:sz w:val="22"/>
          <w:szCs w:val="22"/>
        </w:rPr>
        <w:t>representative. He noted that P2401 is entity based, whereas DASC is individual based.</w:t>
      </w:r>
    </w:p>
    <w:p w14:paraId="70F1997A" w14:textId="77777777" w:rsidR="00371338" w:rsidRDefault="00371338" w:rsidP="00695AE7">
      <w:pPr>
        <w:tabs>
          <w:tab w:val="clear" w:pos="9270"/>
        </w:tabs>
        <w:rPr>
          <w:rFonts w:eastAsia="Calibri" w:cs="Arial"/>
          <w:sz w:val="22"/>
          <w:szCs w:val="22"/>
        </w:rPr>
      </w:pPr>
    </w:p>
    <w:p w14:paraId="7F99CCCF" w14:textId="77777777" w:rsidR="00480D9D" w:rsidRDefault="00480D9D" w:rsidP="00032743">
      <w:pPr>
        <w:tabs>
          <w:tab w:val="clear" w:pos="9270"/>
        </w:tabs>
        <w:rPr>
          <w:rFonts w:eastAsia="Calibri" w:cs="Arial"/>
          <w:sz w:val="22"/>
          <w:szCs w:val="22"/>
        </w:rPr>
      </w:pPr>
    </w:p>
    <w:p w14:paraId="4A532C31" w14:textId="77777777" w:rsidR="00033172" w:rsidRDefault="00A2546A" w:rsidP="00535B90">
      <w:pPr>
        <w:keepNext/>
        <w:tabs>
          <w:tab w:val="clear" w:pos="9270"/>
        </w:tabs>
        <w:ind w:right="14"/>
        <w:rPr>
          <w:rFonts w:eastAsia="Calibri" w:cs="Arial"/>
          <w:sz w:val="22"/>
          <w:szCs w:val="22"/>
        </w:rPr>
      </w:pPr>
      <w:r>
        <w:rPr>
          <w:rFonts w:cs="Arial"/>
          <w:b/>
          <w:sz w:val="22"/>
          <w:szCs w:val="22"/>
        </w:rPr>
        <w:t>SUMMIT PLANNING AND STATUS</w:t>
      </w:r>
    </w:p>
    <w:p w14:paraId="4EDF0853" w14:textId="77777777" w:rsidR="0087120E" w:rsidRDefault="0087120E" w:rsidP="0087120E">
      <w:pPr>
        <w:rPr>
          <w:rFonts w:cs="Arial"/>
          <w:sz w:val="22"/>
          <w:szCs w:val="22"/>
        </w:rPr>
      </w:pPr>
      <w:r>
        <w:rPr>
          <w:rFonts w:cs="Arial"/>
          <w:sz w:val="22"/>
          <w:szCs w:val="22"/>
        </w:rPr>
        <w:t>- Asia Summits</w:t>
      </w:r>
    </w:p>
    <w:p w14:paraId="5D4F2ED8" w14:textId="77777777" w:rsidR="00EE4B1E" w:rsidRDefault="00082652" w:rsidP="00641E52">
      <w:pPr>
        <w:rPr>
          <w:rFonts w:cs="Arial"/>
          <w:sz w:val="22"/>
          <w:szCs w:val="22"/>
        </w:rPr>
      </w:pPr>
      <w:r>
        <w:rPr>
          <w:rFonts w:cs="Arial"/>
          <w:sz w:val="22"/>
          <w:szCs w:val="22"/>
        </w:rPr>
        <w:t xml:space="preserve">Asian IBIS Summits </w:t>
      </w:r>
      <w:r w:rsidR="00EE4B1E">
        <w:rPr>
          <w:rFonts w:cs="Arial"/>
          <w:sz w:val="22"/>
          <w:szCs w:val="22"/>
        </w:rPr>
        <w:t xml:space="preserve">are scheduled </w:t>
      </w:r>
      <w:r w:rsidR="00CB7D11">
        <w:rPr>
          <w:rFonts w:cs="Arial"/>
          <w:sz w:val="22"/>
          <w:szCs w:val="22"/>
        </w:rPr>
        <w:t>in</w:t>
      </w:r>
      <w:r>
        <w:rPr>
          <w:rFonts w:cs="Arial"/>
          <w:sz w:val="22"/>
          <w:szCs w:val="22"/>
        </w:rPr>
        <w:t xml:space="preserve"> Shanghai on November 1, 2019, Taipei on November 4, 2019, and Tokyo on November 8, 2019</w:t>
      </w:r>
      <w:r w:rsidR="00EE4B1E">
        <w:rPr>
          <w:rFonts w:cs="Arial"/>
          <w:sz w:val="22"/>
          <w:szCs w:val="22"/>
        </w:rPr>
        <w:t>.</w:t>
      </w:r>
    </w:p>
    <w:p w14:paraId="41C4F461" w14:textId="77777777" w:rsidR="00CB7D11" w:rsidRDefault="00CB7D11" w:rsidP="00641E52">
      <w:pPr>
        <w:rPr>
          <w:rFonts w:cs="Arial"/>
          <w:sz w:val="22"/>
          <w:szCs w:val="22"/>
        </w:rPr>
      </w:pPr>
    </w:p>
    <w:p w14:paraId="685973FC" w14:textId="7B9EFA08" w:rsidR="000C7BF6" w:rsidRDefault="000C7BF6" w:rsidP="006C0CD0">
      <w:pPr>
        <w:rPr>
          <w:rFonts w:cs="Arial"/>
          <w:sz w:val="22"/>
          <w:szCs w:val="22"/>
        </w:rPr>
      </w:pPr>
      <w:r>
        <w:rPr>
          <w:rFonts w:cs="Arial"/>
          <w:sz w:val="22"/>
          <w:szCs w:val="22"/>
        </w:rPr>
        <w:t>Bob Ross said the meeting rooms had been reserved</w:t>
      </w:r>
      <w:r w:rsidR="006C0CD0">
        <w:rPr>
          <w:rFonts w:cs="Arial"/>
          <w:sz w:val="22"/>
          <w:szCs w:val="22"/>
        </w:rPr>
        <w:t>.</w:t>
      </w:r>
      <w:r>
        <w:rPr>
          <w:rFonts w:cs="Arial"/>
          <w:sz w:val="22"/>
          <w:szCs w:val="22"/>
        </w:rPr>
        <w:t xml:space="preserve"> Plans for handling sponsorship </w:t>
      </w:r>
      <w:r w:rsidR="00152DBF">
        <w:rPr>
          <w:rFonts w:cs="Arial"/>
          <w:sz w:val="22"/>
          <w:szCs w:val="22"/>
        </w:rPr>
        <w:t>we</w:t>
      </w:r>
      <w:r>
        <w:rPr>
          <w:rFonts w:cs="Arial"/>
          <w:sz w:val="22"/>
          <w:szCs w:val="22"/>
        </w:rPr>
        <w:t>re being worked on.</w:t>
      </w:r>
    </w:p>
    <w:p w14:paraId="46678AB2" w14:textId="0D40A549" w:rsidR="000C7BF6" w:rsidRDefault="000C7BF6" w:rsidP="006C0CD0">
      <w:pPr>
        <w:rPr>
          <w:rFonts w:cs="Arial"/>
          <w:sz w:val="22"/>
          <w:szCs w:val="22"/>
        </w:rPr>
      </w:pPr>
    </w:p>
    <w:p w14:paraId="0411941A" w14:textId="10C4333B" w:rsidR="000C7BF6" w:rsidRPr="00D74D96" w:rsidRDefault="00D74D96" w:rsidP="00D74D96">
      <w:pPr>
        <w:rPr>
          <w:rFonts w:cs="Arial"/>
          <w:sz w:val="22"/>
          <w:szCs w:val="22"/>
        </w:rPr>
      </w:pPr>
      <w:r w:rsidRPr="00D74D96">
        <w:rPr>
          <w:rFonts w:cs="Arial"/>
          <w:sz w:val="22"/>
          <w:szCs w:val="22"/>
        </w:rPr>
        <w:t xml:space="preserve">- </w:t>
      </w:r>
      <w:r w:rsidR="000C7BF6" w:rsidRPr="00D74D96">
        <w:rPr>
          <w:rFonts w:cs="Arial"/>
          <w:sz w:val="22"/>
          <w:szCs w:val="22"/>
        </w:rPr>
        <w:t>DesignCon 2020</w:t>
      </w:r>
      <w:r>
        <w:rPr>
          <w:rFonts w:cs="Arial"/>
          <w:sz w:val="22"/>
          <w:szCs w:val="22"/>
        </w:rPr>
        <w:t xml:space="preserve"> Summit</w:t>
      </w:r>
    </w:p>
    <w:p w14:paraId="7BF53C2B" w14:textId="16580C5D" w:rsidR="000C7BF6" w:rsidRPr="00D74D96" w:rsidRDefault="000C7BF6" w:rsidP="00D74D96">
      <w:pPr>
        <w:rPr>
          <w:rFonts w:cs="Arial"/>
          <w:sz w:val="22"/>
          <w:szCs w:val="22"/>
        </w:rPr>
      </w:pPr>
      <w:r w:rsidRPr="00D74D96">
        <w:rPr>
          <w:rFonts w:cs="Arial"/>
          <w:sz w:val="22"/>
          <w:szCs w:val="22"/>
        </w:rPr>
        <w:t xml:space="preserve">Bob Ross suggested beginning the planning for a DesignCon 2020 </w:t>
      </w:r>
      <w:r w:rsidR="00D74D96">
        <w:rPr>
          <w:rFonts w:cs="Arial"/>
          <w:sz w:val="22"/>
          <w:szCs w:val="22"/>
        </w:rPr>
        <w:t xml:space="preserve">IBIS </w:t>
      </w:r>
      <w:r w:rsidRPr="00D74D96">
        <w:rPr>
          <w:rFonts w:cs="Arial"/>
          <w:sz w:val="22"/>
          <w:szCs w:val="22"/>
        </w:rPr>
        <w:t>summit soon. We should have a motion in the next meeting to schedule a vote.</w:t>
      </w:r>
    </w:p>
    <w:p w14:paraId="1317E00C" w14:textId="77777777" w:rsidR="006C0CD0" w:rsidRDefault="006C0CD0" w:rsidP="006C0CD0">
      <w:pPr>
        <w:rPr>
          <w:rFonts w:cs="Arial"/>
          <w:sz w:val="22"/>
          <w:szCs w:val="22"/>
        </w:rPr>
      </w:pPr>
    </w:p>
    <w:p w14:paraId="15FAE8E8" w14:textId="77777777" w:rsidR="00CB3541" w:rsidRDefault="00CB3541" w:rsidP="00C0575F">
      <w:pPr>
        <w:tabs>
          <w:tab w:val="clear" w:pos="9270"/>
        </w:tabs>
        <w:rPr>
          <w:rFonts w:cs="Arial"/>
          <w:sz w:val="22"/>
          <w:szCs w:val="22"/>
        </w:rPr>
      </w:pPr>
    </w:p>
    <w:p w14:paraId="55C5B6C4" w14:textId="77777777" w:rsidR="00033172" w:rsidRDefault="00A2546A" w:rsidP="00D74D96">
      <w:pPr>
        <w:keepNext/>
        <w:tabs>
          <w:tab w:val="clear" w:pos="9270"/>
        </w:tabs>
        <w:ind w:right="14"/>
        <w:rPr>
          <w:rFonts w:cs="Arial"/>
          <w:sz w:val="22"/>
          <w:szCs w:val="22"/>
        </w:rPr>
      </w:pPr>
      <w:r>
        <w:rPr>
          <w:rFonts w:cs="Arial"/>
          <w:b/>
          <w:sz w:val="22"/>
          <w:szCs w:val="22"/>
        </w:rPr>
        <w:t>QUALITY TASK GROUP</w:t>
      </w:r>
    </w:p>
    <w:p w14:paraId="1D0156AC" w14:textId="25CD8E72" w:rsidR="0083492F" w:rsidRDefault="00700685">
      <w:pPr>
        <w:tabs>
          <w:tab w:val="clear" w:pos="9270"/>
        </w:tabs>
        <w:rPr>
          <w:rFonts w:cs="Arial"/>
          <w:sz w:val="22"/>
          <w:szCs w:val="22"/>
        </w:rPr>
      </w:pPr>
      <w:r>
        <w:rPr>
          <w:rFonts w:cs="Arial"/>
          <w:sz w:val="22"/>
          <w:szCs w:val="22"/>
        </w:rPr>
        <w:t>Mike LaBonte</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016383">
        <w:rPr>
          <w:rFonts w:cs="Arial"/>
          <w:sz w:val="22"/>
          <w:szCs w:val="22"/>
        </w:rPr>
        <w:t xml:space="preserve">  </w:t>
      </w:r>
      <w:r w:rsidR="00FE58E4">
        <w:rPr>
          <w:rFonts w:cs="Arial"/>
          <w:sz w:val="22"/>
          <w:szCs w:val="22"/>
        </w:rPr>
        <w:t xml:space="preserve">Only one meeting was held in the last 3 weeks.  </w:t>
      </w:r>
      <w:r w:rsidR="00CB7D11">
        <w:rPr>
          <w:rFonts w:cs="Arial"/>
          <w:sz w:val="22"/>
          <w:szCs w:val="22"/>
        </w:rPr>
        <w:t>The group continues to focus on ibischk7.0</w:t>
      </w:r>
      <w:r w:rsidR="00152DBF">
        <w:rPr>
          <w:rFonts w:cs="Arial"/>
          <w:sz w:val="22"/>
          <w:szCs w:val="22"/>
        </w:rPr>
        <w:t>.0</w:t>
      </w:r>
      <w:r w:rsidR="00CB7D11">
        <w:rPr>
          <w:rFonts w:cs="Arial"/>
          <w:sz w:val="22"/>
          <w:szCs w:val="22"/>
        </w:rPr>
        <w:t xml:space="preserve">.  </w:t>
      </w:r>
      <w:r w:rsidR="00FE58E4">
        <w:rPr>
          <w:rFonts w:cs="Arial"/>
          <w:sz w:val="22"/>
          <w:szCs w:val="22"/>
        </w:rPr>
        <w:t xml:space="preserve">The </w:t>
      </w:r>
      <w:r w:rsidR="00CB7D11">
        <w:rPr>
          <w:rFonts w:cs="Arial"/>
          <w:sz w:val="22"/>
          <w:szCs w:val="22"/>
        </w:rPr>
        <w:t xml:space="preserve">agreement document </w:t>
      </w:r>
      <w:r w:rsidR="00FE58E4">
        <w:rPr>
          <w:rFonts w:cs="Arial"/>
          <w:sz w:val="22"/>
          <w:szCs w:val="22"/>
        </w:rPr>
        <w:t>has been sent to likely</w:t>
      </w:r>
      <w:r w:rsidR="00CB7D11">
        <w:rPr>
          <w:rFonts w:cs="Arial"/>
          <w:sz w:val="22"/>
          <w:szCs w:val="22"/>
        </w:rPr>
        <w:t xml:space="preserve"> source code </w:t>
      </w:r>
      <w:r w:rsidR="000C7BF6">
        <w:rPr>
          <w:rFonts w:cs="Arial"/>
          <w:sz w:val="22"/>
          <w:szCs w:val="22"/>
        </w:rPr>
        <w:t xml:space="preserve">license </w:t>
      </w:r>
      <w:r w:rsidR="00CB7D11">
        <w:rPr>
          <w:rFonts w:cs="Arial"/>
          <w:sz w:val="22"/>
          <w:szCs w:val="22"/>
        </w:rPr>
        <w:t>purchasers.</w:t>
      </w:r>
    </w:p>
    <w:p w14:paraId="5766B350" w14:textId="77777777" w:rsidR="00904828" w:rsidRDefault="00904828">
      <w:pPr>
        <w:tabs>
          <w:tab w:val="clear" w:pos="9270"/>
        </w:tabs>
        <w:rPr>
          <w:rFonts w:cs="Arial"/>
          <w:sz w:val="22"/>
          <w:szCs w:val="22"/>
        </w:rPr>
      </w:pPr>
    </w:p>
    <w:p w14:paraId="19F9F20F" w14:textId="77777777" w:rsidR="00033172" w:rsidRDefault="009A2058">
      <w:pPr>
        <w:tabs>
          <w:tab w:val="clear" w:pos="9270"/>
        </w:tabs>
        <w:rPr>
          <w:rFonts w:cs="Arial"/>
          <w:sz w:val="22"/>
          <w:szCs w:val="22"/>
        </w:rPr>
      </w:pPr>
      <w:r>
        <w:rPr>
          <w:rFonts w:cs="Arial"/>
          <w:sz w:val="22"/>
          <w:szCs w:val="22"/>
        </w:rPr>
        <w:t>The Quality task g</w:t>
      </w:r>
      <w:r w:rsidR="00A2546A">
        <w:rPr>
          <w:rFonts w:cs="Arial"/>
          <w:sz w:val="22"/>
          <w:szCs w:val="22"/>
        </w:rPr>
        <w:t>roup checklist and other documentation can be found at:</w:t>
      </w:r>
    </w:p>
    <w:p w14:paraId="24C7F5CE" w14:textId="77777777" w:rsidR="00033172" w:rsidRDefault="00033172">
      <w:pPr>
        <w:tabs>
          <w:tab w:val="clear" w:pos="9270"/>
        </w:tabs>
        <w:rPr>
          <w:rFonts w:cs="Arial"/>
          <w:sz w:val="22"/>
          <w:szCs w:val="22"/>
        </w:rPr>
      </w:pPr>
    </w:p>
    <w:p w14:paraId="262D96D6" w14:textId="77727609" w:rsidR="00033172" w:rsidRPr="009B21A3" w:rsidRDefault="009B21A3">
      <w:pPr>
        <w:tabs>
          <w:tab w:val="clear" w:pos="9270"/>
        </w:tabs>
        <w:ind w:firstLine="720"/>
        <w:rPr>
          <w:rStyle w:val="Hyperlink"/>
        </w:rPr>
      </w:pPr>
      <w:r>
        <w:fldChar w:fldCharType="begin"/>
      </w:r>
      <w:r>
        <w:instrText xml:space="preserve"> HYPERLINK "https://www.ibis.org/quality_wip/" </w:instrText>
      </w:r>
      <w:r>
        <w:fldChar w:fldCharType="separate"/>
      </w:r>
      <w:r w:rsidRPr="009B21A3">
        <w:rPr>
          <w:rStyle w:val="Hyperlink"/>
        </w:rPr>
        <w:t>https:</w:t>
      </w:r>
      <w:r w:rsidR="00FD2540" w:rsidRPr="009B21A3">
        <w:rPr>
          <w:rStyle w:val="Hyperlink"/>
        </w:rPr>
        <w:t>//www.ibis.org/quality_wip/</w:t>
      </w:r>
    </w:p>
    <w:p w14:paraId="3E004FA8" w14:textId="5B1F5E4D" w:rsidR="00033172" w:rsidRDefault="009B21A3">
      <w:pPr>
        <w:tabs>
          <w:tab w:val="clear" w:pos="9270"/>
        </w:tabs>
        <w:rPr>
          <w:rFonts w:cs="Arial"/>
          <w:sz w:val="22"/>
          <w:szCs w:val="22"/>
        </w:rPr>
      </w:pPr>
      <w:r>
        <w:fldChar w:fldCharType="end"/>
      </w:r>
    </w:p>
    <w:p w14:paraId="2CFCB78D" w14:textId="77777777" w:rsidR="00F91BDF" w:rsidRDefault="00F91BDF">
      <w:pPr>
        <w:tabs>
          <w:tab w:val="clear" w:pos="9270"/>
        </w:tabs>
        <w:rPr>
          <w:rFonts w:cs="Arial"/>
          <w:sz w:val="22"/>
          <w:szCs w:val="22"/>
        </w:rPr>
      </w:pPr>
    </w:p>
    <w:p w14:paraId="761A55B1" w14:textId="77777777" w:rsidR="00033172" w:rsidRDefault="00A2546A" w:rsidP="00535B90">
      <w:pPr>
        <w:keepNext/>
        <w:tabs>
          <w:tab w:val="clear" w:pos="9270"/>
        </w:tabs>
        <w:ind w:right="14"/>
        <w:rPr>
          <w:rFonts w:cs="Arial"/>
          <w:sz w:val="22"/>
          <w:szCs w:val="22"/>
        </w:rPr>
      </w:pPr>
      <w:r>
        <w:rPr>
          <w:rFonts w:cs="Arial"/>
          <w:b/>
          <w:sz w:val="22"/>
          <w:szCs w:val="22"/>
        </w:rPr>
        <w:t>ADVANCED TECHNOLOGY MODELING TASK GROUP</w:t>
      </w:r>
    </w:p>
    <w:p w14:paraId="6B564D5A" w14:textId="2AE22DDF" w:rsidR="0083492F" w:rsidRDefault="00FA6F0D">
      <w:pPr>
        <w:tabs>
          <w:tab w:val="clear" w:pos="9270"/>
        </w:tabs>
        <w:rPr>
          <w:rFonts w:cs="Arial"/>
          <w:sz w:val="22"/>
          <w:szCs w:val="22"/>
        </w:rPr>
      </w:pPr>
      <w:r>
        <w:rPr>
          <w:rFonts w:cs="Arial"/>
          <w:sz w:val="22"/>
          <w:szCs w:val="22"/>
        </w:rPr>
        <w:t xml:space="preserve">Arpad </w:t>
      </w:r>
      <w:r w:rsidR="005B1131">
        <w:rPr>
          <w:rFonts w:cs="Arial"/>
          <w:sz w:val="22"/>
          <w:szCs w:val="22"/>
        </w:rPr>
        <w:t xml:space="preserve">Muranyi </w:t>
      </w:r>
      <w:r w:rsidR="00A2546A">
        <w:rPr>
          <w:rFonts w:cs="Arial"/>
          <w:sz w:val="22"/>
          <w:szCs w:val="22"/>
        </w:rPr>
        <w:t xml:space="preserve">reported that the </w:t>
      </w:r>
      <w:r w:rsidR="00F17F39">
        <w:rPr>
          <w:rFonts w:cs="Arial"/>
          <w:sz w:val="22"/>
          <w:szCs w:val="22"/>
        </w:rPr>
        <w:t xml:space="preserve">group </w:t>
      </w:r>
      <w:r w:rsidR="00CA1A31">
        <w:rPr>
          <w:rFonts w:cs="Arial"/>
          <w:sz w:val="22"/>
          <w:szCs w:val="22"/>
        </w:rPr>
        <w:t>meets</w:t>
      </w:r>
      <w:r w:rsidR="00A2546A">
        <w:rPr>
          <w:rFonts w:cs="Arial"/>
          <w:sz w:val="22"/>
          <w:szCs w:val="22"/>
        </w:rPr>
        <w:t xml:space="preserve"> on Tuesdays at 12:00 p.m. PT.</w:t>
      </w:r>
      <w:r w:rsidR="0033477F">
        <w:rPr>
          <w:rFonts w:cs="Arial"/>
          <w:sz w:val="22"/>
          <w:szCs w:val="22"/>
        </w:rPr>
        <w:t xml:space="preserve"> </w:t>
      </w:r>
      <w:r w:rsidR="00772D18">
        <w:rPr>
          <w:rFonts w:cs="Arial"/>
          <w:sz w:val="22"/>
          <w:szCs w:val="22"/>
        </w:rPr>
        <w:t xml:space="preserve"> </w:t>
      </w:r>
      <w:r w:rsidR="000C7BF6">
        <w:rPr>
          <w:rFonts w:cs="Arial"/>
          <w:sz w:val="22"/>
          <w:szCs w:val="22"/>
        </w:rPr>
        <w:t>Michael Mirma</w:t>
      </w:r>
      <w:r w:rsidR="00A54856">
        <w:rPr>
          <w:rFonts w:cs="Arial"/>
          <w:sz w:val="22"/>
          <w:szCs w:val="22"/>
        </w:rPr>
        <w:t>k</w:t>
      </w:r>
      <w:r w:rsidR="000C7BF6">
        <w:rPr>
          <w:rFonts w:cs="Arial"/>
          <w:sz w:val="22"/>
          <w:szCs w:val="22"/>
        </w:rPr>
        <w:t xml:space="preserve"> had submitted a </w:t>
      </w:r>
      <w:r w:rsidR="001A5C48">
        <w:rPr>
          <w:rFonts w:cs="Arial"/>
          <w:sz w:val="22"/>
          <w:szCs w:val="22"/>
        </w:rPr>
        <w:t xml:space="preserve">draft </w:t>
      </w:r>
      <w:r w:rsidR="000C7BF6">
        <w:rPr>
          <w:rFonts w:cs="Arial"/>
          <w:sz w:val="22"/>
          <w:szCs w:val="22"/>
        </w:rPr>
        <w:t>BIRD</w:t>
      </w:r>
      <w:r w:rsidR="001A5C48">
        <w:rPr>
          <w:rFonts w:cs="Arial"/>
          <w:sz w:val="22"/>
          <w:szCs w:val="22"/>
        </w:rPr>
        <w:t xml:space="preserve"> for frequency-dependent Tx Rj, that will be reviewed in a future meeting. Discussions about DC</w:t>
      </w:r>
      <w:r w:rsidR="007F4D8A">
        <w:rPr>
          <w:rFonts w:cs="Arial"/>
          <w:sz w:val="22"/>
          <w:szCs w:val="22"/>
        </w:rPr>
        <w:t>_O</w:t>
      </w:r>
      <w:r w:rsidR="001A5C48">
        <w:rPr>
          <w:rFonts w:cs="Arial"/>
          <w:sz w:val="22"/>
          <w:szCs w:val="22"/>
        </w:rPr>
        <w:t>ffset proposals were continuing.</w:t>
      </w:r>
    </w:p>
    <w:p w14:paraId="68E25ED1" w14:textId="77777777" w:rsidR="00904828" w:rsidRDefault="00904828">
      <w:pPr>
        <w:tabs>
          <w:tab w:val="clear" w:pos="9270"/>
        </w:tabs>
        <w:rPr>
          <w:rFonts w:cs="Arial"/>
          <w:sz w:val="22"/>
          <w:szCs w:val="22"/>
        </w:rPr>
      </w:pPr>
    </w:p>
    <w:p w14:paraId="4F5C7222" w14:textId="77777777" w:rsidR="00033172" w:rsidRDefault="00A2546A">
      <w:pPr>
        <w:tabs>
          <w:tab w:val="clear" w:pos="9270"/>
        </w:tabs>
        <w:rPr>
          <w:rFonts w:cs="Arial"/>
          <w:sz w:val="22"/>
          <w:szCs w:val="22"/>
        </w:rPr>
      </w:pPr>
      <w:r>
        <w:rPr>
          <w:rFonts w:cs="Arial"/>
          <w:sz w:val="22"/>
          <w:szCs w:val="22"/>
        </w:rPr>
        <w:t>Task group material can be found at:</w:t>
      </w:r>
    </w:p>
    <w:p w14:paraId="28936602" w14:textId="77777777" w:rsidR="00033172" w:rsidRDefault="00033172">
      <w:pPr>
        <w:tabs>
          <w:tab w:val="clear" w:pos="9270"/>
        </w:tabs>
        <w:rPr>
          <w:rFonts w:cs="Arial"/>
          <w:sz w:val="22"/>
          <w:szCs w:val="22"/>
        </w:rPr>
      </w:pPr>
    </w:p>
    <w:p w14:paraId="39BD2488" w14:textId="226FE610" w:rsidR="00033172" w:rsidRPr="009B21A3" w:rsidRDefault="009B21A3">
      <w:pPr>
        <w:tabs>
          <w:tab w:val="clear" w:pos="9270"/>
        </w:tabs>
        <w:ind w:firstLine="720"/>
        <w:rPr>
          <w:rStyle w:val="Hyperlink"/>
          <w:rFonts w:cs="Arial"/>
          <w:sz w:val="22"/>
          <w:szCs w:val="22"/>
        </w:rPr>
      </w:pPr>
      <w:r>
        <w:fldChar w:fldCharType="begin"/>
      </w:r>
      <w:r>
        <w:instrText xml:space="preserve"> HYPERLINK "https://www.ibis.org/macromodel_wip/" </w:instrText>
      </w:r>
      <w:r>
        <w:fldChar w:fldCharType="separate"/>
      </w:r>
      <w:r w:rsidRPr="009B21A3">
        <w:rPr>
          <w:rStyle w:val="Hyperlink"/>
        </w:rPr>
        <w:t>https:</w:t>
      </w:r>
      <w:r w:rsidR="00FD2540" w:rsidRPr="009B21A3">
        <w:rPr>
          <w:rStyle w:val="Hyperlink"/>
        </w:rPr>
        <w:t>//www.ibis.org/macromodel_wip/</w:t>
      </w:r>
    </w:p>
    <w:p w14:paraId="282F4C06" w14:textId="64040454" w:rsidR="00033172" w:rsidRDefault="009B21A3">
      <w:pPr>
        <w:tabs>
          <w:tab w:val="clear" w:pos="9270"/>
        </w:tabs>
        <w:rPr>
          <w:rFonts w:cs="Arial"/>
          <w:b/>
          <w:sz w:val="22"/>
          <w:szCs w:val="22"/>
        </w:rPr>
      </w:pPr>
      <w:r>
        <w:fldChar w:fldCharType="end"/>
      </w:r>
    </w:p>
    <w:p w14:paraId="39845B1F" w14:textId="77777777" w:rsidR="00C54B32" w:rsidRDefault="00C54B32">
      <w:pPr>
        <w:tabs>
          <w:tab w:val="clear" w:pos="9270"/>
        </w:tabs>
        <w:rPr>
          <w:rFonts w:cs="Arial"/>
          <w:b/>
          <w:sz w:val="22"/>
          <w:szCs w:val="22"/>
        </w:rPr>
      </w:pPr>
    </w:p>
    <w:p w14:paraId="25A87F0B" w14:textId="77777777" w:rsidR="00033172" w:rsidRDefault="00A2546A" w:rsidP="00535B90">
      <w:pPr>
        <w:keepNext/>
        <w:tabs>
          <w:tab w:val="clear" w:pos="9270"/>
        </w:tabs>
        <w:ind w:right="14"/>
        <w:rPr>
          <w:rFonts w:cs="Arial"/>
          <w:sz w:val="22"/>
          <w:szCs w:val="22"/>
        </w:rPr>
      </w:pPr>
      <w:r>
        <w:rPr>
          <w:rFonts w:cs="Arial"/>
          <w:b/>
          <w:sz w:val="22"/>
          <w:szCs w:val="22"/>
        </w:rPr>
        <w:t>INTERCONNECT TASK GROUP</w:t>
      </w:r>
    </w:p>
    <w:p w14:paraId="4C1E871C" w14:textId="3E0ADC3F" w:rsidR="0083492F" w:rsidRDefault="00CA1A31">
      <w:pPr>
        <w:tabs>
          <w:tab w:val="clear" w:pos="9270"/>
        </w:tabs>
        <w:rPr>
          <w:rFonts w:cs="Arial"/>
          <w:sz w:val="22"/>
          <w:szCs w:val="22"/>
        </w:rPr>
      </w:pPr>
      <w:r>
        <w:rPr>
          <w:rFonts w:cs="Arial"/>
          <w:sz w:val="22"/>
          <w:szCs w:val="22"/>
        </w:rPr>
        <w:t>Michael Mirmak</w:t>
      </w:r>
      <w:r w:rsidR="00530086">
        <w:rPr>
          <w:rFonts w:cs="Arial"/>
          <w:sz w:val="22"/>
          <w:szCs w:val="22"/>
        </w:rPr>
        <w:t xml:space="preserve"> </w:t>
      </w:r>
      <w:r w:rsidR="001914B4">
        <w:rPr>
          <w:rFonts w:cs="Arial"/>
          <w:sz w:val="22"/>
          <w:szCs w:val="22"/>
        </w:rPr>
        <w:t>reported that</w:t>
      </w:r>
      <w:r w:rsidR="00530086">
        <w:rPr>
          <w:rFonts w:cs="Arial"/>
          <w:sz w:val="22"/>
          <w:szCs w:val="22"/>
        </w:rPr>
        <w:t xml:space="preserve"> the group </w:t>
      </w:r>
      <w:r w:rsidR="00B14F67">
        <w:rPr>
          <w:rFonts w:cs="Arial"/>
          <w:sz w:val="22"/>
          <w:szCs w:val="22"/>
        </w:rPr>
        <w:t>meets</w:t>
      </w:r>
      <w:r w:rsidR="00530086">
        <w:rPr>
          <w:rFonts w:cs="Arial"/>
          <w:sz w:val="22"/>
          <w:szCs w:val="22"/>
        </w:rPr>
        <w:t xml:space="preserve"> at 8:00 a.m. PT on Wednesdays.</w:t>
      </w:r>
      <w:r w:rsidR="00F80454">
        <w:rPr>
          <w:rFonts w:cs="Arial"/>
          <w:sz w:val="22"/>
          <w:szCs w:val="22"/>
        </w:rPr>
        <w:t xml:space="preserve"> </w:t>
      </w:r>
      <w:r w:rsidR="00EA7CE5">
        <w:rPr>
          <w:rFonts w:cs="Arial"/>
          <w:sz w:val="22"/>
          <w:szCs w:val="22"/>
        </w:rPr>
        <w:t xml:space="preserve"> </w:t>
      </w:r>
      <w:r w:rsidR="001A5C48">
        <w:rPr>
          <w:rFonts w:cs="Arial"/>
          <w:sz w:val="22"/>
          <w:szCs w:val="22"/>
        </w:rPr>
        <w:t xml:space="preserve">The group had reviewed </w:t>
      </w:r>
      <w:r w:rsidR="00A54856">
        <w:rPr>
          <w:rFonts w:cs="Arial"/>
          <w:sz w:val="22"/>
          <w:szCs w:val="22"/>
        </w:rPr>
        <w:t>Touchstone feedback</w:t>
      </w:r>
      <w:r w:rsidR="001A5C48">
        <w:rPr>
          <w:rFonts w:cs="Arial"/>
          <w:sz w:val="22"/>
          <w:szCs w:val="22"/>
        </w:rPr>
        <w:t xml:space="preserve"> emails received in response to Eric Bogatin’s article about Touchstone.</w:t>
      </w:r>
      <w:r w:rsidR="00A54856">
        <w:rPr>
          <w:rFonts w:cs="Arial"/>
          <w:sz w:val="22"/>
          <w:szCs w:val="22"/>
        </w:rPr>
        <w:t xml:space="preserve"> </w:t>
      </w:r>
      <w:r w:rsidR="001A5C48">
        <w:rPr>
          <w:rFonts w:cs="Arial"/>
          <w:sz w:val="22"/>
          <w:szCs w:val="22"/>
        </w:rPr>
        <w:t>Bob Ross had raised a</w:t>
      </w:r>
      <w:r w:rsidR="00152DBF">
        <w:rPr>
          <w:rFonts w:cs="Arial"/>
          <w:sz w:val="22"/>
          <w:szCs w:val="22"/>
        </w:rPr>
        <w:t xml:space="preserve"> specification</w:t>
      </w:r>
      <w:r w:rsidR="001A5C48">
        <w:rPr>
          <w:rFonts w:cs="Arial"/>
          <w:sz w:val="22"/>
          <w:szCs w:val="22"/>
        </w:rPr>
        <w:t xml:space="preserve"> issue found on </w:t>
      </w:r>
      <w:r w:rsidR="00A54856">
        <w:rPr>
          <w:rFonts w:cs="Arial"/>
          <w:sz w:val="22"/>
          <w:szCs w:val="22"/>
        </w:rPr>
        <w:t>IBIS 7.0 page 311</w:t>
      </w:r>
      <w:r w:rsidR="00152DBF">
        <w:rPr>
          <w:rFonts w:cs="Arial"/>
          <w:sz w:val="22"/>
          <w:szCs w:val="22"/>
        </w:rPr>
        <w:t>.</w:t>
      </w:r>
      <w:r w:rsidR="00A54856">
        <w:rPr>
          <w:rFonts w:cs="Arial"/>
          <w:sz w:val="22"/>
          <w:szCs w:val="22"/>
        </w:rPr>
        <w:t xml:space="preserve"> </w:t>
      </w:r>
      <w:r w:rsidR="00152DBF">
        <w:rPr>
          <w:rFonts w:cs="Arial"/>
          <w:sz w:val="22"/>
          <w:szCs w:val="22"/>
        </w:rPr>
        <w:t>T</w:t>
      </w:r>
      <w:r w:rsidR="001A5C48">
        <w:rPr>
          <w:rFonts w:cs="Arial"/>
          <w:sz w:val="22"/>
          <w:szCs w:val="22"/>
        </w:rPr>
        <w:t xml:space="preserve">hat discussion </w:t>
      </w:r>
      <w:r w:rsidR="00152DBF">
        <w:rPr>
          <w:rFonts w:cs="Arial"/>
          <w:sz w:val="22"/>
          <w:szCs w:val="22"/>
        </w:rPr>
        <w:t xml:space="preserve">was </w:t>
      </w:r>
      <w:r w:rsidR="001A5C48">
        <w:rPr>
          <w:rFonts w:cs="Arial"/>
          <w:sz w:val="22"/>
          <w:szCs w:val="22"/>
        </w:rPr>
        <w:t xml:space="preserve">to be continued in the </w:t>
      </w:r>
      <w:r w:rsidR="00A54856">
        <w:rPr>
          <w:rFonts w:cs="Arial"/>
          <w:sz w:val="22"/>
          <w:szCs w:val="22"/>
        </w:rPr>
        <w:t>next meeting.</w:t>
      </w:r>
    </w:p>
    <w:p w14:paraId="4A322D44" w14:textId="77777777" w:rsidR="007736E1" w:rsidRDefault="007736E1">
      <w:pPr>
        <w:tabs>
          <w:tab w:val="clear" w:pos="9270"/>
        </w:tabs>
        <w:rPr>
          <w:rFonts w:cs="Arial"/>
          <w:sz w:val="22"/>
          <w:szCs w:val="22"/>
        </w:rPr>
      </w:pPr>
    </w:p>
    <w:p w14:paraId="01FF595B" w14:textId="77777777" w:rsidR="00033172" w:rsidRDefault="00A2546A">
      <w:pPr>
        <w:tabs>
          <w:tab w:val="clear" w:pos="9270"/>
        </w:tabs>
        <w:rPr>
          <w:rFonts w:cs="Arial"/>
          <w:sz w:val="22"/>
          <w:szCs w:val="22"/>
        </w:rPr>
      </w:pPr>
      <w:r>
        <w:rPr>
          <w:rFonts w:cs="Arial"/>
          <w:sz w:val="22"/>
          <w:szCs w:val="22"/>
        </w:rPr>
        <w:t>Task group material can be found at:</w:t>
      </w:r>
    </w:p>
    <w:p w14:paraId="3C13AEC2" w14:textId="77777777" w:rsidR="00033172" w:rsidRDefault="00033172">
      <w:pPr>
        <w:tabs>
          <w:tab w:val="clear" w:pos="9270"/>
        </w:tabs>
        <w:rPr>
          <w:rFonts w:cs="Arial"/>
          <w:sz w:val="22"/>
          <w:szCs w:val="22"/>
        </w:rPr>
      </w:pPr>
    </w:p>
    <w:p w14:paraId="5A2412E2" w14:textId="0F134BF6" w:rsidR="00033172" w:rsidRPr="009B21A3" w:rsidRDefault="009B21A3">
      <w:pPr>
        <w:tabs>
          <w:tab w:val="clear" w:pos="9270"/>
        </w:tabs>
        <w:ind w:firstLine="720"/>
        <w:rPr>
          <w:rStyle w:val="Hyperlink"/>
          <w:rFonts w:cs="Arial"/>
          <w:sz w:val="22"/>
          <w:szCs w:val="22"/>
        </w:rPr>
      </w:pPr>
      <w:r>
        <w:fldChar w:fldCharType="begin"/>
      </w:r>
      <w:r>
        <w:instrText xml:space="preserve"> HYPERLINK "https://www.ibis.org/interconnect_wip/" </w:instrText>
      </w:r>
      <w:r>
        <w:fldChar w:fldCharType="separate"/>
      </w:r>
      <w:r w:rsidRPr="009B21A3">
        <w:rPr>
          <w:rStyle w:val="Hyperlink"/>
        </w:rPr>
        <w:t>https:</w:t>
      </w:r>
      <w:r w:rsidR="00FD2540" w:rsidRPr="009B21A3">
        <w:rPr>
          <w:rStyle w:val="Hyperlink"/>
        </w:rPr>
        <w:t>//www.ibis.org/interconnect_wip/</w:t>
      </w:r>
    </w:p>
    <w:p w14:paraId="34F540BE" w14:textId="6FD8A52F" w:rsidR="00033172" w:rsidRDefault="009B21A3">
      <w:pPr>
        <w:tabs>
          <w:tab w:val="clear" w:pos="9270"/>
        </w:tabs>
        <w:rPr>
          <w:rFonts w:cs="Arial"/>
          <w:sz w:val="22"/>
          <w:szCs w:val="22"/>
        </w:rPr>
      </w:pPr>
      <w:r>
        <w:fldChar w:fldCharType="end"/>
      </w:r>
    </w:p>
    <w:p w14:paraId="3FC18E4B" w14:textId="77777777" w:rsidR="00033172" w:rsidRDefault="00033172">
      <w:pPr>
        <w:tabs>
          <w:tab w:val="clear" w:pos="9270"/>
        </w:tabs>
        <w:rPr>
          <w:rFonts w:cs="Arial"/>
          <w:sz w:val="22"/>
          <w:szCs w:val="22"/>
        </w:rPr>
      </w:pPr>
    </w:p>
    <w:p w14:paraId="7F7CA1D8" w14:textId="77777777" w:rsidR="00E7556E" w:rsidRDefault="00E7556E" w:rsidP="00535B90">
      <w:pPr>
        <w:keepNext/>
        <w:tabs>
          <w:tab w:val="clear" w:pos="9270"/>
        </w:tabs>
        <w:ind w:right="14"/>
        <w:rPr>
          <w:rFonts w:cs="Arial"/>
          <w:sz w:val="22"/>
          <w:szCs w:val="22"/>
        </w:rPr>
      </w:pPr>
      <w:r>
        <w:rPr>
          <w:rFonts w:cs="Arial"/>
          <w:b/>
          <w:sz w:val="22"/>
          <w:szCs w:val="22"/>
        </w:rPr>
        <w:t>EDITORIAL TASK GROUP</w:t>
      </w:r>
    </w:p>
    <w:p w14:paraId="6B59CA10" w14:textId="77777777" w:rsidR="00695AE7" w:rsidRDefault="00CA1A31" w:rsidP="00831175">
      <w:pPr>
        <w:tabs>
          <w:tab w:val="clear" w:pos="9270"/>
        </w:tabs>
        <w:rPr>
          <w:rFonts w:cs="Arial"/>
          <w:sz w:val="22"/>
          <w:szCs w:val="22"/>
        </w:rPr>
      </w:pPr>
      <w:r>
        <w:rPr>
          <w:rFonts w:cs="Arial"/>
          <w:sz w:val="22"/>
          <w:szCs w:val="22"/>
        </w:rPr>
        <w:t>Michael Mirmak</w:t>
      </w:r>
      <w:r w:rsidR="00277C52">
        <w:rPr>
          <w:rFonts w:cs="Arial"/>
          <w:sz w:val="22"/>
          <w:szCs w:val="22"/>
        </w:rPr>
        <w:t xml:space="preserve"> </w:t>
      </w:r>
      <w:r w:rsidR="00CB28C1">
        <w:rPr>
          <w:rFonts w:cs="Arial"/>
          <w:sz w:val="22"/>
          <w:szCs w:val="22"/>
        </w:rPr>
        <w:t>reported the task group remains suspended.</w:t>
      </w:r>
      <w:r w:rsidR="00973624">
        <w:rPr>
          <w:rFonts w:cs="Arial"/>
          <w:sz w:val="22"/>
          <w:szCs w:val="22"/>
        </w:rPr>
        <w:t xml:space="preserve">  </w:t>
      </w:r>
    </w:p>
    <w:p w14:paraId="6EA9A58C" w14:textId="77777777" w:rsidR="00647064" w:rsidRDefault="00647064" w:rsidP="00831175">
      <w:pPr>
        <w:tabs>
          <w:tab w:val="clear" w:pos="9270"/>
        </w:tabs>
        <w:rPr>
          <w:rFonts w:cs="Arial"/>
          <w:sz w:val="22"/>
          <w:szCs w:val="22"/>
        </w:rPr>
      </w:pPr>
    </w:p>
    <w:p w14:paraId="7D40CEB0" w14:textId="77777777" w:rsidR="0026779C" w:rsidRDefault="0026779C" w:rsidP="0026779C">
      <w:pPr>
        <w:tabs>
          <w:tab w:val="clear" w:pos="9270"/>
        </w:tabs>
        <w:rPr>
          <w:rFonts w:cs="Arial"/>
          <w:sz w:val="22"/>
          <w:szCs w:val="22"/>
        </w:rPr>
      </w:pPr>
      <w:r>
        <w:rPr>
          <w:rFonts w:cs="Arial"/>
          <w:sz w:val="22"/>
          <w:szCs w:val="22"/>
        </w:rPr>
        <w:t>Task group material can be found at:</w:t>
      </w:r>
    </w:p>
    <w:p w14:paraId="3A462641" w14:textId="77777777" w:rsidR="00E7556E" w:rsidRDefault="00E7556E" w:rsidP="00E7556E">
      <w:pPr>
        <w:tabs>
          <w:tab w:val="clear" w:pos="9270"/>
        </w:tabs>
        <w:rPr>
          <w:rFonts w:cs="Arial"/>
          <w:sz w:val="22"/>
          <w:szCs w:val="22"/>
        </w:rPr>
      </w:pPr>
    </w:p>
    <w:p w14:paraId="3036703E" w14:textId="76107791" w:rsidR="0026779C" w:rsidRPr="009B21A3" w:rsidRDefault="009B21A3" w:rsidP="0026779C">
      <w:pPr>
        <w:tabs>
          <w:tab w:val="clear" w:pos="9270"/>
        </w:tabs>
        <w:ind w:firstLine="720"/>
        <w:rPr>
          <w:rStyle w:val="Hyperlink"/>
          <w:rFonts w:cs="Arial"/>
        </w:rPr>
      </w:pPr>
      <w:r>
        <w:rPr>
          <w:rFonts w:cs="Arial"/>
        </w:rPr>
        <w:fldChar w:fldCharType="begin"/>
      </w:r>
      <w:r>
        <w:rPr>
          <w:rFonts w:cs="Arial"/>
        </w:rPr>
        <w:instrText xml:space="preserve"> HYPERLINK "https://www.ibis.org/editorial_wip/" </w:instrText>
      </w:r>
      <w:r>
        <w:rPr>
          <w:rFonts w:cs="Arial"/>
        </w:rPr>
        <w:fldChar w:fldCharType="separate"/>
      </w:r>
      <w:r w:rsidRPr="009B21A3">
        <w:rPr>
          <w:rStyle w:val="Hyperlink"/>
          <w:rFonts w:cs="Arial"/>
        </w:rPr>
        <w:t>https:</w:t>
      </w:r>
      <w:r w:rsidR="0026779C" w:rsidRPr="009B21A3">
        <w:rPr>
          <w:rStyle w:val="Hyperlink"/>
          <w:rFonts w:cs="Arial"/>
        </w:rPr>
        <w:t>//www.ibis.org/editorial_wip/</w:t>
      </w:r>
    </w:p>
    <w:p w14:paraId="337CD231" w14:textId="48F82B7E" w:rsidR="0026779C" w:rsidRDefault="009B21A3" w:rsidP="00E7556E">
      <w:pPr>
        <w:tabs>
          <w:tab w:val="clear" w:pos="9270"/>
        </w:tabs>
        <w:rPr>
          <w:rFonts w:cs="Arial"/>
          <w:sz w:val="22"/>
          <w:szCs w:val="22"/>
        </w:rPr>
      </w:pPr>
      <w:r>
        <w:rPr>
          <w:rFonts w:cs="Arial"/>
        </w:rPr>
        <w:fldChar w:fldCharType="end"/>
      </w:r>
    </w:p>
    <w:p w14:paraId="56986935" w14:textId="77777777" w:rsidR="00E7556E" w:rsidRDefault="00E7556E" w:rsidP="00E7556E">
      <w:pPr>
        <w:tabs>
          <w:tab w:val="clear" w:pos="9270"/>
        </w:tabs>
        <w:rPr>
          <w:rFonts w:cs="Arial"/>
          <w:sz w:val="22"/>
          <w:szCs w:val="22"/>
        </w:rPr>
      </w:pPr>
    </w:p>
    <w:p w14:paraId="3008F411" w14:textId="77777777" w:rsidR="00033172" w:rsidRDefault="00A2546A" w:rsidP="00535B90">
      <w:pPr>
        <w:keepNext/>
        <w:tabs>
          <w:tab w:val="clear" w:pos="9270"/>
        </w:tabs>
        <w:ind w:right="14"/>
        <w:rPr>
          <w:rFonts w:cs="Arial"/>
          <w:sz w:val="22"/>
          <w:szCs w:val="22"/>
        </w:rPr>
      </w:pPr>
      <w:r>
        <w:rPr>
          <w:rFonts w:cs="Arial"/>
          <w:b/>
          <w:sz w:val="22"/>
          <w:szCs w:val="22"/>
        </w:rPr>
        <w:t>NEW ADMINISTRATIVE ISSUES</w:t>
      </w:r>
    </w:p>
    <w:p w14:paraId="1A512E53" w14:textId="06607379" w:rsidR="007736E1" w:rsidRPr="00D6794F" w:rsidRDefault="00D6794F" w:rsidP="00D6794F">
      <w:pPr>
        <w:tabs>
          <w:tab w:val="clear" w:pos="9270"/>
        </w:tabs>
        <w:rPr>
          <w:rFonts w:eastAsia="Calibri" w:cs="Arial"/>
          <w:sz w:val="22"/>
          <w:szCs w:val="22"/>
        </w:rPr>
      </w:pPr>
      <w:r w:rsidRPr="00D6794F">
        <w:rPr>
          <w:rFonts w:cs="Arial"/>
          <w:sz w:val="22"/>
          <w:szCs w:val="22"/>
        </w:rPr>
        <w:t>None.</w:t>
      </w:r>
    </w:p>
    <w:p w14:paraId="376AD715" w14:textId="27BE29CD" w:rsidR="00F07A79" w:rsidRDefault="00F07A79" w:rsidP="009B49E0">
      <w:pPr>
        <w:tabs>
          <w:tab w:val="clear" w:pos="9270"/>
        </w:tabs>
        <w:rPr>
          <w:rFonts w:cs="Arial"/>
          <w:sz w:val="22"/>
          <w:szCs w:val="22"/>
        </w:rPr>
      </w:pPr>
    </w:p>
    <w:p w14:paraId="45565D29" w14:textId="77777777" w:rsidR="001A5C48" w:rsidRDefault="001A5C48" w:rsidP="009B49E0">
      <w:pPr>
        <w:tabs>
          <w:tab w:val="clear" w:pos="9270"/>
        </w:tabs>
        <w:rPr>
          <w:rFonts w:cs="Arial"/>
          <w:sz w:val="22"/>
          <w:szCs w:val="22"/>
        </w:rPr>
      </w:pPr>
    </w:p>
    <w:p w14:paraId="3BD9AA15" w14:textId="04FB99F9" w:rsidR="00D6794F" w:rsidRDefault="00D6794F" w:rsidP="00535B90">
      <w:pPr>
        <w:keepNext/>
        <w:tabs>
          <w:tab w:val="clear" w:pos="9270"/>
        </w:tabs>
        <w:ind w:right="14"/>
        <w:rPr>
          <w:rFonts w:cs="Arial"/>
          <w:b/>
          <w:sz w:val="22"/>
          <w:szCs w:val="22"/>
        </w:rPr>
      </w:pPr>
      <w:r w:rsidRPr="00D6794F">
        <w:rPr>
          <w:rFonts w:cs="Arial"/>
          <w:b/>
          <w:sz w:val="22"/>
          <w:szCs w:val="22"/>
        </w:rPr>
        <w:t>BIRD200: C_</w:t>
      </w:r>
      <w:r w:rsidR="004334CD">
        <w:rPr>
          <w:rFonts w:cs="Arial"/>
          <w:b/>
          <w:sz w:val="22"/>
          <w:szCs w:val="22"/>
        </w:rPr>
        <w:t>COMP</w:t>
      </w:r>
      <w:r w:rsidRPr="00D6794F">
        <w:rPr>
          <w:rFonts w:cs="Arial"/>
          <w:b/>
          <w:sz w:val="22"/>
          <w:szCs w:val="22"/>
        </w:rPr>
        <w:t xml:space="preserve"> M</w:t>
      </w:r>
      <w:r w:rsidR="004334CD">
        <w:rPr>
          <w:rFonts w:cs="Arial"/>
          <w:b/>
          <w:sz w:val="22"/>
          <w:szCs w:val="22"/>
        </w:rPr>
        <w:t>ODEL</w:t>
      </w:r>
      <w:r w:rsidRPr="00D6794F">
        <w:rPr>
          <w:rFonts w:cs="Arial"/>
          <w:b/>
          <w:sz w:val="22"/>
          <w:szCs w:val="22"/>
        </w:rPr>
        <w:t xml:space="preserve"> U</w:t>
      </w:r>
      <w:r w:rsidR="004334CD">
        <w:rPr>
          <w:rFonts w:cs="Arial"/>
          <w:b/>
          <w:sz w:val="22"/>
          <w:szCs w:val="22"/>
        </w:rPr>
        <w:t>SING</w:t>
      </w:r>
      <w:r w:rsidRPr="00D6794F">
        <w:rPr>
          <w:rFonts w:cs="Arial"/>
          <w:b/>
          <w:sz w:val="22"/>
          <w:szCs w:val="22"/>
        </w:rPr>
        <w:t xml:space="preserve"> IBIS-ISS </w:t>
      </w:r>
      <w:r w:rsidR="004334CD">
        <w:rPr>
          <w:rFonts w:cs="Arial"/>
          <w:b/>
          <w:sz w:val="22"/>
          <w:szCs w:val="22"/>
        </w:rPr>
        <w:t>OR</w:t>
      </w:r>
      <w:r w:rsidRPr="00D6794F">
        <w:rPr>
          <w:rFonts w:cs="Arial"/>
          <w:b/>
          <w:sz w:val="22"/>
          <w:szCs w:val="22"/>
        </w:rPr>
        <w:t xml:space="preserve"> T</w:t>
      </w:r>
      <w:r w:rsidR="004334CD">
        <w:rPr>
          <w:rFonts w:cs="Arial"/>
          <w:b/>
          <w:sz w:val="22"/>
          <w:szCs w:val="22"/>
        </w:rPr>
        <w:t>OUCHSTONE</w:t>
      </w:r>
    </w:p>
    <w:p w14:paraId="4DEA1735" w14:textId="77777777" w:rsidR="001A5C48" w:rsidRDefault="00D6794F" w:rsidP="00CB7D11">
      <w:pPr>
        <w:tabs>
          <w:tab w:val="clear" w:pos="9270"/>
        </w:tabs>
        <w:rPr>
          <w:rFonts w:cs="Arial"/>
          <w:bCs/>
          <w:sz w:val="22"/>
          <w:szCs w:val="22"/>
        </w:rPr>
      </w:pPr>
      <w:r w:rsidRPr="00D6794F">
        <w:rPr>
          <w:rFonts w:cs="Arial"/>
          <w:bCs/>
          <w:sz w:val="22"/>
          <w:szCs w:val="22"/>
        </w:rPr>
        <w:t>Randy Wolff introduced new BIRD200.</w:t>
      </w:r>
      <w:r w:rsidR="00A54856">
        <w:rPr>
          <w:rFonts w:cs="Arial"/>
          <w:bCs/>
          <w:sz w:val="22"/>
          <w:szCs w:val="22"/>
        </w:rPr>
        <w:t xml:space="preserve">  This BIRD had been a long time in development. </w:t>
      </w:r>
      <w:r w:rsidR="00E95FA4">
        <w:rPr>
          <w:rFonts w:cs="Arial"/>
          <w:bCs/>
          <w:sz w:val="22"/>
          <w:szCs w:val="22"/>
        </w:rPr>
        <w:t xml:space="preserve">The ATM group had held a vote to submit the draft. </w:t>
      </w:r>
      <w:r w:rsidR="001A5C48">
        <w:rPr>
          <w:rFonts w:cs="Arial"/>
          <w:bCs/>
          <w:sz w:val="22"/>
          <w:szCs w:val="22"/>
        </w:rPr>
        <w:t>It would allow a</w:t>
      </w:r>
      <w:r w:rsidR="00E95FA4">
        <w:rPr>
          <w:rFonts w:cs="Arial"/>
          <w:bCs/>
          <w:sz w:val="22"/>
          <w:szCs w:val="22"/>
        </w:rPr>
        <w:t xml:space="preserve"> C_comp model </w:t>
      </w:r>
      <w:r w:rsidR="001A5C48">
        <w:rPr>
          <w:rFonts w:cs="Arial"/>
          <w:bCs/>
          <w:sz w:val="22"/>
          <w:szCs w:val="22"/>
        </w:rPr>
        <w:t>to</w:t>
      </w:r>
      <w:r w:rsidR="00E95FA4">
        <w:rPr>
          <w:rFonts w:cs="Arial"/>
          <w:bCs/>
          <w:sz w:val="22"/>
          <w:szCs w:val="22"/>
        </w:rPr>
        <w:t xml:space="preserve"> be more complicated</w:t>
      </w:r>
      <w:r w:rsidR="001A5C48">
        <w:rPr>
          <w:rFonts w:cs="Arial"/>
          <w:bCs/>
          <w:sz w:val="22"/>
          <w:szCs w:val="22"/>
        </w:rPr>
        <w:t xml:space="preserve"> than a single capacitor</w:t>
      </w:r>
      <w:r w:rsidR="00E95FA4">
        <w:rPr>
          <w:rFonts w:cs="Arial"/>
          <w:bCs/>
          <w:sz w:val="22"/>
          <w:szCs w:val="22"/>
        </w:rPr>
        <w:t xml:space="preserve">, using IBIS-ISS or Touchstone. </w:t>
      </w:r>
      <w:r w:rsidR="001A5C48">
        <w:rPr>
          <w:rFonts w:cs="Arial"/>
          <w:bCs/>
          <w:sz w:val="22"/>
          <w:szCs w:val="22"/>
        </w:rPr>
        <w:t>Discussion and submission</w:t>
      </w:r>
      <w:r w:rsidR="00E95FA4">
        <w:rPr>
          <w:rFonts w:cs="Arial"/>
          <w:bCs/>
          <w:sz w:val="22"/>
          <w:szCs w:val="22"/>
        </w:rPr>
        <w:t xml:space="preserve"> </w:t>
      </w:r>
      <w:r w:rsidR="001A5C48">
        <w:rPr>
          <w:rFonts w:cs="Arial"/>
          <w:bCs/>
          <w:sz w:val="22"/>
          <w:szCs w:val="22"/>
        </w:rPr>
        <w:t>had been</w:t>
      </w:r>
      <w:r w:rsidR="00E95FA4">
        <w:rPr>
          <w:rFonts w:cs="Arial"/>
          <w:bCs/>
          <w:sz w:val="22"/>
          <w:szCs w:val="22"/>
        </w:rPr>
        <w:t xml:space="preserve"> delayed until after BIRD189.7 was passed and in IBIS 7.0. The new feature allows for timing measurements to be made at an internal subcircuit node. A mode parameter allows for separate C_comp models for driving and non-driving modes. Parameters could be specified by corner. </w:t>
      </w:r>
      <w:r w:rsidR="00C63B7F">
        <w:rPr>
          <w:rFonts w:cs="Arial"/>
          <w:bCs/>
          <w:sz w:val="22"/>
          <w:szCs w:val="22"/>
        </w:rPr>
        <w:t>Michael Mirmak</w:t>
      </w:r>
      <w:r w:rsidR="00E95FA4">
        <w:rPr>
          <w:rFonts w:cs="Arial"/>
          <w:bCs/>
          <w:sz w:val="22"/>
          <w:szCs w:val="22"/>
        </w:rPr>
        <w:t xml:space="preserve"> asked </w:t>
      </w:r>
      <w:r w:rsidR="001A5C48">
        <w:rPr>
          <w:rFonts w:cs="Arial"/>
          <w:bCs/>
          <w:sz w:val="22"/>
          <w:szCs w:val="22"/>
        </w:rPr>
        <w:t>i</w:t>
      </w:r>
      <w:r w:rsidR="00E95FA4">
        <w:rPr>
          <w:rFonts w:cs="Arial"/>
          <w:bCs/>
          <w:sz w:val="22"/>
          <w:szCs w:val="22"/>
        </w:rPr>
        <w:t xml:space="preserve">f </w:t>
      </w:r>
      <w:r w:rsidR="001A5C48">
        <w:rPr>
          <w:rFonts w:cs="Arial"/>
          <w:bCs/>
          <w:sz w:val="22"/>
          <w:szCs w:val="22"/>
        </w:rPr>
        <w:t>legacy</w:t>
      </w:r>
      <w:r w:rsidR="00E95FA4">
        <w:rPr>
          <w:rFonts w:cs="Arial"/>
          <w:bCs/>
          <w:sz w:val="22"/>
          <w:szCs w:val="22"/>
        </w:rPr>
        <w:t xml:space="preserve"> C_comp would still be required. Randy said it would. </w:t>
      </w:r>
      <w:r w:rsidR="001A5C48">
        <w:rPr>
          <w:rFonts w:cs="Arial"/>
          <w:bCs/>
          <w:sz w:val="22"/>
          <w:szCs w:val="22"/>
        </w:rPr>
        <w:t>The BIRD also had a</w:t>
      </w:r>
      <w:r w:rsidR="00E95FA4">
        <w:rPr>
          <w:rFonts w:cs="Arial"/>
          <w:bCs/>
          <w:sz w:val="22"/>
          <w:szCs w:val="22"/>
        </w:rPr>
        <w:t xml:space="preserve"> new rule requir</w:t>
      </w:r>
      <w:r w:rsidR="001A5C48">
        <w:rPr>
          <w:rFonts w:cs="Arial"/>
          <w:bCs/>
          <w:sz w:val="22"/>
          <w:szCs w:val="22"/>
        </w:rPr>
        <w:t>ing</w:t>
      </w:r>
      <w:r w:rsidR="00E95FA4">
        <w:rPr>
          <w:rFonts w:cs="Arial"/>
          <w:bCs/>
          <w:sz w:val="22"/>
          <w:szCs w:val="22"/>
        </w:rPr>
        <w:t xml:space="preserve"> [C Com</w:t>
      </w:r>
      <w:r w:rsidR="001A5C48">
        <w:rPr>
          <w:rFonts w:cs="Arial"/>
          <w:bCs/>
          <w:sz w:val="22"/>
          <w:szCs w:val="22"/>
        </w:rPr>
        <w:t>p</w:t>
      </w:r>
      <w:r w:rsidR="00E95FA4">
        <w:rPr>
          <w:rFonts w:cs="Arial"/>
          <w:bCs/>
          <w:sz w:val="22"/>
          <w:szCs w:val="22"/>
        </w:rPr>
        <w:t xml:space="preserve"> Corner] if the new [C Com</w:t>
      </w:r>
      <w:r w:rsidR="001A5C48">
        <w:rPr>
          <w:rFonts w:cs="Arial"/>
          <w:bCs/>
          <w:sz w:val="22"/>
          <w:szCs w:val="22"/>
        </w:rPr>
        <w:t>p</w:t>
      </w:r>
      <w:r w:rsidR="00E95FA4">
        <w:rPr>
          <w:rFonts w:cs="Arial"/>
          <w:bCs/>
          <w:sz w:val="22"/>
          <w:szCs w:val="22"/>
        </w:rPr>
        <w:t xml:space="preserve"> Model] is present. </w:t>
      </w:r>
    </w:p>
    <w:p w14:paraId="30E05462" w14:textId="77777777" w:rsidR="001A5C48" w:rsidRDefault="001A5C48" w:rsidP="00CB7D11">
      <w:pPr>
        <w:tabs>
          <w:tab w:val="clear" w:pos="9270"/>
        </w:tabs>
        <w:rPr>
          <w:rFonts w:cs="Arial"/>
          <w:bCs/>
          <w:sz w:val="22"/>
          <w:szCs w:val="22"/>
        </w:rPr>
      </w:pPr>
    </w:p>
    <w:p w14:paraId="6697F07F" w14:textId="60ACD92F" w:rsidR="00535B90" w:rsidRDefault="00E95FA4" w:rsidP="00CB7D11">
      <w:pPr>
        <w:tabs>
          <w:tab w:val="clear" w:pos="9270"/>
        </w:tabs>
        <w:rPr>
          <w:rFonts w:cs="Arial"/>
          <w:bCs/>
          <w:sz w:val="22"/>
          <w:szCs w:val="22"/>
        </w:rPr>
      </w:pPr>
      <w:r>
        <w:rPr>
          <w:rFonts w:cs="Arial"/>
          <w:bCs/>
          <w:sz w:val="22"/>
          <w:szCs w:val="22"/>
        </w:rPr>
        <w:t xml:space="preserve">Walter </w:t>
      </w:r>
      <w:r w:rsidR="00535B90">
        <w:rPr>
          <w:rFonts w:cs="Arial"/>
          <w:bCs/>
          <w:sz w:val="22"/>
          <w:szCs w:val="22"/>
        </w:rPr>
        <w:t xml:space="preserve">Katz </w:t>
      </w:r>
      <w:r>
        <w:rPr>
          <w:rFonts w:cs="Arial"/>
          <w:bCs/>
          <w:sz w:val="22"/>
          <w:szCs w:val="22"/>
        </w:rPr>
        <w:t xml:space="preserve">asked if C_comp would be used in simulation if [C Comp Model] </w:t>
      </w:r>
      <w:r w:rsidR="00152DBF">
        <w:rPr>
          <w:rFonts w:cs="Arial"/>
          <w:bCs/>
          <w:sz w:val="22"/>
          <w:szCs w:val="22"/>
        </w:rPr>
        <w:t>wa</w:t>
      </w:r>
      <w:r>
        <w:rPr>
          <w:rFonts w:cs="Arial"/>
          <w:bCs/>
          <w:sz w:val="22"/>
          <w:szCs w:val="22"/>
        </w:rPr>
        <w:t xml:space="preserve">s present. </w:t>
      </w:r>
      <w:r w:rsidR="001A5C48">
        <w:rPr>
          <w:rFonts w:cs="Arial"/>
          <w:bCs/>
          <w:sz w:val="22"/>
          <w:szCs w:val="22"/>
        </w:rPr>
        <w:t xml:space="preserve"> </w:t>
      </w:r>
      <w:r>
        <w:rPr>
          <w:rFonts w:cs="Arial"/>
          <w:bCs/>
          <w:sz w:val="22"/>
          <w:szCs w:val="22"/>
        </w:rPr>
        <w:t xml:space="preserve">Mike LaBonte asked if </w:t>
      </w:r>
      <w:r w:rsidR="001A5C48">
        <w:rPr>
          <w:rFonts w:cs="Arial"/>
          <w:bCs/>
          <w:sz w:val="22"/>
          <w:szCs w:val="22"/>
        </w:rPr>
        <w:t xml:space="preserve">the values of C_comp could be zero when it was known that they would not be used.  </w:t>
      </w:r>
      <w:r>
        <w:rPr>
          <w:rFonts w:cs="Arial"/>
          <w:bCs/>
          <w:sz w:val="22"/>
          <w:szCs w:val="22"/>
        </w:rPr>
        <w:t xml:space="preserve">Arpad </w:t>
      </w:r>
      <w:r w:rsidR="00535B90">
        <w:rPr>
          <w:rFonts w:cs="Arial"/>
          <w:bCs/>
          <w:sz w:val="22"/>
          <w:szCs w:val="22"/>
        </w:rPr>
        <w:t xml:space="preserve">Muranyi </w:t>
      </w:r>
      <w:r>
        <w:rPr>
          <w:rFonts w:cs="Arial"/>
          <w:bCs/>
          <w:sz w:val="22"/>
          <w:szCs w:val="22"/>
        </w:rPr>
        <w:t>said Walter had used the wrong keyword name</w:t>
      </w:r>
      <w:r w:rsidR="001A5C48">
        <w:rPr>
          <w:rFonts w:cs="Arial"/>
          <w:bCs/>
          <w:sz w:val="22"/>
          <w:szCs w:val="22"/>
        </w:rPr>
        <w:t xml:space="preserve">, </w:t>
      </w:r>
      <w:r w:rsidR="00535B90">
        <w:rPr>
          <w:rFonts w:cs="Arial"/>
          <w:bCs/>
          <w:sz w:val="22"/>
          <w:szCs w:val="22"/>
        </w:rPr>
        <w:t>that</w:t>
      </w:r>
      <w:r w:rsidR="001A5C48">
        <w:rPr>
          <w:rFonts w:cs="Arial"/>
          <w:bCs/>
          <w:sz w:val="22"/>
          <w:szCs w:val="22"/>
        </w:rPr>
        <w:t xml:space="preserve"> [C Comp Corner], not [C Comp Model]</w:t>
      </w:r>
      <w:r w:rsidR="00535B90">
        <w:rPr>
          <w:rFonts w:cs="Arial"/>
          <w:bCs/>
          <w:sz w:val="22"/>
          <w:szCs w:val="22"/>
        </w:rPr>
        <w:t>, had a bearing on whether C_comp was used</w:t>
      </w:r>
      <w:r>
        <w:rPr>
          <w:rFonts w:cs="Arial"/>
          <w:bCs/>
          <w:sz w:val="22"/>
          <w:szCs w:val="22"/>
        </w:rPr>
        <w:t>.</w:t>
      </w:r>
      <w:r w:rsidR="001A5C48">
        <w:rPr>
          <w:rFonts w:cs="Arial"/>
          <w:bCs/>
          <w:sz w:val="22"/>
          <w:szCs w:val="22"/>
        </w:rPr>
        <w:t xml:space="preserve"> </w:t>
      </w:r>
      <w:r>
        <w:rPr>
          <w:rFonts w:cs="Arial"/>
          <w:bCs/>
          <w:sz w:val="22"/>
          <w:szCs w:val="22"/>
        </w:rPr>
        <w:t>Walter said [C Comp Corner] only specifie</w:t>
      </w:r>
      <w:r w:rsidR="00535B90">
        <w:rPr>
          <w:rFonts w:cs="Arial"/>
          <w:bCs/>
          <w:sz w:val="22"/>
          <w:szCs w:val="22"/>
        </w:rPr>
        <w:t>d</w:t>
      </w:r>
      <w:r>
        <w:rPr>
          <w:rFonts w:cs="Arial"/>
          <w:bCs/>
          <w:sz w:val="22"/>
          <w:szCs w:val="22"/>
        </w:rPr>
        <w:t xml:space="preserve"> that C_comp </w:t>
      </w:r>
      <w:r w:rsidR="00152DBF">
        <w:rPr>
          <w:rFonts w:cs="Arial"/>
          <w:bCs/>
          <w:sz w:val="22"/>
          <w:szCs w:val="22"/>
        </w:rPr>
        <w:t>values were to be</w:t>
      </w:r>
      <w:r>
        <w:rPr>
          <w:rFonts w:cs="Arial"/>
          <w:bCs/>
          <w:sz w:val="22"/>
          <w:szCs w:val="22"/>
        </w:rPr>
        <w:t xml:space="preserve"> </w:t>
      </w:r>
      <w:r w:rsidR="00152DBF">
        <w:rPr>
          <w:rFonts w:cs="Arial"/>
          <w:bCs/>
          <w:sz w:val="22"/>
          <w:szCs w:val="22"/>
        </w:rPr>
        <w:t>in</w:t>
      </w:r>
      <w:r>
        <w:rPr>
          <w:rFonts w:cs="Arial"/>
          <w:bCs/>
          <w:sz w:val="22"/>
          <w:szCs w:val="22"/>
        </w:rPr>
        <w:t xml:space="preserve"> </w:t>
      </w:r>
      <w:r w:rsidR="00535B90">
        <w:rPr>
          <w:rFonts w:cs="Arial"/>
          <w:bCs/>
          <w:sz w:val="22"/>
          <w:szCs w:val="22"/>
        </w:rPr>
        <w:t xml:space="preserve">typ/slow/fast </w:t>
      </w:r>
      <w:r>
        <w:rPr>
          <w:rFonts w:cs="Arial"/>
          <w:bCs/>
          <w:sz w:val="22"/>
          <w:szCs w:val="22"/>
        </w:rPr>
        <w:t>corner</w:t>
      </w:r>
      <w:r w:rsidR="00152DBF">
        <w:rPr>
          <w:rFonts w:cs="Arial"/>
          <w:bCs/>
          <w:sz w:val="22"/>
          <w:szCs w:val="22"/>
        </w:rPr>
        <w:t xml:space="preserve"> order</w:t>
      </w:r>
      <w:r>
        <w:rPr>
          <w:rFonts w:cs="Arial"/>
          <w:bCs/>
          <w:sz w:val="22"/>
          <w:szCs w:val="22"/>
        </w:rPr>
        <w:t>, not min/typ/max</w:t>
      </w:r>
      <w:r w:rsidR="00535B90">
        <w:rPr>
          <w:rFonts w:cs="Arial"/>
          <w:bCs/>
          <w:sz w:val="22"/>
          <w:szCs w:val="22"/>
        </w:rPr>
        <w:t>, and that it contained no values</w:t>
      </w:r>
      <w:r>
        <w:rPr>
          <w:rFonts w:cs="Arial"/>
          <w:bCs/>
          <w:sz w:val="22"/>
          <w:szCs w:val="22"/>
        </w:rPr>
        <w:t>.</w:t>
      </w:r>
      <w:r w:rsidR="00535B90">
        <w:rPr>
          <w:rFonts w:cs="Arial"/>
          <w:bCs/>
          <w:sz w:val="22"/>
          <w:szCs w:val="22"/>
        </w:rPr>
        <w:t xml:space="preserve">  </w:t>
      </w:r>
      <w:r>
        <w:rPr>
          <w:rFonts w:cs="Arial"/>
          <w:bCs/>
          <w:sz w:val="22"/>
          <w:szCs w:val="22"/>
        </w:rPr>
        <w:t xml:space="preserve">Arpad said Walter was calling for [C Comp Corner] to have realistic values. Walter said </w:t>
      </w:r>
      <w:r w:rsidR="00535B90">
        <w:rPr>
          <w:rFonts w:cs="Arial"/>
          <w:bCs/>
          <w:sz w:val="22"/>
          <w:szCs w:val="22"/>
        </w:rPr>
        <w:t>[C Comp Corner] did</w:t>
      </w:r>
      <w:r>
        <w:rPr>
          <w:rFonts w:cs="Arial"/>
          <w:bCs/>
          <w:sz w:val="22"/>
          <w:szCs w:val="22"/>
        </w:rPr>
        <w:t xml:space="preserve"> not have values. Bob Ross said [C Comp Corner] d</w:t>
      </w:r>
      <w:r w:rsidR="00535B90">
        <w:rPr>
          <w:rFonts w:cs="Arial"/>
          <w:bCs/>
          <w:sz w:val="22"/>
          <w:szCs w:val="22"/>
        </w:rPr>
        <w:t>id</w:t>
      </w:r>
      <w:r>
        <w:rPr>
          <w:rFonts w:cs="Arial"/>
          <w:bCs/>
          <w:sz w:val="22"/>
          <w:szCs w:val="22"/>
        </w:rPr>
        <w:t xml:space="preserve"> have values. Randy showed </w:t>
      </w:r>
      <w:r w:rsidR="00535B90">
        <w:rPr>
          <w:rFonts w:cs="Arial"/>
          <w:bCs/>
          <w:sz w:val="22"/>
          <w:szCs w:val="22"/>
        </w:rPr>
        <w:t xml:space="preserve">[C Comp Corner] in </w:t>
      </w:r>
      <w:r>
        <w:rPr>
          <w:rFonts w:cs="Arial"/>
          <w:bCs/>
          <w:sz w:val="22"/>
          <w:szCs w:val="22"/>
        </w:rPr>
        <w:t xml:space="preserve">IBIS 7.0. Radek </w:t>
      </w:r>
      <w:r w:rsidR="00535B90">
        <w:rPr>
          <w:rFonts w:cs="Arial"/>
          <w:bCs/>
          <w:sz w:val="22"/>
          <w:szCs w:val="22"/>
        </w:rPr>
        <w:t xml:space="preserve">Biernacki </w:t>
      </w:r>
      <w:r>
        <w:rPr>
          <w:rFonts w:cs="Arial"/>
          <w:bCs/>
          <w:sz w:val="22"/>
          <w:szCs w:val="22"/>
        </w:rPr>
        <w:t>said the point was that C_comp would still be required.</w:t>
      </w:r>
      <w:r w:rsidR="00ED2AE6">
        <w:rPr>
          <w:rFonts w:cs="Arial"/>
          <w:bCs/>
          <w:sz w:val="22"/>
          <w:szCs w:val="22"/>
        </w:rPr>
        <w:t xml:space="preserve"> Walter said IBIS </w:t>
      </w:r>
      <w:r w:rsidR="00535B90">
        <w:rPr>
          <w:rFonts w:cs="Arial"/>
          <w:bCs/>
          <w:sz w:val="22"/>
          <w:szCs w:val="22"/>
        </w:rPr>
        <w:t>7.0</w:t>
      </w:r>
      <w:r w:rsidR="00ED2AE6">
        <w:rPr>
          <w:rFonts w:cs="Arial"/>
          <w:bCs/>
          <w:sz w:val="22"/>
          <w:szCs w:val="22"/>
        </w:rPr>
        <w:t xml:space="preserve"> page 68 showed that [C Comp Corner] ha</w:t>
      </w:r>
      <w:r w:rsidR="00535B90">
        <w:rPr>
          <w:rFonts w:cs="Arial"/>
          <w:bCs/>
          <w:sz w:val="22"/>
          <w:szCs w:val="22"/>
        </w:rPr>
        <w:t>d</w:t>
      </w:r>
      <w:r w:rsidR="00ED2AE6">
        <w:rPr>
          <w:rFonts w:cs="Arial"/>
          <w:bCs/>
          <w:sz w:val="22"/>
          <w:szCs w:val="22"/>
        </w:rPr>
        <w:t xml:space="preserve"> a subparameter with values, but there were no values on the keyword line. Randy said the C_comp values under [C Comp Corner] were in typ/slow/fast order, not typ/min/max.</w:t>
      </w:r>
    </w:p>
    <w:p w14:paraId="007692A3" w14:textId="77777777" w:rsidR="00535B90" w:rsidRDefault="00535B90" w:rsidP="00CB7D11">
      <w:pPr>
        <w:tabs>
          <w:tab w:val="clear" w:pos="9270"/>
        </w:tabs>
        <w:rPr>
          <w:rFonts w:cs="Arial"/>
          <w:bCs/>
          <w:sz w:val="22"/>
          <w:szCs w:val="22"/>
        </w:rPr>
      </w:pPr>
    </w:p>
    <w:p w14:paraId="128921C8" w14:textId="25921A28" w:rsidR="00ED2AE6" w:rsidRDefault="00C63B7F" w:rsidP="00CB7D11">
      <w:pPr>
        <w:tabs>
          <w:tab w:val="clear" w:pos="9270"/>
        </w:tabs>
        <w:rPr>
          <w:rFonts w:cs="Arial"/>
          <w:bCs/>
          <w:sz w:val="22"/>
          <w:szCs w:val="22"/>
        </w:rPr>
      </w:pPr>
      <w:r>
        <w:rPr>
          <w:rFonts w:cs="Arial"/>
          <w:bCs/>
          <w:sz w:val="22"/>
          <w:szCs w:val="22"/>
        </w:rPr>
        <w:t>Michael Mirmak</w:t>
      </w:r>
      <w:r w:rsidR="00ED2AE6">
        <w:rPr>
          <w:rFonts w:cs="Arial"/>
          <w:bCs/>
          <w:sz w:val="22"/>
          <w:szCs w:val="22"/>
        </w:rPr>
        <w:t xml:space="preserve"> asked what IBIS version this BIRD would target. Randy suggested it would be </w:t>
      </w:r>
      <w:r w:rsidR="00535B90">
        <w:rPr>
          <w:rFonts w:cs="Arial"/>
          <w:bCs/>
          <w:sz w:val="22"/>
          <w:szCs w:val="22"/>
        </w:rPr>
        <w:t xml:space="preserve">IBIS </w:t>
      </w:r>
      <w:r w:rsidR="00ED2AE6">
        <w:rPr>
          <w:rFonts w:cs="Arial"/>
          <w:bCs/>
          <w:sz w:val="22"/>
          <w:szCs w:val="22"/>
        </w:rPr>
        <w:t>7.1. Bob Ross agreed.</w:t>
      </w:r>
    </w:p>
    <w:p w14:paraId="30A9BFE9" w14:textId="77777777" w:rsidR="00ED2AE6" w:rsidRPr="00D6794F" w:rsidRDefault="00ED2AE6" w:rsidP="00CB7D11">
      <w:pPr>
        <w:tabs>
          <w:tab w:val="clear" w:pos="9270"/>
        </w:tabs>
        <w:rPr>
          <w:rFonts w:cs="Arial"/>
          <w:bCs/>
          <w:sz w:val="22"/>
          <w:szCs w:val="22"/>
        </w:rPr>
      </w:pPr>
    </w:p>
    <w:p w14:paraId="59EC4BA7" w14:textId="77777777" w:rsidR="00D6794F" w:rsidRDefault="00D6794F" w:rsidP="00CB7D11">
      <w:pPr>
        <w:tabs>
          <w:tab w:val="clear" w:pos="9270"/>
        </w:tabs>
        <w:rPr>
          <w:rFonts w:cs="Arial"/>
          <w:b/>
          <w:sz w:val="22"/>
          <w:szCs w:val="22"/>
        </w:rPr>
      </w:pPr>
    </w:p>
    <w:p w14:paraId="18CA0B8F" w14:textId="2B6BEAB8" w:rsidR="00CB7D11" w:rsidRPr="006A60CE" w:rsidRDefault="00CB7D11" w:rsidP="00535B90">
      <w:pPr>
        <w:keepNext/>
        <w:tabs>
          <w:tab w:val="clear" w:pos="9270"/>
        </w:tabs>
        <w:ind w:right="14"/>
        <w:rPr>
          <w:rFonts w:cs="Arial"/>
          <w:b/>
          <w:sz w:val="22"/>
          <w:szCs w:val="22"/>
        </w:rPr>
      </w:pPr>
      <w:r w:rsidRPr="006A60CE">
        <w:rPr>
          <w:rFonts w:cs="Arial"/>
          <w:b/>
          <w:sz w:val="22"/>
          <w:szCs w:val="22"/>
        </w:rPr>
        <w:t>BIRD197</w:t>
      </w:r>
      <w:r>
        <w:rPr>
          <w:rFonts w:cs="Arial"/>
          <w:b/>
          <w:sz w:val="22"/>
          <w:szCs w:val="22"/>
        </w:rPr>
        <w:t>.3</w:t>
      </w:r>
      <w:r w:rsidRPr="006A60CE">
        <w:rPr>
          <w:rFonts w:cs="Arial"/>
          <w:b/>
          <w:sz w:val="22"/>
          <w:szCs w:val="22"/>
        </w:rPr>
        <w:t>: NEW AMI RESERVED PARAMETER</w:t>
      </w:r>
      <w:r>
        <w:rPr>
          <w:rFonts w:cs="Arial"/>
          <w:b/>
          <w:sz w:val="22"/>
          <w:szCs w:val="22"/>
        </w:rPr>
        <w:t>S</w:t>
      </w:r>
      <w:r w:rsidRPr="006A60CE">
        <w:rPr>
          <w:rFonts w:cs="Arial"/>
          <w:b/>
          <w:sz w:val="22"/>
          <w:szCs w:val="22"/>
        </w:rPr>
        <w:t xml:space="preserve"> DC_OFFSET</w:t>
      </w:r>
      <w:r>
        <w:rPr>
          <w:rFonts w:cs="Arial"/>
          <w:b/>
          <w:sz w:val="22"/>
          <w:szCs w:val="22"/>
        </w:rPr>
        <w:t xml:space="preserve"> AND NRZ_T</w:t>
      </w:r>
      <w:r w:rsidR="004334CD">
        <w:rPr>
          <w:rFonts w:cs="Arial"/>
          <w:b/>
          <w:sz w:val="22"/>
          <w:szCs w:val="22"/>
        </w:rPr>
        <w:t>HRESHOLD</w:t>
      </w:r>
    </w:p>
    <w:p w14:paraId="1DD09D0D" w14:textId="1715C88C" w:rsidR="00CB7D11" w:rsidRDefault="00CB7D11" w:rsidP="00D6794F">
      <w:pPr>
        <w:tabs>
          <w:tab w:val="clear" w:pos="9270"/>
        </w:tabs>
        <w:rPr>
          <w:rFonts w:cs="Arial"/>
          <w:sz w:val="22"/>
          <w:szCs w:val="22"/>
        </w:rPr>
      </w:pPr>
      <w:r>
        <w:rPr>
          <w:rFonts w:cs="Arial"/>
          <w:sz w:val="22"/>
          <w:szCs w:val="22"/>
        </w:rPr>
        <w:t xml:space="preserve">Walter Katz </w:t>
      </w:r>
      <w:r w:rsidR="00ED2AE6">
        <w:rPr>
          <w:rFonts w:cs="Arial"/>
          <w:sz w:val="22"/>
          <w:szCs w:val="22"/>
        </w:rPr>
        <w:t>said the major change done was to allow DC</w:t>
      </w:r>
      <w:r w:rsidR="007F4D8A">
        <w:rPr>
          <w:rFonts w:cs="Arial"/>
          <w:sz w:val="22"/>
          <w:szCs w:val="22"/>
        </w:rPr>
        <w:t>_O</w:t>
      </w:r>
      <w:r w:rsidR="00535B90">
        <w:rPr>
          <w:rFonts w:cs="Arial"/>
          <w:sz w:val="22"/>
          <w:szCs w:val="22"/>
        </w:rPr>
        <w:t>ffse</w:t>
      </w:r>
      <w:r w:rsidR="00ED2AE6">
        <w:rPr>
          <w:rFonts w:cs="Arial"/>
          <w:sz w:val="22"/>
          <w:szCs w:val="22"/>
        </w:rPr>
        <w:t xml:space="preserve">t to be </w:t>
      </w:r>
      <w:r w:rsidR="00535B90">
        <w:rPr>
          <w:rFonts w:cs="Arial"/>
          <w:sz w:val="22"/>
          <w:szCs w:val="22"/>
        </w:rPr>
        <w:t xml:space="preserve">either Usage </w:t>
      </w:r>
      <w:proofErr w:type="gramStart"/>
      <w:r w:rsidR="00ED2AE6">
        <w:rPr>
          <w:rFonts w:cs="Arial"/>
          <w:sz w:val="22"/>
          <w:szCs w:val="22"/>
        </w:rPr>
        <w:t>In</w:t>
      </w:r>
      <w:proofErr w:type="gramEnd"/>
      <w:r w:rsidR="00ED2AE6">
        <w:rPr>
          <w:rFonts w:cs="Arial"/>
          <w:sz w:val="22"/>
          <w:szCs w:val="22"/>
        </w:rPr>
        <w:t xml:space="preserve"> or In</w:t>
      </w:r>
      <w:r w:rsidR="00535B90">
        <w:rPr>
          <w:rFonts w:cs="Arial"/>
          <w:sz w:val="22"/>
          <w:szCs w:val="22"/>
        </w:rPr>
        <w:t>O</w:t>
      </w:r>
      <w:r w:rsidR="00ED2AE6">
        <w:rPr>
          <w:rFonts w:cs="Arial"/>
          <w:sz w:val="22"/>
          <w:szCs w:val="22"/>
        </w:rPr>
        <w:t>ut. If InO</w:t>
      </w:r>
      <w:r w:rsidR="00535B90">
        <w:rPr>
          <w:rFonts w:cs="Arial"/>
          <w:sz w:val="22"/>
          <w:szCs w:val="22"/>
        </w:rPr>
        <w:t>u</w:t>
      </w:r>
      <w:r w:rsidR="00ED2AE6">
        <w:rPr>
          <w:rFonts w:cs="Arial"/>
          <w:sz w:val="22"/>
          <w:szCs w:val="22"/>
        </w:rPr>
        <w:t>t</w:t>
      </w:r>
      <w:r w:rsidR="00535B90">
        <w:rPr>
          <w:rFonts w:cs="Arial"/>
          <w:sz w:val="22"/>
          <w:szCs w:val="22"/>
        </w:rPr>
        <w:t>,</w:t>
      </w:r>
      <w:r w:rsidR="00ED2AE6">
        <w:rPr>
          <w:rFonts w:cs="Arial"/>
          <w:sz w:val="22"/>
          <w:szCs w:val="22"/>
        </w:rPr>
        <w:t xml:space="preserve"> the EDA tool would know the model had shifted the output waveform. In that case NRZ_Threshold would also be output to inform the EDA tool. Arpad </w:t>
      </w:r>
      <w:r w:rsidR="00535B90">
        <w:rPr>
          <w:rFonts w:cs="Arial"/>
          <w:sz w:val="22"/>
          <w:szCs w:val="22"/>
        </w:rPr>
        <w:t xml:space="preserve">Muranyi </w:t>
      </w:r>
      <w:r w:rsidR="00ED2AE6">
        <w:rPr>
          <w:rFonts w:cs="Arial"/>
          <w:sz w:val="22"/>
          <w:szCs w:val="22"/>
        </w:rPr>
        <w:t xml:space="preserve">said the </w:t>
      </w:r>
      <w:r w:rsidR="00152DBF">
        <w:rPr>
          <w:rFonts w:cs="Arial"/>
          <w:sz w:val="22"/>
          <w:szCs w:val="22"/>
        </w:rPr>
        <w:t>BIRD</w:t>
      </w:r>
      <w:r w:rsidR="00ED2AE6">
        <w:rPr>
          <w:rFonts w:cs="Arial"/>
          <w:sz w:val="22"/>
          <w:szCs w:val="22"/>
        </w:rPr>
        <w:t>197.4 draft would be reviewed for submission next week.</w:t>
      </w:r>
    </w:p>
    <w:p w14:paraId="6725C500" w14:textId="77777777" w:rsidR="00934A7F" w:rsidRDefault="00934A7F" w:rsidP="00CB7D11">
      <w:pPr>
        <w:tabs>
          <w:tab w:val="clear" w:pos="9270"/>
        </w:tabs>
        <w:rPr>
          <w:rFonts w:cs="Arial"/>
          <w:sz w:val="22"/>
          <w:szCs w:val="22"/>
        </w:rPr>
      </w:pPr>
    </w:p>
    <w:p w14:paraId="2F038391" w14:textId="77777777" w:rsidR="00CB7D11" w:rsidRDefault="00CB7D11" w:rsidP="00CB1DB9">
      <w:pPr>
        <w:tabs>
          <w:tab w:val="clear" w:pos="9270"/>
        </w:tabs>
        <w:rPr>
          <w:rFonts w:cs="Arial"/>
          <w:b/>
          <w:sz w:val="22"/>
          <w:szCs w:val="22"/>
        </w:rPr>
      </w:pPr>
    </w:p>
    <w:p w14:paraId="6EF0012C" w14:textId="77777777" w:rsidR="00EE0285" w:rsidRDefault="00EE0285" w:rsidP="00535B90">
      <w:pPr>
        <w:keepNext/>
        <w:tabs>
          <w:tab w:val="clear" w:pos="9270"/>
        </w:tabs>
        <w:ind w:right="14"/>
        <w:rPr>
          <w:rFonts w:cs="Arial"/>
          <w:sz w:val="22"/>
          <w:szCs w:val="22"/>
        </w:rPr>
      </w:pPr>
      <w:r>
        <w:rPr>
          <w:rFonts w:cs="Arial"/>
          <w:b/>
          <w:sz w:val="22"/>
          <w:szCs w:val="22"/>
        </w:rPr>
        <w:t>BIRD166.4: RESOLVING PROBLEMS WITH REDRIVER INIT FLOW</w:t>
      </w:r>
    </w:p>
    <w:p w14:paraId="0869DA37" w14:textId="77777777" w:rsidR="008B250D" w:rsidRDefault="008B250D" w:rsidP="008B250D">
      <w:pPr>
        <w:tabs>
          <w:tab w:val="clear" w:pos="9270"/>
        </w:tabs>
        <w:rPr>
          <w:rFonts w:cs="Arial"/>
          <w:sz w:val="22"/>
          <w:szCs w:val="22"/>
        </w:rPr>
      </w:pPr>
      <w:r>
        <w:rPr>
          <w:rFonts w:cs="Arial"/>
          <w:sz w:val="22"/>
          <w:szCs w:val="22"/>
        </w:rPr>
        <w:t>Discussion was tabled.</w:t>
      </w:r>
    </w:p>
    <w:p w14:paraId="5FE532BD" w14:textId="77777777" w:rsidR="00EE0285" w:rsidRDefault="00EE0285" w:rsidP="00EE0285">
      <w:pPr>
        <w:tabs>
          <w:tab w:val="clear" w:pos="9270"/>
        </w:tabs>
        <w:rPr>
          <w:rFonts w:cs="Arial"/>
          <w:sz w:val="22"/>
          <w:szCs w:val="22"/>
        </w:rPr>
      </w:pPr>
    </w:p>
    <w:p w14:paraId="76D876CA" w14:textId="77777777" w:rsidR="00EE0285" w:rsidRPr="00243F50" w:rsidRDefault="00EE0285" w:rsidP="00EE0285">
      <w:pPr>
        <w:tabs>
          <w:tab w:val="clear" w:pos="9270"/>
        </w:tabs>
        <w:rPr>
          <w:rFonts w:cs="Arial"/>
          <w:sz w:val="22"/>
          <w:szCs w:val="22"/>
        </w:rPr>
      </w:pPr>
    </w:p>
    <w:p w14:paraId="6952266E" w14:textId="77777777" w:rsidR="003E2A6B" w:rsidRDefault="003E2A6B" w:rsidP="00535B90">
      <w:pPr>
        <w:keepNext/>
        <w:tabs>
          <w:tab w:val="clear" w:pos="9270"/>
        </w:tabs>
        <w:ind w:right="14"/>
        <w:rPr>
          <w:rFonts w:cs="Arial"/>
          <w:sz w:val="22"/>
          <w:szCs w:val="22"/>
        </w:rPr>
      </w:pPr>
      <w:r>
        <w:rPr>
          <w:rFonts w:cs="Arial"/>
          <w:b/>
          <w:sz w:val="22"/>
          <w:szCs w:val="22"/>
        </w:rPr>
        <w:t>BIRD181.1: I-V TABLE CLARIFICATIONS</w:t>
      </w:r>
    </w:p>
    <w:p w14:paraId="0F993E54" w14:textId="77777777" w:rsidR="00906C43" w:rsidRDefault="00906C43" w:rsidP="00906C43">
      <w:pPr>
        <w:tabs>
          <w:tab w:val="clear" w:pos="9270"/>
        </w:tabs>
        <w:rPr>
          <w:rFonts w:cs="Arial"/>
          <w:sz w:val="22"/>
          <w:szCs w:val="22"/>
        </w:rPr>
      </w:pPr>
      <w:r>
        <w:rPr>
          <w:rFonts w:cs="Arial"/>
          <w:sz w:val="22"/>
          <w:szCs w:val="22"/>
        </w:rPr>
        <w:t>Discussion was tabled.</w:t>
      </w:r>
    </w:p>
    <w:p w14:paraId="04F8D35E" w14:textId="77777777" w:rsidR="00D83C40" w:rsidRDefault="00D83C40" w:rsidP="00D83C40">
      <w:pPr>
        <w:tabs>
          <w:tab w:val="clear" w:pos="9270"/>
        </w:tabs>
        <w:rPr>
          <w:rFonts w:cs="Arial"/>
          <w:sz w:val="22"/>
          <w:szCs w:val="22"/>
        </w:rPr>
      </w:pPr>
    </w:p>
    <w:p w14:paraId="58D16F20" w14:textId="77777777" w:rsidR="00E51486" w:rsidRDefault="00E51486">
      <w:pPr>
        <w:tabs>
          <w:tab w:val="clear" w:pos="9270"/>
        </w:tabs>
        <w:rPr>
          <w:rFonts w:cs="Arial"/>
          <w:b/>
          <w:sz w:val="22"/>
          <w:szCs w:val="22"/>
        </w:rPr>
      </w:pPr>
    </w:p>
    <w:p w14:paraId="75A0FE61" w14:textId="77777777" w:rsidR="00FA23D8" w:rsidRDefault="00FA23D8" w:rsidP="00535B90">
      <w:pPr>
        <w:keepNext/>
        <w:tabs>
          <w:tab w:val="clear" w:pos="9270"/>
        </w:tabs>
        <w:ind w:right="14"/>
        <w:rPr>
          <w:rFonts w:cs="Arial"/>
          <w:b/>
          <w:sz w:val="22"/>
          <w:szCs w:val="22"/>
        </w:rPr>
      </w:pPr>
      <w:r>
        <w:rPr>
          <w:rFonts w:cs="Arial"/>
          <w:b/>
          <w:sz w:val="22"/>
          <w:szCs w:val="22"/>
        </w:rPr>
        <w:lastRenderedPageBreak/>
        <w:t>BIRD190: CLARIFICATION FOR REDRIVER FLOW</w:t>
      </w:r>
    </w:p>
    <w:p w14:paraId="3C4BD4B0" w14:textId="77777777" w:rsidR="008B250D" w:rsidRDefault="008B250D" w:rsidP="008B250D">
      <w:pPr>
        <w:tabs>
          <w:tab w:val="clear" w:pos="9270"/>
        </w:tabs>
        <w:rPr>
          <w:rFonts w:cs="Arial"/>
          <w:sz w:val="22"/>
          <w:szCs w:val="22"/>
        </w:rPr>
      </w:pPr>
      <w:r>
        <w:rPr>
          <w:rFonts w:cs="Arial"/>
          <w:sz w:val="22"/>
          <w:szCs w:val="22"/>
        </w:rPr>
        <w:t>Discussion was tabled.</w:t>
      </w:r>
    </w:p>
    <w:p w14:paraId="442B2ABF" w14:textId="77777777" w:rsidR="000B6F15" w:rsidRDefault="000B6F15" w:rsidP="000B6F15">
      <w:pPr>
        <w:tabs>
          <w:tab w:val="clear" w:pos="9270"/>
        </w:tabs>
        <w:rPr>
          <w:rFonts w:cs="Arial"/>
          <w:sz w:val="22"/>
          <w:szCs w:val="22"/>
        </w:rPr>
      </w:pPr>
    </w:p>
    <w:p w14:paraId="4713ADD0" w14:textId="410BE595" w:rsidR="000B6F15" w:rsidRDefault="000B6F15" w:rsidP="000B6F15">
      <w:pPr>
        <w:tabs>
          <w:tab w:val="clear" w:pos="9270"/>
        </w:tabs>
        <w:rPr>
          <w:rFonts w:cs="Arial"/>
          <w:sz w:val="22"/>
          <w:szCs w:val="22"/>
        </w:rPr>
      </w:pPr>
    </w:p>
    <w:p w14:paraId="62A23DB3" w14:textId="77777777" w:rsidR="00D6794F" w:rsidRPr="006A60CE" w:rsidRDefault="00D6794F" w:rsidP="00535B90">
      <w:pPr>
        <w:keepNext/>
        <w:tabs>
          <w:tab w:val="clear" w:pos="9270"/>
        </w:tabs>
        <w:ind w:right="14"/>
        <w:rPr>
          <w:rFonts w:cs="Arial"/>
          <w:b/>
          <w:sz w:val="22"/>
          <w:szCs w:val="22"/>
        </w:rPr>
      </w:pPr>
      <w:r w:rsidRPr="006A60CE">
        <w:rPr>
          <w:rFonts w:cs="Arial"/>
          <w:b/>
          <w:sz w:val="22"/>
          <w:szCs w:val="22"/>
        </w:rPr>
        <w:t>BIRD19</w:t>
      </w:r>
      <w:r>
        <w:rPr>
          <w:rFonts w:cs="Arial"/>
          <w:b/>
          <w:sz w:val="22"/>
          <w:szCs w:val="22"/>
        </w:rPr>
        <w:t>8</w:t>
      </w:r>
      <w:r w:rsidRPr="006A60CE">
        <w:rPr>
          <w:rFonts w:cs="Arial"/>
          <w:b/>
          <w:sz w:val="22"/>
          <w:szCs w:val="22"/>
        </w:rPr>
        <w:t xml:space="preserve">: </w:t>
      </w:r>
      <w:r>
        <w:rPr>
          <w:rFonts w:cs="Arial"/>
          <w:b/>
          <w:sz w:val="22"/>
          <w:szCs w:val="22"/>
        </w:rPr>
        <w:t>KEYWORD ADDITIONS FOR ON DIE PDN (POWER DISTRIBUTION NETWORK) MODELING</w:t>
      </w:r>
    </w:p>
    <w:p w14:paraId="00734ECA" w14:textId="7BDD3D11" w:rsidR="00D6794F" w:rsidRDefault="00D6794F" w:rsidP="000B6F15">
      <w:pPr>
        <w:tabs>
          <w:tab w:val="clear" w:pos="9270"/>
        </w:tabs>
        <w:rPr>
          <w:rFonts w:cs="Arial"/>
          <w:sz w:val="22"/>
          <w:szCs w:val="22"/>
        </w:rPr>
      </w:pPr>
      <w:r>
        <w:rPr>
          <w:rFonts w:cs="Arial"/>
          <w:sz w:val="22"/>
          <w:szCs w:val="22"/>
        </w:rPr>
        <w:t>Discussion was tabled.</w:t>
      </w:r>
    </w:p>
    <w:p w14:paraId="717CBCDE" w14:textId="59668F0D" w:rsidR="00D6794F" w:rsidRDefault="00D6794F" w:rsidP="000B6F15">
      <w:pPr>
        <w:tabs>
          <w:tab w:val="clear" w:pos="9270"/>
        </w:tabs>
        <w:rPr>
          <w:rFonts w:cs="Arial"/>
          <w:sz w:val="22"/>
          <w:szCs w:val="22"/>
        </w:rPr>
      </w:pPr>
    </w:p>
    <w:p w14:paraId="4E8AD00C" w14:textId="77777777" w:rsidR="00D6794F" w:rsidRPr="00252C28" w:rsidRDefault="00D6794F" w:rsidP="000B6F15">
      <w:pPr>
        <w:tabs>
          <w:tab w:val="clear" w:pos="9270"/>
        </w:tabs>
        <w:rPr>
          <w:rFonts w:cs="Arial"/>
          <w:sz w:val="22"/>
          <w:szCs w:val="22"/>
        </w:rPr>
      </w:pPr>
    </w:p>
    <w:p w14:paraId="58FFE8E4" w14:textId="77777777" w:rsidR="00D4759E" w:rsidRPr="00D4759E" w:rsidRDefault="004F09E1" w:rsidP="00535B90">
      <w:pPr>
        <w:keepNext/>
        <w:tabs>
          <w:tab w:val="clear" w:pos="9270"/>
        </w:tabs>
        <w:ind w:right="14"/>
        <w:rPr>
          <w:rFonts w:cs="Arial"/>
          <w:b/>
          <w:sz w:val="22"/>
          <w:szCs w:val="22"/>
        </w:rPr>
      </w:pPr>
      <w:r>
        <w:rPr>
          <w:rFonts w:cs="Arial"/>
          <w:b/>
          <w:sz w:val="22"/>
          <w:szCs w:val="22"/>
        </w:rPr>
        <w:t>IBISCHK</w:t>
      </w:r>
      <w:r w:rsidR="00A2546A">
        <w:rPr>
          <w:rFonts w:cs="Arial"/>
          <w:b/>
          <w:sz w:val="22"/>
          <w:szCs w:val="22"/>
        </w:rPr>
        <w:t xml:space="preserve"> PARSER AND BUG STATUS </w:t>
      </w:r>
    </w:p>
    <w:p w14:paraId="3D741104" w14:textId="1A89829C" w:rsidR="000C370D" w:rsidRDefault="004334CD" w:rsidP="00CB1DB9">
      <w:pPr>
        <w:rPr>
          <w:sz w:val="22"/>
        </w:rPr>
      </w:pPr>
      <w:r w:rsidRPr="004334CD">
        <w:rPr>
          <w:sz w:val="22"/>
        </w:rPr>
        <w:t xml:space="preserve">Bob Ross reported the first complete source code package had been received. Bob has reviewed 12 of the 32 test cases  Some required closer inspection. Some clarification BIRDs may result from questions posed by the developer. The source code fixes BUG205, issued by the developer. Errors were not reported for new AMI parameters that illegally contained both Usage Out and Format Corner. We are not fixing other bugs. The developer discovered as Version 7.0 specification violation in the [Interconnect Model]s for example 6. They had terminals for three interfaces because the reference terminals were connected to the wrong interface.  For example, the buffer to die pad ]Interconnect Model] used a </w:t>
      </w:r>
      <w:proofErr w:type="spellStart"/>
      <w:r w:rsidRPr="004334CD">
        <w:rPr>
          <w:sz w:val="22"/>
        </w:rPr>
        <w:t>Pin_Rail</w:t>
      </w:r>
      <w:proofErr w:type="spellEnd"/>
      <w:r w:rsidRPr="004334CD">
        <w:rPr>
          <w:sz w:val="22"/>
        </w:rPr>
        <w:t xml:space="preserve">  reference, and the die pad to pin [Interconnect Model] used a </w:t>
      </w:r>
      <w:proofErr w:type="spellStart"/>
      <w:r w:rsidRPr="004334CD">
        <w:rPr>
          <w:sz w:val="22"/>
        </w:rPr>
        <w:t>Buffer_Rail</w:t>
      </w:r>
      <w:proofErr w:type="spellEnd"/>
      <w:r w:rsidRPr="004334CD">
        <w:rPr>
          <w:sz w:val="22"/>
        </w:rPr>
        <w:t xml:space="preserve"> reference.</w:t>
      </w:r>
    </w:p>
    <w:p w14:paraId="28644E86" w14:textId="77777777" w:rsidR="004334CD" w:rsidRDefault="004334CD" w:rsidP="00CB1DB9">
      <w:pPr>
        <w:rPr>
          <w:sz w:val="22"/>
        </w:rPr>
      </w:pPr>
    </w:p>
    <w:p w14:paraId="628D5FAE" w14:textId="4A342F2F" w:rsidR="000C370D" w:rsidRDefault="000C370D" w:rsidP="00CB1DB9">
      <w:pPr>
        <w:rPr>
          <w:sz w:val="22"/>
        </w:rPr>
      </w:pPr>
      <w:r>
        <w:rPr>
          <w:sz w:val="22"/>
        </w:rPr>
        <w:t xml:space="preserve">Bob sent the license agreement as a heads-up to 12 traditional </w:t>
      </w:r>
      <w:r w:rsidR="00152DBF">
        <w:rPr>
          <w:sz w:val="22"/>
        </w:rPr>
        <w:t>licensees and</w:t>
      </w:r>
      <w:r>
        <w:rPr>
          <w:sz w:val="22"/>
        </w:rPr>
        <w:t xml:space="preserve"> got responses from 5. No payments had been received yet. Some will not pay until the code is received. Two have signed the agreement.</w:t>
      </w:r>
    </w:p>
    <w:p w14:paraId="62945C99" w14:textId="77777777" w:rsidR="000C370D" w:rsidRDefault="000C370D" w:rsidP="00CB1DB9">
      <w:pPr>
        <w:rPr>
          <w:sz w:val="22"/>
        </w:rPr>
      </w:pPr>
    </w:p>
    <w:p w14:paraId="0DF1CC77" w14:textId="4D2FB74E" w:rsidR="000C370D" w:rsidRDefault="000C370D" w:rsidP="00CB1DB9">
      <w:pPr>
        <w:rPr>
          <w:sz w:val="22"/>
        </w:rPr>
      </w:pPr>
      <w:r>
        <w:rPr>
          <w:sz w:val="22"/>
        </w:rPr>
        <w:t xml:space="preserve">The review may take another week. </w:t>
      </w:r>
      <w:r w:rsidR="00C63B7F">
        <w:rPr>
          <w:sz w:val="22"/>
        </w:rPr>
        <w:t>Michael Mirmak</w:t>
      </w:r>
      <w:r>
        <w:rPr>
          <w:sz w:val="22"/>
        </w:rPr>
        <w:t xml:space="preserve"> asked if release would be 6 weeks after the end of the review. Bob said the executable would be available in a couple of weeks. Mike LaBonte said he had compiled for Red Hat Linux and tested against a library of models</w:t>
      </w:r>
      <w:r w:rsidR="00152DBF">
        <w:rPr>
          <w:sz w:val="22"/>
        </w:rPr>
        <w:t>, finding no regression problems</w:t>
      </w:r>
      <w:r>
        <w:rPr>
          <w:sz w:val="22"/>
        </w:rPr>
        <w:t xml:space="preserve">. </w:t>
      </w:r>
      <w:r w:rsidR="00152DBF">
        <w:rPr>
          <w:sz w:val="22"/>
        </w:rPr>
        <w:t xml:space="preserve">He will try 3 different Red Hat Enterprise Linux releases to determine the best choice. </w:t>
      </w:r>
      <w:r>
        <w:rPr>
          <w:sz w:val="22"/>
        </w:rPr>
        <w:t xml:space="preserve">Bob said he had downgraded some models to version 6 to test for regression. A new rule </w:t>
      </w:r>
      <w:r w:rsidR="00574E3D">
        <w:rPr>
          <w:sz w:val="22"/>
        </w:rPr>
        <w:t>caused a number of existing models to fail. The code was then changed to apply that check only to version 7.0. Arpad said th</w:t>
      </w:r>
      <w:r w:rsidR="00883516">
        <w:rPr>
          <w:sz w:val="22"/>
        </w:rPr>
        <w:t>at</w:t>
      </w:r>
      <w:r w:rsidR="00574E3D">
        <w:rPr>
          <w:sz w:val="22"/>
        </w:rPr>
        <w:t xml:space="preserve"> error should not be flagged unless [IBIS Ver] is 7.0. Bob agreed, adding that the problem</w:t>
      </w:r>
      <w:r w:rsidR="00883516">
        <w:rPr>
          <w:sz w:val="22"/>
        </w:rPr>
        <w:t>, which involved overlapping signals and buses,</w:t>
      </w:r>
      <w:r w:rsidR="00574E3D">
        <w:rPr>
          <w:sz w:val="22"/>
        </w:rPr>
        <w:t xml:space="preserve"> was a real problem even in prior versions. Mike </w:t>
      </w:r>
      <w:r w:rsidR="00883516">
        <w:rPr>
          <w:sz w:val="22"/>
        </w:rPr>
        <w:t>felt that</w:t>
      </w:r>
      <w:r w:rsidR="00574E3D">
        <w:rPr>
          <w:sz w:val="22"/>
        </w:rPr>
        <w:t xml:space="preserve"> the issue was difficult to explain without seeing the problem case. Walter </w:t>
      </w:r>
      <w:r w:rsidR="00883516">
        <w:rPr>
          <w:sz w:val="22"/>
        </w:rPr>
        <w:t>suggested that</w:t>
      </w:r>
      <w:r w:rsidR="00574E3D">
        <w:rPr>
          <w:sz w:val="22"/>
        </w:rPr>
        <w:t xml:space="preserve"> model maker</w:t>
      </w:r>
      <w:r w:rsidR="002940DF">
        <w:rPr>
          <w:sz w:val="22"/>
        </w:rPr>
        <w:t>s</w:t>
      </w:r>
      <w:r w:rsidR="00574E3D">
        <w:rPr>
          <w:sz w:val="22"/>
        </w:rPr>
        <w:t xml:space="preserve"> should explain what EDA tools should do </w:t>
      </w:r>
      <w:r w:rsidR="00883516">
        <w:rPr>
          <w:sz w:val="22"/>
        </w:rPr>
        <w:t>when</w:t>
      </w:r>
      <w:r w:rsidR="00574E3D">
        <w:rPr>
          <w:sz w:val="22"/>
        </w:rPr>
        <w:t xml:space="preserve"> buses are shorted</w:t>
      </w:r>
      <w:r w:rsidR="00883516">
        <w:rPr>
          <w:sz w:val="22"/>
        </w:rPr>
        <w:t xml:space="preserve"> together</w:t>
      </w:r>
      <w:r w:rsidR="00574E3D">
        <w:rPr>
          <w:sz w:val="22"/>
        </w:rPr>
        <w:t xml:space="preserve">. Arpad </w:t>
      </w:r>
      <w:r w:rsidR="00883516">
        <w:rPr>
          <w:sz w:val="22"/>
        </w:rPr>
        <w:t xml:space="preserve">Muranyi </w:t>
      </w:r>
      <w:r w:rsidR="00574E3D">
        <w:rPr>
          <w:sz w:val="22"/>
        </w:rPr>
        <w:t>said data book signal_name was not used for netlisting and should not cause a problem. Randy</w:t>
      </w:r>
      <w:r w:rsidR="00883516">
        <w:rPr>
          <w:sz w:val="22"/>
        </w:rPr>
        <w:t xml:space="preserve"> Wolff</w:t>
      </w:r>
      <w:r w:rsidR="00574E3D">
        <w:rPr>
          <w:sz w:val="22"/>
        </w:rPr>
        <w:t xml:space="preserve"> suggested this could be discussed in the interconnect group. Radek </w:t>
      </w:r>
      <w:r w:rsidR="00AE4ED1">
        <w:rPr>
          <w:sz w:val="22"/>
        </w:rPr>
        <w:t xml:space="preserve">Biernacki </w:t>
      </w:r>
      <w:r w:rsidR="00574E3D">
        <w:rPr>
          <w:sz w:val="22"/>
        </w:rPr>
        <w:t xml:space="preserve">said </w:t>
      </w:r>
      <w:r w:rsidR="00AE4ED1" w:rsidRPr="00883516">
        <w:rPr>
          <w:sz w:val="22"/>
        </w:rPr>
        <w:t xml:space="preserve">It seemed to be an issue only where an existing [IBIS Ver] 6.x or lower model was modified to read [IBIS Ver] 7.0. Would it then be sufficient to include in the error message that this could be a possible reason for the error?  </w:t>
      </w:r>
      <w:r w:rsidR="00574E3D">
        <w:rPr>
          <w:sz w:val="22"/>
        </w:rPr>
        <w:t xml:space="preserve">Arpad </w:t>
      </w:r>
      <w:r w:rsidR="00AE4ED1">
        <w:rPr>
          <w:sz w:val="22"/>
        </w:rPr>
        <w:t>agreed</w:t>
      </w:r>
      <w:r w:rsidR="00574E3D">
        <w:rPr>
          <w:sz w:val="22"/>
        </w:rPr>
        <w:t xml:space="preserve"> it </w:t>
      </w:r>
      <w:r w:rsidR="00AE4ED1">
        <w:rPr>
          <w:sz w:val="22"/>
        </w:rPr>
        <w:t>w</w:t>
      </w:r>
      <w:r w:rsidR="00574E3D">
        <w:rPr>
          <w:sz w:val="22"/>
        </w:rPr>
        <w:t xml:space="preserve">ould be a problem </w:t>
      </w:r>
      <w:r w:rsidR="00AE4ED1">
        <w:rPr>
          <w:sz w:val="22"/>
        </w:rPr>
        <w:t>mostly</w:t>
      </w:r>
      <w:r w:rsidR="00574E3D">
        <w:rPr>
          <w:sz w:val="22"/>
        </w:rPr>
        <w:t xml:space="preserve"> in that case. Bob said it </w:t>
      </w:r>
      <w:r w:rsidR="002940DF">
        <w:rPr>
          <w:sz w:val="22"/>
        </w:rPr>
        <w:t>c</w:t>
      </w:r>
      <w:r w:rsidR="00574E3D">
        <w:rPr>
          <w:sz w:val="22"/>
        </w:rPr>
        <w:t xml:space="preserve">ould impact </w:t>
      </w:r>
      <w:r w:rsidR="002940DF">
        <w:rPr>
          <w:sz w:val="22"/>
        </w:rPr>
        <w:t>[</w:t>
      </w:r>
      <w:r w:rsidR="00574E3D">
        <w:rPr>
          <w:sz w:val="22"/>
        </w:rPr>
        <w:t xml:space="preserve">IBIS </w:t>
      </w:r>
      <w:r w:rsidR="002940DF">
        <w:rPr>
          <w:sz w:val="22"/>
        </w:rPr>
        <w:t xml:space="preserve">Ver] </w:t>
      </w:r>
      <w:r w:rsidR="00574E3D">
        <w:rPr>
          <w:sz w:val="22"/>
        </w:rPr>
        <w:t>7.0</w:t>
      </w:r>
      <w:r w:rsidR="002940DF">
        <w:rPr>
          <w:sz w:val="22"/>
        </w:rPr>
        <w:t xml:space="preserve"> models</w:t>
      </w:r>
      <w:r w:rsidR="00574E3D">
        <w:rPr>
          <w:sz w:val="22"/>
        </w:rPr>
        <w:t>, but not existing models. Some vendors may have surprises if they upgrade existing models to 7.0.</w:t>
      </w:r>
    </w:p>
    <w:p w14:paraId="1586751C" w14:textId="62476C0A" w:rsidR="00133071" w:rsidRDefault="00133071" w:rsidP="00CB1DB9">
      <w:pPr>
        <w:rPr>
          <w:sz w:val="22"/>
        </w:rPr>
      </w:pPr>
    </w:p>
    <w:p w14:paraId="19586F15" w14:textId="40A53D80" w:rsidR="00AE4ED1" w:rsidRDefault="00133071" w:rsidP="00CB1DB9">
      <w:pPr>
        <w:rPr>
          <w:sz w:val="22"/>
        </w:rPr>
      </w:pPr>
      <w:r>
        <w:rPr>
          <w:sz w:val="22"/>
        </w:rPr>
        <w:t xml:space="preserve">Mike </w:t>
      </w:r>
      <w:r w:rsidR="00AE4ED1">
        <w:rPr>
          <w:sz w:val="22"/>
        </w:rPr>
        <w:t>LaBonte suggested</w:t>
      </w:r>
      <w:r>
        <w:rPr>
          <w:sz w:val="22"/>
        </w:rPr>
        <w:t xml:space="preserve"> that </w:t>
      </w:r>
      <w:r w:rsidR="00AE4ED1">
        <w:rPr>
          <w:sz w:val="22"/>
        </w:rPr>
        <w:t>“</w:t>
      </w:r>
      <w:r>
        <w:rPr>
          <w:sz w:val="22"/>
        </w:rPr>
        <w:t>IBISCHK6 Bugs</w:t>
      </w:r>
      <w:r w:rsidR="00AE4ED1">
        <w:rPr>
          <w:sz w:val="22"/>
        </w:rPr>
        <w:t>” on the home page navigation bar probably</w:t>
      </w:r>
      <w:r>
        <w:rPr>
          <w:sz w:val="22"/>
        </w:rPr>
        <w:t xml:space="preserve"> should be </w:t>
      </w:r>
      <w:r w:rsidR="00AE4ED1">
        <w:rPr>
          <w:sz w:val="22"/>
        </w:rPr>
        <w:t>changed to “</w:t>
      </w:r>
      <w:r>
        <w:rPr>
          <w:sz w:val="22"/>
        </w:rPr>
        <w:t>IBISCHK Bugs</w:t>
      </w:r>
      <w:r w:rsidR="00AE4ED1">
        <w:rPr>
          <w:sz w:val="22"/>
        </w:rPr>
        <w:t>”</w:t>
      </w:r>
      <w:r>
        <w:rPr>
          <w:sz w:val="22"/>
        </w:rPr>
        <w:t>.</w:t>
      </w:r>
      <w:r w:rsidR="00AE4ED1">
        <w:rPr>
          <w:sz w:val="22"/>
        </w:rPr>
        <w:t xml:space="preserve"> Steven Parker agreed, noting that the bug list covered all IBISCHK versions.  Arpad Muranyi suggested “TSCHK2 Bugs” likewise could be changed to “TSCHK Bugs”. Bob Ross was not certain that would be necessary, but Mike felt it didn’t hurt to prepare for a future TSCHK3.</w:t>
      </w:r>
    </w:p>
    <w:p w14:paraId="6908B6AA" w14:textId="275873A7" w:rsidR="00133071" w:rsidRDefault="00133071" w:rsidP="00CB1DB9">
      <w:pPr>
        <w:rPr>
          <w:sz w:val="22"/>
        </w:rPr>
      </w:pPr>
      <w:r>
        <w:rPr>
          <w:sz w:val="22"/>
        </w:rPr>
        <w:br/>
        <w:t xml:space="preserve">Steven Parker to </w:t>
      </w:r>
      <w:r w:rsidR="00AE4ED1">
        <w:rPr>
          <w:sz w:val="22"/>
        </w:rPr>
        <w:t>remove numbers from “IBISCHK6 Bugs” and “TSCHK2 Bugs” on home page</w:t>
      </w:r>
      <w:r>
        <w:rPr>
          <w:sz w:val="22"/>
        </w:rPr>
        <w:t xml:space="preserve"> </w:t>
      </w:r>
      <w:r>
        <w:rPr>
          <w:sz w:val="22"/>
        </w:rPr>
        <w:lastRenderedPageBreak/>
        <w:t>[AR]</w:t>
      </w:r>
    </w:p>
    <w:p w14:paraId="5A4F5028" w14:textId="77777777" w:rsidR="00133071" w:rsidRDefault="00133071" w:rsidP="00883665">
      <w:pPr>
        <w:rPr>
          <w:sz w:val="22"/>
        </w:rPr>
      </w:pPr>
    </w:p>
    <w:p w14:paraId="2AF682C3" w14:textId="77777777" w:rsidR="006351AA" w:rsidRDefault="006351AA" w:rsidP="00883665">
      <w:pPr>
        <w:rPr>
          <w:sz w:val="22"/>
        </w:rPr>
      </w:pPr>
    </w:p>
    <w:p w14:paraId="4E03481C" w14:textId="77777777" w:rsidR="003B43A5" w:rsidRPr="003B43A5" w:rsidRDefault="00A2546A" w:rsidP="00535B90">
      <w:pPr>
        <w:keepNext/>
        <w:tabs>
          <w:tab w:val="clear" w:pos="9270"/>
        </w:tabs>
        <w:ind w:right="14"/>
        <w:rPr>
          <w:rFonts w:cs="Arial"/>
          <w:sz w:val="22"/>
          <w:szCs w:val="22"/>
        </w:rPr>
      </w:pPr>
      <w:r>
        <w:rPr>
          <w:rFonts w:cs="Arial"/>
          <w:b/>
          <w:sz w:val="22"/>
          <w:szCs w:val="22"/>
        </w:rPr>
        <w:t>NEW TECHNICAL ISSUES</w:t>
      </w:r>
    </w:p>
    <w:p w14:paraId="6EF228C5" w14:textId="77777777" w:rsidR="00F27232" w:rsidRDefault="006C6138">
      <w:pPr>
        <w:tabs>
          <w:tab w:val="clear" w:pos="9270"/>
        </w:tabs>
        <w:rPr>
          <w:rFonts w:eastAsia="Calibri" w:cs="Arial"/>
          <w:sz w:val="22"/>
          <w:szCs w:val="22"/>
        </w:rPr>
      </w:pPr>
      <w:r>
        <w:rPr>
          <w:rFonts w:eastAsia="Calibri" w:cs="Arial"/>
          <w:sz w:val="22"/>
          <w:szCs w:val="22"/>
        </w:rPr>
        <w:t>None.</w:t>
      </w:r>
    </w:p>
    <w:p w14:paraId="5B12FC29" w14:textId="77777777" w:rsidR="00AE557C" w:rsidRDefault="00AE557C">
      <w:pPr>
        <w:tabs>
          <w:tab w:val="clear" w:pos="9270"/>
        </w:tabs>
        <w:rPr>
          <w:rFonts w:eastAsia="Calibri" w:cs="Arial"/>
          <w:sz w:val="22"/>
          <w:szCs w:val="22"/>
        </w:rPr>
      </w:pPr>
    </w:p>
    <w:p w14:paraId="02608EA2" w14:textId="77777777" w:rsidR="005A6103" w:rsidRDefault="005A6103">
      <w:pPr>
        <w:tabs>
          <w:tab w:val="clear" w:pos="9270"/>
        </w:tabs>
        <w:rPr>
          <w:rFonts w:cs="Arial"/>
          <w:sz w:val="22"/>
          <w:szCs w:val="22"/>
        </w:rPr>
      </w:pPr>
    </w:p>
    <w:p w14:paraId="4D4C993E" w14:textId="77777777" w:rsidR="00033172" w:rsidRDefault="00A2546A" w:rsidP="00535B90">
      <w:pPr>
        <w:keepNext/>
        <w:tabs>
          <w:tab w:val="clear" w:pos="9270"/>
        </w:tabs>
        <w:ind w:right="14"/>
        <w:rPr>
          <w:rFonts w:cs="Arial"/>
          <w:sz w:val="22"/>
          <w:szCs w:val="22"/>
        </w:rPr>
      </w:pPr>
      <w:r>
        <w:rPr>
          <w:rFonts w:cs="Arial"/>
          <w:b/>
          <w:sz w:val="22"/>
          <w:szCs w:val="22"/>
        </w:rPr>
        <w:t>NEXT MEETING</w:t>
      </w:r>
    </w:p>
    <w:p w14:paraId="0E9FC8CE" w14:textId="0466090B" w:rsidR="00C50BBE" w:rsidRDefault="00831175" w:rsidP="00C50BBE">
      <w:pPr>
        <w:tabs>
          <w:tab w:val="clear" w:pos="9270"/>
        </w:tabs>
        <w:rPr>
          <w:rFonts w:cs="Arial"/>
          <w:sz w:val="22"/>
          <w:szCs w:val="22"/>
        </w:rPr>
      </w:pPr>
      <w:r>
        <w:rPr>
          <w:rFonts w:cs="Arial"/>
          <w:sz w:val="22"/>
          <w:szCs w:val="22"/>
        </w:rPr>
        <w:t xml:space="preserve">The next IBIS Open Forum teleconference meeting will be held on </w:t>
      </w:r>
      <w:r w:rsidR="00D6794F">
        <w:rPr>
          <w:rFonts w:cs="Arial"/>
          <w:sz w:val="22"/>
          <w:szCs w:val="22"/>
        </w:rPr>
        <w:t>August 9</w:t>
      </w:r>
      <w:r>
        <w:rPr>
          <w:rFonts w:cs="Arial"/>
          <w:sz w:val="22"/>
          <w:szCs w:val="22"/>
        </w:rPr>
        <w:t xml:space="preserve">, 2019.  </w:t>
      </w:r>
      <w:r w:rsidR="00133071">
        <w:rPr>
          <w:rFonts w:cs="Arial"/>
          <w:sz w:val="22"/>
          <w:szCs w:val="22"/>
        </w:rPr>
        <w:t xml:space="preserve">Randy Wolff may be traveling, but he expected to be able to attend anyway.  </w:t>
      </w:r>
      <w:r w:rsidR="00C546F8">
        <w:rPr>
          <w:rFonts w:cs="Arial"/>
          <w:sz w:val="22"/>
          <w:szCs w:val="22"/>
        </w:rPr>
        <w:t xml:space="preserve">The following teleconference meeting is tentatively scheduled for </w:t>
      </w:r>
      <w:r w:rsidR="007736E1">
        <w:rPr>
          <w:rFonts w:cs="Arial"/>
          <w:sz w:val="22"/>
          <w:szCs w:val="22"/>
        </w:rPr>
        <w:t>August</w:t>
      </w:r>
      <w:r w:rsidR="00CB1DB9">
        <w:rPr>
          <w:rFonts w:cs="Arial"/>
          <w:sz w:val="22"/>
          <w:szCs w:val="22"/>
        </w:rPr>
        <w:t xml:space="preserve"> </w:t>
      </w:r>
      <w:r w:rsidR="00D6794F">
        <w:rPr>
          <w:rFonts w:cs="Arial"/>
          <w:sz w:val="22"/>
          <w:szCs w:val="22"/>
        </w:rPr>
        <w:t>30</w:t>
      </w:r>
      <w:r w:rsidR="00C546F8">
        <w:rPr>
          <w:rFonts w:cs="Arial"/>
          <w:sz w:val="22"/>
          <w:szCs w:val="22"/>
        </w:rPr>
        <w:t>, 2019.</w:t>
      </w:r>
      <w:r w:rsidR="00133071">
        <w:rPr>
          <w:rFonts w:cs="Arial"/>
          <w:sz w:val="22"/>
          <w:szCs w:val="22"/>
        </w:rPr>
        <w:t xml:space="preserve"> Arpad noted that it was close to the Labor Day U.S. holiday, on September 2</w:t>
      </w:r>
      <w:r w:rsidR="004334CD">
        <w:rPr>
          <w:rFonts w:cs="Arial"/>
          <w:sz w:val="22"/>
          <w:szCs w:val="22"/>
        </w:rPr>
        <w:t>, 2019</w:t>
      </w:r>
      <w:r w:rsidR="00133071">
        <w:rPr>
          <w:rFonts w:cs="Arial"/>
          <w:sz w:val="22"/>
          <w:szCs w:val="22"/>
        </w:rPr>
        <w:t xml:space="preserve">. Bob Ross felt August 30 would be OK. </w:t>
      </w:r>
      <w:r w:rsidR="00C63B7F">
        <w:rPr>
          <w:rFonts w:cs="Arial"/>
          <w:sz w:val="22"/>
          <w:szCs w:val="22"/>
        </w:rPr>
        <w:t>Michael Mirmak</w:t>
      </w:r>
      <w:r w:rsidR="00133071">
        <w:rPr>
          <w:rFonts w:cs="Arial"/>
          <w:sz w:val="22"/>
          <w:szCs w:val="22"/>
        </w:rPr>
        <w:t xml:space="preserve"> felt Sep</w:t>
      </w:r>
      <w:r w:rsidR="004334CD">
        <w:rPr>
          <w:rFonts w:cs="Arial"/>
          <w:sz w:val="22"/>
          <w:szCs w:val="22"/>
        </w:rPr>
        <w:t>tember</w:t>
      </w:r>
      <w:r w:rsidR="00133071">
        <w:rPr>
          <w:rFonts w:cs="Arial"/>
          <w:sz w:val="22"/>
          <w:szCs w:val="22"/>
        </w:rPr>
        <w:t xml:space="preserve"> 6</w:t>
      </w:r>
      <w:r w:rsidR="004334CD">
        <w:rPr>
          <w:rFonts w:cs="Arial"/>
          <w:sz w:val="22"/>
          <w:szCs w:val="22"/>
        </w:rPr>
        <w:t>, 2019</w:t>
      </w:r>
      <w:r w:rsidR="00133071">
        <w:rPr>
          <w:rFonts w:cs="Arial"/>
          <w:sz w:val="22"/>
          <w:szCs w:val="22"/>
        </w:rPr>
        <w:t xml:space="preserve"> would be better. Michael Cohen asked if subsequent meetings would be shifted. </w:t>
      </w:r>
      <w:r w:rsidR="00535B90">
        <w:rPr>
          <w:rFonts w:cs="Arial"/>
          <w:sz w:val="22"/>
          <w:szCs w:val="22"/>
        </w:rPr>
        <w:t xml:space="preserve">We have taken both approaches in the past, either shifting subsequent meetings, or </w:t>
      </w:r>
      <w:r w:rsidR="002A1347">
        <w:rPr>
          <w:rFonts w:cs="Arial"/>
          <w:sz w:val="22"/>
          <w:szCs w:val="22"/>
        </w:rPr>
        <w:t>making the shift one time only</w:t>
      </w:r>
      <w:r w:rsidR="00535B90">
        <w:rPr>
          <w:rFonts w:cs="Arial"/>
          <w:sz w:val="22"/>
          <w:szCs w:val="22"/>
        </w:rPr>
        <w:t xml:space="preserve">, depending on whether it was felt a </w:t>
      </w:r>
      <w:r w:rsidR="009B21A3">
        <w:rPr>
          <w:rFonts w:cs="Arial"/>
          <w:sz w:val="22"/>
          <w:szCs w:val="22"/>
        </w:rPr>
        <w:t>2-week</w:t>
      </w:r>
      <w:r w:rsidR="00535B90">
        <w:rPr>
          <w:rFonts w:cs="Arial"/>
          <w:sz w:val="22"/>
          <w:szCs w:val="22"/>
        </w:rPr>
        <w:t xml:space="preserve"> interval </w:t>
      </w:r>
      <w:r w:rsidR="002A1347">
        <w:rPr>
          <w:rFonts w:cs="Arial"/>
          <w:sz w:val="22"/>
          <w:szCs w:val="22"/>
        </w:rPr>
        <w:t xml:space="preserve">after </w:t>
      </w:r>
      <w:r w:rsidR="00535B90">
        <w:rPr>
          <w:rFonts w:cs="Arial"/>
          <w:sz w:val="22"/>
          <w:szCs w:val="22"/>
        </w:rPr>
        <w:t xml:space="preserve">was warranted. </w:t>
      </w:r>
      <w:r w:rsidR="00C63B7F">
        <w:rPr>
          <w:rFonts w:cs="Arial"/>
          <w:sz w:val="22"/>
          <w:szCs w:val="22"/>
        </w:rPr>
        <w:t>Michael Mirmak</w:t>
      </w:r>
      <w:r w:rsidR="00133071">
        <w:rPr>
          <w:rFonts w:cs="Arial"/>
          <w:sz w:val="22"/>
          <w:szCs w:val="22"/>
        </w:rPr>
        <w:t xml:space="preserve"> moved to move the </w:t>
      </w:r>
      <w:r w:rsidR="002A1347">
        <w:rPr>
          <w:rFonts w:cs="Arial"/>
          <w:sz w:val="22"/>
          <w:szCs w:val="22"/>
        </w:rPr>
        <w:t xml:space="preserve">next </w:t>
      </w:r>
      <w:r w:rsidR="00133071">
        <w:rPr>
          <w:rFonts w:cs="Arial"/>
          <w:sz w:val="22"/>
          <w:szCs w:val="22"/>
        </w:rPr>
        <w:t>meeting to Sep</w:t>
      </w:r>
      <w:r w:rsidR="004334CD">
        <w:rPr>
          <w:rFonts w:cs="Arial"/>
          <w:sz w:val="22"/>
          <w:szCs w:val="22"/>
        </w:rPr>
        <w:t>tember</w:t>
      </w:r>
      <w:r w:rsidR="00133071">
        <w:rPr>
          <w:rFonts w:cs="Arial"/>
          <w:sz w:val="22"/>
          <w:szCs w:val="22"/>
        </w:rPr>
        <w:t xml:space="preserve"> 6</w:t>
      </w:r>
      <w:r w:rsidR="004334CD">
        <w:rPr>
          <w:rFonts w:cs="Arial"/>
          <w:sz w:val="22"/>
          <w:szCs w:val="22"/>
        </w:rPr>
        <w:t>, 2019</w:t>
      </w:r>
      <w:r w:rsidR="00133071">
        <w:rPr>
          <w:rFonts w:cs="Arial"/>
          <w:sz w:val="22"/>
          <w:szCs w:val="22"/>
        </w:rPr>
        <w:t>. Arpad seconded. Without objectio</w:t>
      </w:r>
      <w:r w:rsidR="00535B90">
        <w:rPr>
          <w:rFonts w:cs="Arial"/>
          <w:sz w:val="22"/>
          <w:szCs w:val="22"/>
        </w:rPr>
        <w:t xml:space="preserve">n the meeting was </w:t>
      </w:r>
      <w:r w:rsidR="002A1347">
        <w:rPr>
          <w:rFonts w:cs="Arial"/>
          <w:sz w:val="22"/>
          <w:szCs w:val="22"/>
        </w:rPr>
        <w:t>rescheduled</w:t>
      </w:r>
      <w:r w:rsidR="00535B90">
        <w:rPr>
          <w:rFonts w:cs="Arial"/>
          <w:sz w:val="22"/>
          <w:szCs w:val="22"/>
        </w:rPr>
        <w:t>.</w:t>
      </w:r>
    </w:p>
    <w:p w14:paraId="22E732D2" w14:textId="77777777" w:rsidR="007C69CB" w:rsidRDefault="007C69CB" w:rsidP="00B47B56">
      <w:pPr>
        <w:tabs>
          <w:tab w:val="clear" w:pos="9270"/>
        </w:tabs>
        <w:rPr>
          <w:rFonts w:cs="Arial"/>
          <w:sz w:val="22"/>
          <w:szCs w:val="22"/>
        </w:rPr>
      </w:pPr>
    </w:p>
    <w:p w14:paraId="1A956DAB" w14:textId="678347BE" w:rsidR="00015441" w:rsidRDefault="00133071" w:rsidP="009D0143">
      <w:pPr>
        <w:rPr>
          <w:sz w:val="22"/>
        </w:rPr>
      </w:pPr>
      <w:r>
        <w:rPr>
          <w:sz w:val="22"/>
        </w:rPr>
        <w:t>M</w:t>
      </w:r>
      <w:r w:rsidR="00C63B7F">
        <w:rPr>
          <w:sz w:val="22"/>
        </w:rPr>
        <w:t xml:space="preserve">ichael </w:t>
      </w:r>
      <w:r>
        <w:rPr>
          <w:sz w:val="22"/>
        </w:rPr>
        <w:t>C</w:t>
      </w:r>
      <w:r w:rsidR="00C63B7F">
        <w:rPr>
          <w:sz w:val="22"/>
        </w:rPr>
        <w:t>ohen</w:t>
      </w:r>
      <w:r w:rsidR="00334E48">
        <w:rPr>
          <w:sz w:val="22"/>
        </w:rPr>
        <w:t xml:space="preserve"> </w:t>
      </w:r>
      <w:r w:rsidR="00015441" w:rsidRPr="009D0143">
        <w:rPr>
          <w:sz w:val="22"/>
        </w:rPr>
        <w:t xml:space="preserve">moved to adjourn. </w:t>
      </w:r>
      <w:r w:rsidR="0033571C">
        <w:rPr>
          <w:sz w:val="22"/>
        </w:rPr>
        <w:t xml:space="preserve"> </w:t>
      </w:r>
      <w:r w:rsidR="00C63B7F">
        <w:rPr>
          <w:sz w:val="22"/>
        </w:rPr>
        <w:t>Michael Mirmak</w:t>
      </w:r>
      <w:r w:rsidR="00CE4FB6">
        <w:rPr>
          <w:sz w:val="22"/>
        </w:rPr>
        <w:t xml:space="preserve"> </w:t>
      </w:r>
      <w:r w:rsidR="00015441" w:rsidRPr="009D0143">
        <w:rPr>
          <w:sz w:val="22"/>
        </w:rPr>
        <w:t>seconded</w:t>
      </w:r>
      <w:r w:rsidR="001475AE">
        <w:rPr>
          <w:sz w:val="22"/>
        </w:rPr>
        <w:t xml:space="preserve"> the motion</w:t>
      </w:r>
      <w:r w:rsidR="00015441" w:rsidRPr="009D0143">
        <w:rPr>
          <w:sz w:val="22"/>
        </w:rPr>
        <w:t xml:space="preserve">. </w:t>
      </w:r>
      <w:r w:rsidR="0033571C">
        <w:rPr>
          <w:sz w:val="22"/>
        </w:rPr>
        <w:t xml:space="preserve"> </w:t>
      </w:r>
      <w:r w:rsidR="002A1347">
        <w:rPr>
          <w:sz w:val="22"/>
        </w:rPr>
        <w:t>Without objection t</w:t>
      </w:r>
      <w:r w:rsidR="00015441" w:rsidRPr="009D0143">
        <w:rPr>
          <w:sz w:val="22"/>
        </w:rPr>
        <w:t>he meeting adjourned.</w:t>
      </w:r>
    </w:p>
    <w:p w14:paraId="719D089E" w14:textId="77777777" w:rsidR="00D823F8" w:rsidRPr="009D0143" w:rsidRDefault="00D823F8" w:rsidP="009D0143">
      <w:pPr>
        <w:rPr>
          <w:sz w:val="22"/>
        </w:rPr>
      </w:pPr>
    </w:p>
    <w:p w14:paraId="30608AE3" w14:textId="77777777" w:rsidR="00033172" w:rsidRDefault="00A2546A">
      <w:pPr>
        <w:tabs>
          <w:tab w:val="clear" w:pos="9270"/>
        </w:tabs>
        <w:rPr>
          <w:rFonts w:cs="Arial"/>
          <w:b/>
          <w:sz w:val="22"/>
          <w:szCs w:val="22"/>
        </w:rPr>
      </w:pPr>
      <w:r>
        <w:rPr>
          <w:rFonts w:cs="Arial"/>
          <w:sz w:val="22"/>
          <w:szCs w:val="22"/>
        </w:rPr>
        <w:t>========================================================================</w:t>
      </w:r>
    </w:p>
    <w:p w14:paraId="02BCF91D" w14:textId="77777777" w:rsidR="00033172" w:rsidRDefault="00A2546A">
      <w:pPr>
        <w:tabs>
          <w:tab w:val="clear" w:pos="9270"/>
        </w:tabs>
        <w:rPr>
          <w:rFonts w:cs="Arial"/>
          <w:sz w:val="22"/>
          <w:szCs w:val="22"/>
        </w:rPr>
      </w:pPr>
      <w:r>
        <w:rPr>
          <w:rFonts w:cs="Arial"/>
          <w:b/>
          <w:sz w:val="22"/>
          <w:szCs w:val="22"/>
        </w:rPr>
        <w:t>NOTES</w:t>
      </w:r>
    </w:p>
    <w:p w14:paraId="26AD8E6D" w14:textId="77777777" w:rsidR="00033172" w:rsidRDefault="00033172">
      <w:pPr>
        <w:tabs>
          <w:tab w:val="clear" w:pos="9270"/>
        </w:tabs>
        <w:rPr>
          <w:rFonts w:cs="Arial"/>
          <w:sz w:val="22"/>
          <w:szCs w:val="22"/>
        </w:rPr>
      </w:pPr>
    </w:p>
    <w:p w14:paraId="6B3DAA9D" w14:textId="77777777" w:rsidR="007736E1" w:rsidRDefault="007736E1" w:rsidP="007736E1">
      <w:pPr>
        <w:tabs>
          <w:tab w:val="clear" w:pos="9270"/>
        </w:tabs>
      </w:pPr>
      <w:r>
        <w:rPr>
          <w:rFonts w:cs="Arial"/>
          <w:sz w:val="22"/>
          <w:szCs w:val="22"/>
        </w:rPr>
        <w:t>IBIS CHAIR: Randy Wolff (208) 363-1764</w:t>
      </w:r>
    </w:p>
    <w:p w14:paraId="37C730A9" w14:textId="77777777" w:rsidR="007736E1" w:rsidRDefault="00B50F33" w:rsidP="007736E1">
      <w:pPr>
        <w:tabs>
          <w:tab w:val="clear" w:pos="9270"/>
        </w:tabs>
        <w:ind w:firstLine="720"/>
        <w:rPr>
          <w:rFonts w:cs="Arial"/>
          <w:sz w:val="22"/>
          <w:szCs w:val="22"/>
        </w:rPr>
      </w:pPr>
      <w:hyperlink r:id="rId13" w:history="1">
        <w:r w:rsidR="007736E1">
          <w:rPr>
            <w:rStyle w:val="Hyperlink"/>
          </w:rPr>
          <w:t>rrwolff@micron.com</w:t>
        </w:r>
      </w:hyperlink>
    </w:p>
    <w:p w14:paraId="6FA2A553" w14:textId="77777777" w:rsidR="007736E1" w:rsidRDefault="007736E1" w:rsidP="007736E1">
      <w:pPr>
        <w:tabs>
          <w:tab w:val="clear" w:pos="9270"/>
        </w:tabs>
        <w:ind w:firstLine="720"/>
        <w:rPr>
          <w:rFonts w:cs="Arial"/>
          <w:sz w:val="22"/>
          <w:szCs w:val="22"/>
        </w:rPr>
      </w:pPr>
      <w:r>
        <w:rPr>
          <w:rFonts w:cs="Arial"/>
          <w:sz w:val="22"/>
          <w:szCs w:val="22"/>
        </w:rPr>
        <w:t>Principal Engineer, Silicon SI Group, Micron Technology, Inc.</w:t>
      </w:r>
    </w:p>
    <w:p w14:paraId="4DAD4A80" w14:textId="77777777" w:rsidR="007736E1" w:rsidRDefault="007736E1" w:rsidP="007736E1">
      <w:pPr>
        <w:tabs>
          <w:tab w:val="clear" w:pos="9270"/>
        </w:tabs>
        <w:ind w:firstLine="720"/>
        <w:rPr>
          <w:rFonts w:cs="Arial"/>
          <w:sz w:val="22"/>
          <w:szCs w:val="22"/>
        </w:rPr>
      </w:pPr>
      <w:r>
        <w:rPr>
          <w:rFonts w:cs="Arial"/>
          <w:sz w:val="22"/>
          <w:szCs w:val="22"/>
        </w:rPr>
        <w:t>8000 S. Federal Way</w:t>
      </w:r>
    </w:p>
    <w:p w14:paraId="0C0FF954" w14:textId="77777777" w:rsidR="007736E1" w:rsidRDefault="007736E1" w:rsidP="007736E1">
      <w:pPr>
        <w:tabs>
          <w:tab w:val="clear" w:pos="9270"/>
        </w:tabs>
        <w:ind w:firstLine="720"/>
        <w:rPr>
          <w:rFonts w:cs="Arial"/>
          <w:sz w:val="22"/>
          <w:szCs w:val="22"/>
        </w:rPr>
      </w:pPr>
      <w:r>
        <w:rPr>
          <w:rFonts w:cs="Arial"/>
          <w:sz w:val="22"/>
          <w:szCs w:val="22"/>
        </w:rPr>
        <w:t>P.O. Box 6, Mail Stop: 01-711</w:t>
      </w:r>
    </w:p>
    <w:p w14:paraId="5BDCC369" w14:textId="77777777" w:rsidR="007736E1" w:rsidRDefault="007736E1" w:rsidP="007736E1">
      <w:pPr>
        <w:tabs>
          <w:tab w:val="clear" w:pos="9270"/>
        </w:tabs>
        <w:ind w:firstLine="720"/>
        <w:rPr>
          <w:rFonts w:cs="Arial"/>
          <w:sz w:val="22"/>
          <w:szCs w:val="22"/>
        </w:rPr>
      </w:pPr>
      <w:r>
        <w:rPr>
          <w:rFonts w:cs="Arial"/>
          <w:sz w:val="22"/>
          <w:szCs w:val="22"/>
        </w:rPr>
        <w:t>Boise, ID  83707-0006</w:t>
      </w:r>
    </w:p>
    <w:p w14:paraId="3F418051" w14:textId="77777777" w:rsidR="007736E1" w:rsidRDefault="007736E1" w:rsidP="007736E1">
      <w:pPr>
        <w:tabs>
          <w:tab w:val="clear" w:pos="9270"/>
        </w:tabs>
        <w:rPr>
          <w:rFonts w:cs="Arial"/>
          <w:sz w:val="22"/>
          <w:szCs w:val="22"/>
        </w:rPr>
      </w:pPr>
    </w:p>
    <w:p w14:paraId="4EE46FDA" w14:textId="77777777" w:rsidR="00B86238" w:rsidRDefault="00B86238" w:rsidP="00B86238">
      <w:pPr>
        <w:tabs>
          <w:tab w:val="clear" w:pos="9270"/>
        </w:tabs>
      </w:pPr>
      <w:r>
        <w:rPr>
          <w:rFonts w:cs="Arial"/>
          <w:sz w:val="22"/>
          <w:szCs w:val="22"/>
        </w:rPr>
        <w:t>VICE CHAIR: Lance Wang (978) 633-3388</w:t>
      </w:r>
    </w:p>
    <w:p w14:paraId="2CA3E287" w14:textId="77777777" w:rsidR="00B86238" w:rsidRDefault="00B50F33" w:rsidP="00B86238">
      <w:pPr>
        <w:tabs>
          <w:tab w:val="clear" w:pos="9270"/>
        </w:tabs>
        <w:ind w:firstLine="720"/>
      </w:pPr>
      <w:hyperlink r:id="rId14" w:history="1">
        <w:r w:rsidR="00B86238" w:rsidRPr="005D1D83">
          <w:rPr>
            <w:rStyle w:val="Hyperlink"/>
          </w:rPr>
          <w:t>lance.wang@ibis.org</w:t>
        </w:r>
      </w:hyperlink>
    </w:p>
    <w:p w14:paraId="263610D6" w14:textId="77777777" w:rsidR="00B86238" w:rsidRDefault="00B86238" w:rsidP="00B86238">
      <w:pPr>
        <w:tabs>
          <w:tab w:val="clear" w:pos="9270"/>
        </w:tabs>
        <w:ind w:firstLine="720"/>
        <w:rPr>
          <w:rFonts w:cs="Arial"/>
          <w:sz w:val="22"/>
          <w:szCs w:val="22"/>
        </w:rPr>
      </w:pPr>
      <w:r>
        <w:rPr>
          <w:rFonts w:cs="Arial"/>
          <w:sz w:val="22"/>
          <w:szCs w:val="22"/>
        </w:rPr>
        <w:t>Solutions Architect, Zuken USA</w:t>
      </w:r>
    </w:p>
    <w:p w14:paraId="0330B9A3" w14:textId="77777777" w:rsidR="00B86238" w:rsidRDefault="00B86238" w:rsidP="00B86238">
      <w:pPr>
        <w:tabs>
          <w:tab w:val="clear" w:pos="9270"/>
        </w:tabs>
        <w:ind w:firstLine="720"/>
        <w:rPr>
          <w:rFonts w:cs="Arial"/>
          <w:sz w:val="22"/>
          <w:szCs w:val="22"/>
        </w:rPr>
      </w:pPr>
      <w:r>
        <w:rPr>
          <w:rFonts w:cs="Arial"/>
          <w:sz w:val="22"/>
          <w:szCs w:val="22"/>
        </w:rPr>
        <w:t>238 Littleton Road, Suite 100</w:t>
      </w:r>
    </w:p>
    <w:p w14:paraId="7F4E5829" w14:textId="77777777" w:rsidR="00B86238" w:rsidRDefault="00B86238" w:rsidP="00B86238">
      <w:pPr>
        <w:tabs>
          <w:tab w:val="clear" w:pos="9270"/>
        </w:tabs>
        <w:ind w:firstLine="720"/>
        <w:rPr>
          <w:rFonts w:cs="Arial"/>
          <w:sz w:val="22"/>
          <w:szCs w:val="22"/>
        </w:rPr>
      </w:pPr>
      <w:r>
        <w:rPr>
          <w:rFonts w:cs="Arial"/>
          <w:sz w:val="22"/>
          <w:szCs w:val="22"/>
        </w:rPr>
        <w:t>Westford, MA 01886</w:t>
      </w:r>
    </w:p>
    <w:p w14:paraId="7B9914B4" w14:textId="77777777" w:rsidR="00033172" w:rsidRDefault="00033172">
      <w:pPr>
        <w:tabs>
          <w:tab w:val="clear" w:pos="9270"/>
        </w:tabs>
        <w:rPr>
          <w:rFonts w:cs="Arial"/>
          <w:sz w:val="22"/>
          <w:szCs w:val="22"/>
        </w:rPr>
      </w:pPr>
    </w:p>
    <w:p w14:paraId="3ABC3F3E" w14:textId="77777777" w:rsidR="007736E1" w:rsidRDefault="007736E1" w:rsidP="007736E1">
      <w:pPr>
        <w:tabs>
          <w:tab w:val="clear" w:pos="9270"/>
        </w:tabs>
      </w:pPr>
      <w:r>
        <w:rPr>
          <w:rFonts w:cs="Arial"/>
          <w:sz w:val="22"/>
          <w:szCs w:val="22"/>
        </w:rPr>
        <w:t>SECRETARY: Curtis Clark</w:t>
      </w:r>
    </w:p>
    <w:p w14:paraId="62D2FF1E" w14:textId="77777777" w:rsidR="007736E1" w:rsidRDefault="00B50F33" w:rsidP="007736E1">
      <w:pPr>
        <w:tabs>
          <w:tab w:val="clear" w:pos="9270"/>
        </w:tabs>
        <w:ind w:firstLine="720"/>
        <w:rPr>
          <w:rFonts w:cs="Arial"/>
          <w:sz w:val="22"/>
          <w:szCs w:val="22"/>
        </w:rPr>
      </w:pPr>
      <w:hyperlink r:id="rId15" w:history="1">
        <w:r w:rsidR="007736E1" w:rsidRPr="00C02D7B">
          <w:rPr>
            <w:rStyle w:val="Hyperlink"/>
          </w:rPr>
          <w:t>curtis.clark@ansys.com</w:t>
        </w:r>
      </w:hyperlink>
    </w:p>
    <w:p w14:paraId="53921AAF" w14:textId="77777777" w:rsidR="007736E1" w:rsidRDefault="007736E1" w:rsidP="007736E1">
      <w:pPr>
        <w:tabs>
          <w:tab w:val="clear" w:pos="9270"/>
        </w:tabs>
        <w:rPr>
          <w:rFonts w:cs="Arial"/>
          <w:sz w:val="22"/>
          <w:szCs w:val="22"/>
        </w:rPr>
      </w:pPr>
      <w:r>
        <w:rPr>
          <w:rFonts w:cs="Arial"/>
          <w:sz w:val="22"/>
          <w:szCs w:val="22"/>
        </w:rPr>
        <w:tab/>
        <w:t>ANSYS, Inc.</w:t>
      </w:r>
    </w:p>
    <w:p w14:paraId="27167DEC" w14:textId="77777777" w:rsidR="007736E1" w:rsidRDefault="007736E1" w:rsidP="007736E1">
      <w:pPr>
        <w:tabs>
          <w:tab w:val="clear" w:pos="9270"/>
        </w:tabs>
        <w:rPr>
          <w:rFonts w:cs="Arial"/>
          <w:sz w:val="22"/>
          <w:szCs w:val="22"/>
        </w:rPr>
      </w:pPr>
      <w:r>
        <w:rPr>
          <w:rFonts w:cs="Arial"/>
          <w:sz w:val="22"/>
          <w:szCs w:val="22"/>
        </w:rPr>
        <w:tab/>
        <w:t>150 Baker Ave Ext</w:t>
      </w:r>
    </w:p>
    <w:p w14:paraId="24E9921D" w14:textId="77777777" w:rsidR="007736E1" w:rsidRDefault="007736E1" w:rsidP="007736E1">
      <w:pPr>
        <w:tabs>
          <w:tab w:val="clear" w:pos="9270"/>
        </w:tabs>
        <w:rPr>
          <w:rFonts w:cs="Arial"/>
          <w:sz w:val="22"/>
          <w:szCs w:val="22"/>
        </w:rPr>
      </w:pPr>
      <w:r>
        <w:rPr>
          <w:rFonts w:cs="Arial"/>
          <w:sz w:val="22"/>
          <w:szCs w:val="22"/>
        </w:rPr>
        <w:tab/>
        <w:t>Concord, MA 01742</w:t>
      </w:r>
    </w:p>
    <w:p w14:paraId="2F973209" w14:textId="77777777" w:rsidR="007736E1" w:rsidRDefault="007736E1" w:rsidP="007736E1">
      <w:pPr>
        <w:tabs>
          <w:tab w:val="clear" w:pos="9270"/>
        </w:tabs>
        <w:rPr>
          <w:rFonts w:cs="Arial"/>
          <w:sz w:val="22"/>
          <w:szCs w:val="22"/>
        </w:rPr>
      </w:pPr>
    </w:p>
    <w:p w14:paraId="56675265" w14:textId="77777777"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14:paraId="54D0BF56" w14:textId="77777777" w:rsidR="00FC1B9A" w:rsidRDefault="00B50F33" w:rsidP="00FC1B9A">
      <w:pPr>
        <w:ind w:firstLine="720"/>
        <w:rPr>
          <w:color w:val="000000" w:themeColor="text1"/>
        </w:rPr>
      </w:pPr>
      <w:hyperlink r:id="rId16" w:history="1">
        <w:r w:rsidR="00FC1B9A" w:rsidRPr="00C02D7B">
          <w:rPr>
            <w:rStyle w:val="Hyperlink"/>
          </w:rPr>
          <w:t>bob@teraspeedlabs.com</w:t>
        </w:r>
      </w:hyperlink>
    </w:p>
    <w:p w14:paraId="67492D7E" w14:textId="77777777"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14:paraId="7D632026" w14:textId="77777777"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14:paraId="5ED548CA" w14:textId="77777777" w:rsidR="00FC1B9A" w:rsidRPr="00FC1B9A" w:rsidRDefault="00FC1B9A" w:rsidP="00FC1B9A">
      <w:pPr>
        <w:ind w:firstLine="720"/>
        <w:rPr>
          <w:color w:val="000000" w:themeColor="text1"/>
          <w:sz w:val="22"/>
          <w:szCs w:val="22"/>
        </w:rPr>
      </w:pPr>
      <w:r w:rsidRPr="00FC1B9A">
        <w:rPr>
          <w:color w:val="000000" w:themeColor="text1"/>
          <w:sz w:val="22"/>
          <w:szCs w:val="22"/>
        </w:rPr>
        <w:lastRenderedPageBreak/>
        <w:t>Portland, OR 97219</w:t>
      </w:r>
    </w:p>
    <w:p w14:paraId="3756584E" w14:textId="77777777" w:rsidR="00FC1B9A" w:rsidRDefault="00FC1B9A">
      <w:pPr>
        <w:tabs>
          <w:tab w:val="clear" w:pos="9270"/>
        </w:tabs>
        <w:rPr>
          <w:rFonts w:cs="Arial"/>
          <w:sz w:val="22"/>
          <w:szCs w:val="22"/>
        </w:rPr>
      </w:pPr>
    </w:p>
    <w:p w14:paraId="068689E5" w14:textId="77777777" w:rsidR="00033172" w:rsidRDefault="00A2546A">
      <w:pPr>
        <w:tabs>
          <w:tab w:val="clear" w:pos="9270"/>
        </w:tabs>
      </w:pPr>
      <w:r>
        <w:rPr>
          <w:rFonts w:cs="Arial"/>
          <w:sz w:val="22"/>
          <w:szCs w:val="22"/>
        </w:rPr>
        <w:t>LIBRARIAN: Anders Ekholm (</w:t>
      </w:r>
      <w:r>
        <w:rPr>
          <w:sz w:val="22"/>
          <w:szCs w:val="22"/>
        </w:rPr>
        <w:t>46) 10 714 27 58, Fax: (46) 8 757 23 40</w:t>
      </w:r>
    </w:p>
    <w:p w14:paraId="7264DCB2" w14:textId="77777777" w:rsidR="00033172" w:rsidRDefault="00B50F33">
      <w:pPr>
        <w:tabs>
          <w:tab w:val="clear" w:pos="9270"/>
        </w:tabs>
        <w:ind w:firstLine="720"/>
        <w:rPr>
          <w:rFonts w:eastAsia="Calibri" w:cs="Arial"/>
          <w:sz w:val="22"/>
          <w:szCs w:val="22"/>
          <w:lang w:val="fr-FR"/>
        </w:rPr>
      </w:pPr>
      <w:hyperlink r:id="rId17" w:history="1">
        <w:r w:rsidR="001E0BE1" w:rsidRPr="00914714">
          <w:rPr>
            <w:rStyle w:val="Hyperlink"/>
          </w:rPr>
          <w:t>ibis-librarian@ibis.org</w:t>
        </w:r>
      </w:hyperlink>
    </w:p>
    <w:p w14:paraId="227395F2" w14:textId="77777777"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14:paraId="474C335D" w14:textId="77777777"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14:paraId="515B5771" w14:textId="77777777"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14:paraId="38367007" w14:textId="77777777"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14:paraId="1B749E8D" w14:textId="77777777" w:rsidR="00033172" w:rsidRDefault="00033172">
      <w:pPr>
        <w:tabs>
          <w:tab w:val="clear" w:pos="9270"/>
        </w:tabs>
        <w:rPr>
          <w:rFonts w:cs="Arial"/>
          <w:sz w:val="22"/>
          <w:szCs w:val="22"/>
          <w:lang w:val="fr-FR"/>
        </w:rPr>
      </w:pPr>
    </w:p>
    <w:p w14:paraId="63F3512D" w14:textId="77777777" w:rsidR="007736E1" w:rsidRPr="007736E1" w:rsidRDefault="007736E1" w:rsidP="007736E1">
      <w:pPr>
        <w:rPr>
          <w:rFonts w:cs="Arial"/>
          <w:kern w:val="0"/>
          <w:sz w:val="22"/>
          <w:szCs w:val="22"/>
          <w:lang w:eastAsia="zh-CN"/>
        </w:rPr>
      </w:pPr>
      <w:proofErr w:type="gramStart"/>
      <w:r>
        <w:rPr>
          <w:rFonts w:cs="Arial"/>
          <w:sz w:val="22"/>
          <w:szCs w:val="22"/>
          <w:lang w:val="fr-FR"/>
        </w:rPr>
        <w:t>WEBMASTER</w:t>
      </w:r>
      <w:r w:rsidRPr="007736E1">
        <w:rPr>
          <w:rFonts w:cs="Arial"/>
          <w:sz w:val="22"/>
          <w:szCs w:val="22"/>
          <w:lang w:val="fr-FR"/>
        </w:rPr>
        <w:t>:</w:t>
      </w:r>
      <w:proofErr w:type="gramEnd"/>
      <w:r w:rsidRPr="007736E1">
        <w:rPr>
          <w:rFonts w:cs="Arial"/>
          <w:sz w:val="22"/>
          <w:szCs w:val="22"/>
          <w:lang w:val="fr-FR"/>
        </w:rPr>
        <w:t xml:space="preserve"> </w:t>
      </w:r>
      <w:r w:rsidRPr="007736E1">
        <w:rPr>
          <w:rFonts w:cs="Arial"/>
          <w:sz w:val="22"/>
          <w:szCs w:val="22"/>
        </w:rPr>
        <w:t>Steven Parker (845) 372-3294</w:t>
      </w:r>
    </w:p>
    <w:p w14:paraId="087E0FE8" w14:textId="77777777" w:rsidR="007736E1" w:rsidRPr="007736E1" w:rsidRDefault="00B50F33" w:rsidP="007736E1">
      <w:pPr>
        <w:ind w:firstLine="720"/>
        <w:rPr>
          <w:rFonts w:cs="Arial"/>
        </w:rPr>
      </w:pPr>
      <w:hyperlink r:id="rId18" w:history="1">
        <w:r w:rsidR="007736E1" w:rsidRPr="007736E1">
          <w:rPr>
            <w:rStyle w:val="Hyperlink"/>
            <w:rFonts w:cs="Arial"/>
          </w:rPr>
          <w:t>steven.parker@averasemi.com</w:t>
        </w:r>
      </w:hyperlink>
    </w:p>
    <w:p w14:paraId="6734E19D" w14:textId="77777777" w:rsidR="007736E1" w:rsidRPr="007736E1" w:rsidRDefault="007736E1" w:rsidP="007736E1">
      <w:pPr>
        <w:ind w:firstLine="720"/>
        <w:rPr>
          <w:rFonts w:cs="Arial"/>
          <w:sz w:val="22"/>
          <w:szCs w:val="22"/>
        </w:rPr>
      </w:pPr>
      <w:r w:rsidRPr="007736E1">
        <w:rPr>
          <w:rFonts w:cs="Arial"/>
          <w:sz w:val="22"/>
          <w:szCs w:val="22"/>
        </w:rPr>
        <w:t>Principal Member of Technical Staff, GLOBALFOUNDRIES  M/S 5E1  </w:t>
      </w:r>
    </w:p>
    <w:p w14:paraId="72C035EC" w14:textId="77777777" w:rsidR="007736E1" w:rsidRPr="007736E1" w:rsidRDefault="007736E1" w:rsidP="007736E1">
      <w:pPr>
        <w:ind w:firstLine="720"/>
        <w:rPr>
          <w:rFonts w:cs="Arial"/>
          <w:sz w:val="22"/>
          <w:szCs w:val="22"/>
        </w:rPr>
      </w:pPr>
      <w:r w:rsidRPr="007736E1">
        <w:rPr>
          <w:rFonts w:cs="Arial"/>
          <w:sz w:val="22"/>
          <w:szCs w:val="22"/>
        </w:rPr>
        <w:t>2070 Route 52</w:t>
      </w:r>
    </w:p>
    <w:p w14:paraId="52E1A288" w14:textId="77777777" w:rsidR="007736E1" w:rsidRPr="007736E1" w:rsidRDefault="007736E1" w:rsidP="007736E1">
      <w:pPr>
        <w:ind w:firstLine="720"/>
        <w:rPr>
          <w:rFonts w:cs="Arial"/>
          <w:sz w:val="22"/>
          <w:szCs w:val="22"/>
        </w:rPr>
      </w:pPr>
      <w:r w:rsidRPr="007736E1">
        <w:rPr>
          <w:rFonts w:cs="Arial"/>
          <w:sz w:val="22"/>
          <w:szCs w:val="22"/>
        </w:rPr>
        <w:t>Hopewell Junction, NY 12533-3507</w:t>
      </w:r>
    </w:p>
    <w:p w14:paraId="352528BA" w14:textId="77777777" w:rsidR="007736E1" w:rsidRDefault="007736E1" w:rsidP="007736E1">
      <w:pPr>
        <w:tabs>
          <w:tab w:val="clear" w:pos="9270"/>
        </w:tabs>
      </w:pPr>
    </w:p>
    <w:p w14:paraId="6D9841EE" w14:textId="77777777" w:rsidR="007736E1" w:rsidRDefault="007736E1" w:rsidP="007736E1">
      <w:pPr>
        <w:tabs>
          <w:tab w:val="clear" w:pos="9270"/>
        </w:tabs>
      </w:pPr>
      <w:proofErr w:type="gramStart"/>
      <w:r>
        <w:rPr>
          <w:rFonts w:cs="Arial"/>
          <w:sz w:val="22"/>
          <w:szCs w:val="22"/>
          <w:lang w:val="fr-FR"/>
        </w:rPr>
        <w:t>POSTMASTER:</w:t>
      </w:r>
      <w:proofErr w:type="gramEnd"/>
      <w:r>
        <w:rPr>
          <w:rFonts w:cs="Arial"/>
          <w:sz w:val="22"/>
          <w:szCs w:val="22"/>
          <w:lang w:val="fr-FR"/>
        </w:rPr>
        <w:t xml:space="preserve"> </w:t>
      </w:r>
      <w:r>
        <w:rPr>
          <w:rFonts w:cs="Arial"/>
          <w:sz w:val="22"/>
          <w:szCs w:val="22"/>
        </w:rPr>
        <w:t>Mike LaBonte</w:t>
      </w:r>
    </w:p>
    <w:p w14:paraId="052649EA" w14:textId="77777777" w:rsidR="007736E1" w:rsidRDefault="00B50F33" w:rsidP="007736E1">
      <w:pPr>
        <w:tabs>
          <w:tab w:val="clear" w:pos="9270"/>
        </w:tabs>
        <w:ind w:firstLine="720"/>
        <w:rPr>
          <w:rFonts w:cs="Arial"/>
          <w:sz w:val="22"/>
          <w:szCs w:val="22"/>
        </w:rPr>
      </w:pPr>
      <w:hyperlink r:id="rId19" w:history="1">
        <w:r w:rsidR="007736E1">
          <w:rPr>
            <w:rStyle w:val="Hyperlink"/>
          </w:rPr>
          <w:t>mlabonte@</w:t>
        </w:r>
      </w:hyperlink>
      <w:r w:rsidR="007736E1">
        <w:rPr>
          <w:rStyle w:val="Hyperlink"/>
        </w:rPr>
        <w:t>sisoft.com</w:t>
      </w:r>
    </w:p>
    <w:p w14:paraId="28EE52A0" w14:textId="77777777" w:rsidR="007736E1" w:rsidRDefault="007736E1" w:rsidP="007736E1">
      <w:pPr>
        <w:tabs>
          <w:tab w:val="clear" w:pos="9270"/>
        </w:tabs>
        <w:rPr>
          <w:rFonts w:cs="Arial"/>
          <w:sz w:val="22"/>
          <w:szCs w:val="22"/>
        </w:rPr>
      </w:pPr>
      <w:r>
        <w:rPr>
          <w:rFonts w:cs="Arial"/>
          <w:sz w:val="22"/>
          <w:szCs w:val="22"/>
        </w:rPr>
        <w:tab/>
        <w:t>IBIS-AMI Modeling Specialist, SiSoft</w:t>
      </w:r>
    </w:p>
    <w:p w14:paraId="59E49BF1" w14:textId="77777777" w:rsidR="007736E1" w:rsidRDefault="007736E1" w:rsidP="007736E1">
      <w:pPr>
        <w:tabs>
          <w:tab w:val="clear" w:pos="9270"/>
        </w:tabs>
        <w:rPr>
          <w:rFonts w:cs="Arial"/>
          <w:sz w:val="22"/>
          <w:szCs w:val="22"/>
        </w:rPr>
      </w:pPr>
      <w:r>
        <w:rPr>
          <w:rFonts w:cs="Arial"/>
          <w:sz w:val="22"/>
          <w:szCs w:val="22"/>
        </w:rPr>
        <w:tab/>
      </w:r>
      <w:r w:rsidR="000D589D">
        <w:rPr>
          <w:rFonts w:cs="Arial"/>
          <w:sz w:val="22"/>
          <w:szCs w:val="22"/>
        </w:rPr>
        <w:t>1 Lakeside Campus Drive</w:t>
      </w:r>
    </w:p>
    <w:p w14:paraId="323F41E5" w14:textId="77777777" w:rsidR="007736E1" w:rsidRDefault="007736E1" w:rsidP="007736E1">
      <w:pPr>
        <w:tabs>
          <w:tab w:val="clear" w:pos="9270"/>
        </w:tabs>
        <w:rPr>
          <w:rFonts w:cs="Arial"/>
          <w:sz w:val="22"/>
          <w:szCs w:val="22"/>
        </w:rPr>
      </w:pPr>
      <w:r>
        <w:rPr>
          <w:rFonts w:cs="Arial"/>
          <w:sz w:val="22"/>
          <w:szCs w:val="22"/>
        </w:rPr>
        <w:tab/>
      </w:r>
      <w:r w:rsidR="000D589D">
        <w:rPr>
          <w:rFonts w:cs="Arial"/>
          <w:sz w:val="22"/>
          <w:szCs w:val="22"/>
        </w:rPr>
        <w:t>Natick</w:t>
      </w:r>
      <w:r>
        <w:rPr>
          <w:rFonts w:cs="Arial"/>
          <w:sz w:val="22"/>
          <w:szCs w:val="22"/>
        </w:rPr>
        <w:t>, MA 017</w:t>
      </w:r>
      <w:r w:rsidR="000D589D">
        <w:rPr>
          <w:rFonts w:cs="Arial"/>
          <w:sz w:val="22"/>
          <w:szCs w:val="22"/>
        </w:rPr>
        <w:t>60</w:t>
      </w:r>
    </w:p>
    <w:p w14:paraId="3FCFC3C3" w14:textId="77777777" w:rsidR="007736E1" w:rsidRDefault="007736E1" w:rsidP="007736E1">
      <w:pPr>
        <w:tabs>
          <w:tab w:val="clear" w:pos="9270"/>
        </w:tabs>
        <w:rPr>
          <w:rFonts w:cs="Arial"/>
          <w:sz w:val="22"/>
          <w:szCs w:val="22"/>
        </w:rPr>
      </w:pPr>
    </w:p>
    <w:p w14:paraId="2095D3F4" w14:textId="77777777" w:rsidR="00033172" w:rsidRDefault="00A2546A">
      <w:pPr>
        <w:tabs>
          <w:tab w:val="clear" w:pos="9270"/>
        </w:tabs>
        <w:rPr>
          <w:rFonts w:cs="Arial"/>
          <w:sz w:val="22"/>
          <w:szCs w:val="22"/>
        </w:rPr>
      </w:pPr>
      <w:r>
        <w:rPr>
          <w:rFonts w:cs="Arial"/>
          <w:sz w:val="22"/>
          <w:szCs w:val="22"/>
        </w:rPr>
        <w:t xml:space="preserve">This meeting was conducted in accordance with </w:t>
      </w:r>
      <w:r w:rsidR="00FC20B7">
        <w:rPr>
          <w:rFonts w:cs="Arial"/>
          <w:sz w:val="22"/>
          <w:szCs w:val="22"/>
        </w:rPr>
        <w:t>SAE ITC guidelines</w:t>
      </w:r>
      <w:r>
        <w:rPr>
          <w:rFonts w:cs="Arial"/>
          <w:sz w:val="22"/>
          <w:szCs w:val="22"/>
        </w:rPr>
        <w:t>.</w:t>
      </w:r>
    </w:p>
    <w:p w14:paraId="2EF0EF63" w14:textId="77777777" w:rsidR="00033172" w:rsidRDefault="00033172">
      <w:pPr>
        <w:tabs>
          <w:tab w:val="clear" w:pos="9270"/>
        </w:tabs>
        <w:rPr>
          <w:rFonts w:cs="Arial"/>
          <w:sz w:val="22"/>
          <w:szCs w:val="22"/>
        </w:rPr>
      </w:pPr>
    </w:p>
    <w:p w14:paraId="6C1C8832" w14:textId="77777777" w:rsidR="005D2884" w:rsidRPr="005D2884" w:rsidRDefault="005D2884" w:rsidP="005D2884">
      <w:pPr>
        <w:rPr>
          <w:color w:val="000000"/>
          <w:sz w:val="22"/>
          <w:szCs w:val="22"/>
        </w:rPr>
      </w:pPr>
      <w:r w:rsidRPr="005D2884">
        <w:rPr>
          <w:color w:val="000000"/>
          <w:sz w:val="22"/>
          <w:szCs w:val="22"/>
        </w:rPr>
        <w:t xml:space="preserve">All inquiries may be sent to </w:t>
      </w:r>
      <w:hyperlink r:id="rId20"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14:paraId="1DA1E133"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14:paraId="66491EE4"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14:paraId="1E3307F7"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1" w:history="1">
        <w:r w:rsidRPr="00FC1B9A">
          <w:rPr>
            <w:rStyle w:val="Hyperlink"/>
          </w:rPr>
          <w:t>ibis@freelists.org</w:t>
        </w:r>
      </w:hyperlink>
      <w:r w:rsidRPr="005D2884">
        <w:rPr>
          <w:color w:val="000000"/>
          <w:sz w:val="22"/>
          <w:szCs w:val="22"/>
        </w:rPr>
        <w:t xml:space="preserve"> and/or </w:t>
      </w:r>
      <w:hyperlink r:id="rId22" w:history="1">
        <w:r w:rsidRPr="00FC1B9A">
          <w:rPr>
            <w:rStyle w:val="Hyperlink"/>
          </w:rPr>
          <w:t>ibis-users@freelists.org</w:t>
        </w:r>
      </w:hyperlink>
      <w:r w:rsidRPr="005D2884">
        <w:rPr>
          <w:color w:val="000000"/>
          <w:sz w:val="22"/>
          <w:szCs w:val="22"/>
        </w:rPr>
        <w:t xml:space="preserve"> email lists (formerly </w:t>
      </w:r>
      <w:hyperlink r:id="rId23" w:history="1">
        <w:r w:rsidRPr="00FC1B9A">
          <w:rPr>
            <w:rStyle w:val="Hyperlink"/>
          </w:rPr>
          <w:t>ibis@eda.org</w:t>
        </w:r>
      </w:hyperlink>
      <w:r w:rsidRPr="005D2884">
        <w:rPr>
          <w:color w:val="000000"/>
          <w:sz w:val="22"/>
          <w:szCs w:val="22"/>
        </w:rPr>
        <w:t xml:space="preserve"> and </w:t>
      </w:r>
      <w:hyperlink r:id="rId24" w:history="1">
        <w:r w:rsidRPr="00FC1B9A">
          <w:rPr>
            <w:rStyle w:val="Hyperlink"/>
          </w:rPr>
          <w:t>ibis-users@eda.org</w:t>
        </w:r>
      </w:hyperlink>
      <w:r w:rsidRPr="005D2884">
        <w:rPr>
          <w:color w:val="000000"/>
          <w:sz w:val="22"/>
          <w:szCs w:val="22"/>
        </w:rPr>
        <w:t>).</w:t>
      </w:r>
    </w:p>
    <w:p w14:paraId="26C5613A" w14:textId="77777777"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5" w:history="1">
        <w:r w:rsidR="00FC1B9A" w:rsidRPr="00C02D7B">
          <w:rPr>
            <w:rStyle w:val="Hyperlink"/>
          </w:rPr>
          <w:t>ibis-macro@freelists.org</w:t>
        </w:r>
      </w:hyperlink>
      <w:r w:rsidR="00FC1B9A" w:rsidRPr="00FC1B9A">
        <w:rPr>
          <w:color w:val="000000"/>
          <w:sz w:val="22"/>
          <w:szCs w:val="22"/>
        </w:rPr>
        <w:t xml:space="preserve">, </w:t>
      </w:r>
      <w:hyperlink r:id="rId26" w:history="1">
        <w:r w:rsidRPr="00FC1B9A">
          <w:rPr>
            <w:rStyle w:val="Hyperlink"/>
          </w:rPr>
          <w:t>ibis-interconn@freelists.org</w:t>
        </w:r>
      </w:hyperlink>
      <w:r w:rsidRPr="00FC1B9A">
        <w:rPr>
          <w:color w:val="000000"/>
          <w:sz w:val="22"/>
          <w:szCs w:val="22"/>
        </w:rPr>
        <w:t xml:space="preserve">, or </w:t>
      </w:r>
      <w:hyperlink r:id="rId27" w:history="1">
        <w:r w:rsidRPr="00FC1B9A">
          <w:rPr>
            <w:rStyle w:val="Hyperlink"/>
          </w:rPr>
          <w:t>ibis-quality@freelists.org</w:t>
        </w:r>
      </w:hyperlink>
      <w:r w:rsidRPr="00FC1B9A">
        <w:rPr>
          <w:color w:val="000000"/>
          <w:sz w:val="22"/>
          <w:szCs w:val="22"/>
        </w:rPr>
        <w:t>.</w:t>
      </w:r>
    </w:p>
    <w:p w14:paraId="7D2FC762"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14:paraId="2D00E839"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14:paraId="16D9A2A9"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14:paraId="3641D99A" w14:textId="77777777" w:rsidR="005D2884" w:rsidRDefault="005D2884" w:rsidP="005D2884">
      <w:pPr>
        <w:rPr>
          <w:color w:val="000000"/>
          <w:sz w:val="22"/>
          <w:szCs w:val="22"/>
        </w:rPr>
      </w:pPr>
      <w:r w:rsidRPr="005D2884">
        <w:rPr>
          <w:color w:val="000000"/>
          <w:sz w:val="22"/>
          <w:szCs w:val="22"/>
        </w:rPr>
        <w:t>The BUG Report Form for ibischk resides along with reported BUGs at:</w:t>
      </w:r>
    </w:p>
    <w:p w14:paraId="1745C93B" w14:textId="77777777" w:rsidR="005D2884" w:rsidRPr="005D2884" w:rsidRDefault="005D2884" w:rsidP="005D2884">
      <w:pPr>
        <w:rPr>
          <w:color w:val="000000"/>
          <w:sz w:val="22"/>
          <w:szCs w:val="22"/>
        </w:rPr>
      </w:pPr>
    </w:p>
    <w:p w14:paraId="6B459F91" w14:textId="012CC511" w:rsidR="005D2884" w:rsidRPr="005D2884" w:rsidRDefault="00B50F33" w:rsidP="005D2884">
      <w:pPr>
        <w:ind w:left="720"/>
        <w:rPr>
          <w:rStyle w:val="Hyperlink"/>
        </w:rPr>
      </w:pPr>
      <w:hyperlink r:id="rId28" w:history="1">
        <w:r w:rsidR="009B21A3">
          <w:rPr>
            <w:rStyle w:val="Hyperlink"/>
          </w:rPr>
          <w:t>https:</w:t>
        </w:r>
        <w:r w:rsidR="005406F3" w:rsidRPr="00914714">
          <w:rPr>
            <w:rStyle w:val="Hyperlink"/>
          </w:rPr>
          <w:t>//www.ibis.org/bugs/ibischk/</w:t>
        </w:r>
      </w:hyperlink>
      <w:r w:rsidR="005D2884" w:rsidRPr="005D2884">
        <w:rPr>
          <w:rStyle w:val="Hyperlink"/>
        </w:rPr>
        <w:t xml:space="preserve"> </w:t>
      </w:r>
      <w:r w:rsidR="005D2884" w:rsidRPr="005D2884">
        <w:rPr>
          <w:rStyle w:val="Hyperlink"/>
        </w:rPr>
        <w:br/>
      </w:r>
      <w:hyperlink r:id="rId29" w:history="1">
        <w:r w:rsidR="009B21A3">
          <w:rPr>
            <w:rStyle w:val="Hyperlink"/>
          </w:rPr>
          <w:t>https:</w:t>
        </w:r>
        <w:r w:rsidR="005406F3" w:rsidRPr="00914714">
          <w:rPr>
            <w:rStyle w:val="Hyperlink"/>
          </w:rPr>
          <w:t>//www.ibis.org/ bugs/ibischk/bugform.txt</w:t>
        </w:r>
      </w:hyperlink>
    </w:p>
    <w:p w14:paraId="69077449" w14:textId="77777777" w:rsidR="005D2884" w:rsidRPr="005D2884" w:rsidRDefault="005D2884" w:rsidP="005D2884">
      <w:pPr>
        <w:rPr>
          <w:color w:val="000000"/>
          <w:sz w:val="22"/>
          <w:szCs w:val="22"/>
        </w:rPr>
      </w:pPr>
    </w:p>
    <w:p w14:paraId="5E05030A" w14:textId="77777777" w:rsidR="005D2884" w:rsidRDefault="005D2884" w:rsidP="005D2884">
      <w:pPr>
        <w:rPr>
          <w:color w:val="000000"/>
          <w:sz w:val="22"/>
          <w:szCs w:val="22"/>
        </w:rPr>
      </w:pPr>
      <w:r w:rsidRPr="005D2884">
        <w:rPr>
          <w:color w:val="000000"/>
          <w:sz w:val="22"/>
          <w:szCs w:val="22"/>
        </w:rPr>
        <w:t>The BUG Report Form for tschk2 resides along with reported BUGs at:</w:t>
      </w:r>
    </w:p>
    <w:p w14:paraId="01526D67" w14:textId="77777777" w:rsidR="005D2884" w:rsidRPr="005D2884" w:rsidRDefault="005D2884" w:rsidP="005D2884">
      <w:pPr>
        <w:rPr>
          <w:color w:val="000000"/>
          <w:sz w:val="22"/>
          <w:szCs w:val="22"/>
        </w:rPr>
      </w:pPr>
    </w:p>
    <w:p w14:paraId="523BC8EE" w14:textId="29E12361" w:rsidR="005D2884" w:rsidRPr="005D2884" w:rsidRDefault="00B50F33" w:rsidP="005D2884">
      <w:pPr>
        <w:ind w:left="720"/>
        <w:rPr>
          <w:rStyle w:val="Hyperlink"/>
        </w:rPr>
      </w:pPr>
      <w:hyperlink r:id="rId30" w:history="1">
        <w:r w:rsidR="009B21A3">
          <w:rPr>
            <w:rStyle w:val="Hyperlink"/>
          </w:rPr>
          <w:t>https:</w:t>
        </w:r>
        <w:r w:rsidR="005406F3" w:rsidRPr="00914714">
          <w:rPr>
            <w:rStyle w:val="Hyperlink"/>
          </w:rPr>
          <w:t>//www.ibis.org/bugs/tschk/</w:t>
        </w:r>
      </w:hyperlink>
      <w:r w:rsidR="005D2884" w:rsidRPr="005D2884">
        <w:rPr>
          <w:rStyle w:val="Hyperlink"/>
        </w:rPr>
        <w:t xml:space="preserve"> </w:t>
      </w:r>
      <w:r w:rsidR="005D2884" w:rsidRPr="005D2884">
        <w:rPr>
          <w:rStyle w:val="Hyperlink"/>
        </w:rPr>
        <w:br/>
      </w:r>
      <w:hyperlink r:id="rId31" w:history="1">
        <w:r w:rsidR="009B21A3">
          <w:rPr>
            <w:rStyle w:val="Hyperlink"/>
          </w:rPr>
          <w:t>https:</w:t>
        </w:r>
        <w:r w:rsidR="005406F3" w:rsidRPr="00914714">
          <w:rPr>
            <w:rStyle w:val="Hyperlink"/>
          </w:rPr>
          <w:t>//www.ibis.org/bugs/tschk/bugform.txt</w:t>
        </w:r>
      </w:hyperlink>
    </w:p>
    <w:p w14:paraId="5A983B5C" w14:textId="77777777" w:rsidR="005D2884" w:rsidRPr="005D2884" w:rsidRDefault="005D2884" w:rsidP="005D2884">
      <w:pPr>
        <w:rPr>
          <w:color w:val="000000"/>
          <w:sz w:val="22"/>
          <w:szCs w:val="22"/>
        </w:rPr>
      </w:pPr>
    </w:p>
    <w:p w14:paraId="1D2A291E" w14:textId="77777777"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icmchk </w:t>
      </w:r>
      <w:r w:rsidRPr="005D2884">
        <w:rPr>
          <w:color w:val="000000"/>
          <w:sz w:val="22"/>
          <w:szCs w:val="22"/>
        </w:rPr>
        <w:t>resides along with reported BUGs at:</w:t>
      </w:r>
    </w:p>
    <w:p w14:paraId="75781E90" w14:textId="77777777" w:rsidR="005D2884" w:rsidRPr="005D2884" w:rsidRDefault="005D2884" w:rsidP="005D2884">
      <w:pPr>
        <w:rPr>
          <w:color w:val="000000"/>
          <w:sz w:val="22"/>
          <w:szCs w:val="22"/>
        </w:rPr>
      </w:pPr>
    </w:p>
    <w:p w14:paraId="1C398322" w14:textId="43D26A23" w:rsidR="005D2884" w:rsidRPr="005D2884" w:rsidRDefault="00B50F33" w:rsidP="005D2884">
      <w:pPr>
        <w:ind w:left="720"/>
        <w:rPr>
          <w:rStyle w:val="Hyperlink"/>
        </w:rPr>
      </w:pPr>
      <w:hyperlink r:id="rId32" w:history="1">
        <w:r w:rsidR="009B21A3">
          <w:rPr>
            <w:rStyle w:val="Hyperlink"/>
          </w:rPr>
          <w:t>https:</w:t>
        </w:r>
        <w:r w:rsidR="005406F3" w:rsidRPr="00914714">
          <w:rPr>
            <w:rStyle w:val="Hyperlink"/>
          </w:rPr>
          <w:t>//www.ibis.org/bugs/icmchk/</w:t>
        </w:r>
      </w:hyperlink>
      <w:r w:rsidR="005D2884" w:rsidRPr="005D2884">
        <w:rPr>
          <w:rStyle w:val="Hyperlink"/>
        </w:rPr>
        <w:t xml:space="preserve"> </w:t>
      </w:r>
      <w:r w:rsidR="005D2884" w:rsidRPr="005D2884">
        <w:rPr>
          <w:rStyle w:val="Hyperlink"/>
        </w:rPr>
        <w:br/>
      </w:r>
      <w:hyperlink r:id="rId33" w:history="1">
        <w:r w:rsidR="009B21A3">
          <w:rPr>
            <w:rStyle w:val="Hyperlink"/>
          </w:rPr>
          <w:t>https:</w:t>
        </w:r>
        <w:r w:rsidR="005406F3" w:rsidRPr="00914714">
          <w:rPr>
            <w:rStyle w:val="Hyperlink"/>
          </w:rPr>
          <w:t>//www.ibis.org/bugs/icmchk/icm_bugform.txt</w:t>
        </w:r>
      </w:hyperlink>
    </w:p>
    <w:p w14:paraId="65687CE6" w14:textId="77777777" w:rsidR="005D2884" w:rsidRPr="005D2884" w:rsidRDefault="005D2884" w:rsidP="005D2884">
      <w:pPr>
        <w:rPr>
          <w:color w:val="000000"/>
          <w:sz w:val="22"/>
          <w:szCs w:val="22"/>
        </w:rPr>
      </w:pPr>
    </w:p>
    <w:p w14:paraId="748C83AE" w14:textId="77777777"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14:paraId="4DA49B47" w14:textId="77777777" w:rsidR="005D2884" w:rsidRPr="005D2884" w:rsidRDefault="005D2884" w:rsidP="005D2884">
      <w:pPr>
        <w:rPr>
          <w:color w:val="000000"/>
          <w:sz w:val="22"/>
          <w:szCs w:val="22"/>
        </w:rPr>
      </w:pPr>
    </w:p>
    <w:p w14:paraId="3EE5D061" w14:textId="35BA139D" w:rsidR="00033172" w:rsidRPr="005D2884" w:rsidRDefault="00B50F33" w:rsidP="005D2884">
      <w:pPr>
        <w:tabs>
          <w:tab w:val="clear" w:pos="9270"/>
        </w:tabs>
        <w:ind w:left="720"/>
        <w:rPr>
          <w:rStyle w:val="Hyperlink"/>
        </w:rPr>
      </w:pPr>
      <w:hyperlink r:id="rId34" w:history="1">
        <w:r w:rsidR="009B21A3">
          <w:rPr>
            <w:rStyle w:val="Hyperlink"/>
          </w:rPr>
          <w:t>https:</w:t>
        </w:r>
        <w:r w:rsidR="005406F3" w:rsidRPr="00914714">
          <w:rPr>
            <w:rStyle w:val="Hyperlink"/>
          </w:rPr>
          <w:t>//www.ibis.org/bugs/s2ibis/bugs2i.txt</w:t>
        </w:r>
      </w:hyperlink>
      <w:r w:rsidR="005D2884" w:rsidRPr="005D2884">
        <w:rPr>
          <w:rStyle w:val="Hyperlink"/>
        </w:rPr>
        <w:t xml:space="preserve"> </w:t>
      </w:r>
      <w:r w:rsidR="005D2884" w:rsidRPr="005D2884">
        <w:rPr>
          <w:rStyle w:val="Hyperlink"/>
        </w:rPr>
        <w:br/>
      </w:r>
      <w:hyperlink r:id="rId35" w:history="1">
        <w:r w:rsidR="009B21A3">
          <w:rPr>
            <w:rStyle w:val="Hyperlink"/>
          </w:rPr>
          <w:t>https:</w:t>
        </w:r>
        <w:r w:rsidR="005406F3" w:rsidRPr="00914714">
          <w:rPr>
            <w:rStyle w:val="Hyperlink"/>
          </w:rPr>
          <w:t>//www.ibis.org/bugs/s2ibis2/bugs2i2.txt</w:t>
        </w:r>
      </w:hyperlink>
      <w:r w:rsidR="005D2884" w:rsidRPr="005D2884">
        <w:rPr>
          <w:rStyle w:val="Hyperlink"/>
        </w:rPr>
        <w:t xml:space="preserve"> </w:t>
      </w:r>
      <w:r w:rsidR="005D2884" w:rsidRPr="005D2884">
        <w:rPr>
          <w:rStyle w:val="Hyperlink"/>
        </w:rPr>
        <w:br/>
      </w:r>
      <w:hyperlink r:id="rId36" w:history="1">
        <w:r w:rsidR="009B21A3">
          <w:rPr>
            <w:rStyle w:val="Hyperlink"/>
          </w:rPr>
          <w:t>https:</w:t>
        </w:r>
        <w:r w:rsidR="005406F3" w:rsidRPr="00914714">
          <w:rPr>
            <w:rStyle w:val="Hyperlink"/>
          </w:rPr>
          <w:t>//www.ibis.org/bugs/s2iplt/bugsplt.txt</w:t>
        </w:r>
      </w:hyperlink>
    </w:p>
    <w:p w14:paraId="1177EE0F" w14:textId="77777777" w:rsidR="005D2884" w:rsidRDefault="005D2884" w:rsidP="005D2884">
      <w:pPr>
        <w:tabs>
          <w:tab w:val="clear" w:pos="9270"/>
        </w:tabs>
        <w:rPr>
          <w:rFonts w:cs="Arial"/>
          <w:sz w:val="22"/>
          <w:szCs w:val="22"/>
        </w:rPr>
      </w:pPr>
    </w:p>
    <w:p w14:paraId="40F4809A" w14:textId="77777777"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14:paraId="7EF674E6" w14:textId="77777777" w:rsidR="00033172" w:rsidRDefault="00033172">
      <w:pPr>
        <w:tabs>
          <w:tab w:val="clear" w:pos="9270"/>
        </w:tabs>
        <w:rPr>
          <w:rFonts w:cs="Arial"/>
          <w:sz w:val="22"/>
          <w:szCs w:val="22"/>
        </w:rPr>
      </w:pPr>
    </w:p>
    <w:p w14:paraId="4FEF9D68" w14:textId="16FC4E1F" w:rsidR="00033172" w:rsidRDefault="00B50F33">
      <w:pPr>
        <w:tabs>
          <w:tab w:val="clear" w:pos="9270"/>
        </w:tabs>
        <w:ind w:firstLine="720"/>
      </w:pPr>
      <w:hyperlink r:id="rId37" w:history="1">
        <w:r w:rsidR="009B21A3">
          <w:rPr>
            <w:rStyle w:val="Hyperlink"/>
          </w:rPr>
          <w:t>https:</w:t>
        </w:r>
        <w:r w:rsidR="005406F3" w:rsidRPr="00914714">
          <w:rPr>
            <w:rStyle w:val="Hyperlink"/>
          </w:rPr>
          <w:t>//www.ibis.org/</w:t>
        </w:r>
      </w:hyperlink>
    </w:p>
    <w:p w14:paraId="36767061" w14:textId="77777777" w:rsidR="00033172" w:rsidRDefault="00033172">
      <w:pPr>
        <w:tabs>
          <w:tab w:val="clear" w:pos="9270"/>
        </w:tabs>
        <w:rPr>
          <w:rFonts w:cs="Arial"/>
          <w:sz w:val="22"/>
          <w:szCs w:val="22"/>
        </w:rPr>
      </w:pPr>
    </w:p>
    <w:p w14:paraId="78C20BA8" w14:textId="77777777"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14:paraId="474624BE" w14:textId="77777777" w:rsidR="00033172" w:rsidRDefault="00033172">
      <w:pPr>
        <w:tabs>
          <w:tab w:val="clear" w:pos="9270"/>
        </w:tabs>
        <w:rPr>
          <w:rFonts w:cs="Arial"/>
          <w:sz w:val="22"/>
          <w:szCs w:val="22"/>
        </w:rPr>
      </w:pPr>
    </w:p>
    <w:p w14:paraId="68FC5879" w14:textId="0AD2F0B1" w:rsidR="00033172" w:rsidRDefault="00B50F33">
      <w:pPr>
        <w:tabs>
          <w:tab w:val="clear" w:pos="9270"/>
        </w:tabs>
        <w:ind w:firstLine="720"/>
        <w:rPr>
          <w:rFonts w:cs="Arial"/>
          <w:sz w:val="22"/>
          <w:szCs w:val="22"/>
        </w:rPr>
      </w:pPr>
      <w:hyperlink r:id="rId38" w:history="1">
        <w:r w:rsidR="009B21A3">
          <w:rPr>
            <w:rStyle w:val="Hyperlink"/>
          </w:rPr>
          <w:t>https:</w:t>
        </w:r>
        <w:r w:rsidR="005406F3" w:rsidRPr="00914714">
          <w:rPr>
            <w:rStyle w:val="Hyperlink"/>
          </w:rPr>
          <w:t>//www.ibis.org/directory.html</w:t>
        </w:r>
      </w:hyperlink>
    </w:p>
    <w:p w14:paraId="33DB16CA" w14:textId="77777777" w:rsidR="00033172" w:rsidRDefault="00033172">
      <w:pPr>
        <w:tabs>
          <w:tab w:val="clear" w:pos="9270"/>
        </w:tabs>
        <w:rPr>
          <w:rFonts w:cs="Arial"/>
          <w:sz w:val="22"/>
          <w:szCs w:val="22"/>
        </w:rPr>
      </w:pPr>
    </w:p>
    <w:p w14:paraId="77060E62" w14:textId="77777777"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14:paraId="3E62BEFC" w14:textId="77777777" w:rsidR="00033172" w:rsidRDefault="00A2546A">
      <w:pPr>
        <w:pageBreakBefore/>
        <w:tabs>
          <w:tab w:val="clear" w:pos="9270"/>
        </w:tabs>
        <w:rPr>
          <w:b/>
          <w:sz w:val="16"/>
        </w:rPr>
      </w:pPr>
      <w:r>
        <w:rPr>
          <w:rFonts w:cs="Arial"/>
          <w:b/>
          <w:sz w:val="22"/>
          <w:szCs w:val="22"/>
        </w:rPr>
        <w:lastRenderedPageBreak/>
        <w:t>SAE STANDARDS BALLOT VOTING STATUS</w:t>
      </w:r>
      <w:bookmarkStart w:id="5" w:name="_GoBack"/>
      <w:bookmarkEnd w:id="5"/>
    </w:p>
    <w:tbl>
      <w:tblPr>
        <w:tblW w:w="9414" w:type="dxa"/>
        <w:tblInd w:w="-15" w:type="dxa"/>
        <w:tblLayout w:type="fixed"/>
        <w:tblLook w:val="0000" w:firstRow="0" w:lastRow="0" w:firstColumn="0" w:lastColumn="0" w:noHBand="0" w:noVBand="0"/>
      </w:tblPr>
      <w:tblGrid>
        <w:gridCol w:w="2535"/>
        <w:gridCol w:w="1438"/>
        <w:gridCol w:w="1080"/>
        <w:gridCol w:w="1080"/>
        <w:gridCol w:w="1079"/>
        <w:gridCol w:w="1101"/>
        <w:gridCol w:w="1101"/>
      </w:tblGrid>
      <w:tr w:rsidR="00AE4ED1" w14:paraId="1F73D131" w14:textId="0548BD97" w:rsidTr="00AE4ED1">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14:paraId="6D45AD46" w14:textId="77777777" w:rsidR="00AE4ED1" w:rsidRDefault="00AE4ED1" w:rsidP="000F7476">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14:paraId="25154D91" w14:textId="77777777" w:rsidR="00AE4ED1" w:rsidRDefault="00AE4ED1" w:rsidP="000F7476">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14:paraId="3D4D8652" w14:textId="77777777" w:rsidR="00AE4ED1" w:rsidRDefault="00AE4ED1" w:rsidP="000F7476">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14:paraId="08476804" w14:textId="77777777" w:rsidR="00AE4ED1" w:rsidRDefault="00AE4ED1" w:rsidP="000F7476">
            <w:pPr>
              <w:ind w:right="0"/>
              <w:jc w:val="center"/>
            </w:pPr>
            <w:r>
              <w:rPr>
                <w:b/>
                <w:sz w:val="16"/>
              </w:rPr>
              <w:t>June 7, 2019</w:t>
            </w:r>
          </w:p>
        </w:tc>
        <w:tc>
          <w:tcPr>
            <w:tcW w:w="1079" w:type="dxa"/>
            <w:tcBorders>
              <w:top w:val="single" w:sz="4" w:space="0" w:color="000000"/>
              <w:bottom w:val="single" w:sz="4" w:space="0" w:color="000000"/>
            </w:tcBorders>
            <w:shd w:val="clear" w:color="auto" w:fill="FFFFFF"/>
            <w:vAlign w:val="bottom"/>
          </w:tcPr>
          <w:p w14:paraId="366E0BB7" w14:textId="77777777" w:rsidR="00AE4ED1" w:rsidRDefault="00AE4ED1" w:rsidP="000F7476">
            <w:pPr>
              <w:ind w:right="0"/>
              <w:jc w:val="center"/>
            </w:pPr>
            <w:r>
              <w:rPr>
                <w:b/>
                <w:sz w:val="16"/>
              </w:rPr>
              <w:t>June 21, 2019</w:t>
            </w:r>
          </w:p>
        </w:tc>
        <w:tc>
          <w:tcPr>
            <w:tcW w:w="1101" w:type="dxa"/>
            <w:tcBorders>
              <w:top w:val="single" w:sz="4" w:space="0" w:color="000000"/>
              <w:bottom w:val="single" w:sz="4" w:space="0" w:color="000000"/>
              <w:right w:val="single" w:sz="4" w:space="0" w:color="000000"/>
            </w:tcBorders>
            <w:shd w:val="clear" w:color="auto" w:fill="FFFFFF"/>
            <w:vAlign w:val="bottom"/>
          </w:tcPr>
          <w:p w14:paraId="36C4300A" w14:textId="77777777" w:rsidR="00AE4ED1" w:rsidRDefault="00AE4ED1" w:rsidP="000F7476">
            <w:pPr>
              <w:ind w:right="0"/>
              <w:jc w:val="center"/>
            </w:pPr>
            <w:r>
              <w:rPr>
                <w:b/>
                <w:sz w:val="16"/>
              </w:rPr>
              <w:t>June 28, 2019</w:t>
            </w:r>
          </w:p>
        </w:tc>
        <w:tc>
          <w:tcPr>
            <w:tcW w:w="1101" w:type="dxa"/>
            <w:tcBorders>
              <w:top w:val="single" w:sz="4" w:space="0" w:color="000000"/>
              <w:bottom w:val="single" w:sz="4" w:space="0" w:color="000000"/>
              <w:right w:val="single" w:sz="4" w:space="0" w:color="000000"/>
            </w:tcBorders>
            <w:shd w:val="clear" w:color="auto" w:fill="FFFFFF"/>
            <w:vAlign w:val="bottom"/>
          </w:tcPr>
          <w:p w14:paraId="529DFB15" w14:textId="6BB87CD8" w:rsidR="00AE4ED1" w:rsidRDefault="00AE4ED1" w:rsidP="00AE4ED1">
            <w:pPr>
              <w:ind w:right="0"/>
              <w:jc w:val="center"/>
              <w:rPr>
                <w:b/>
                <w:sz w:val="16"/>
              </w:rPr>
            </w:pPr>
            <w:r>
              <w:rPr>
                <w:b/>
                <w:sz w:val="16"/>
              </w:rPr>
              <w:t>July 19, 2019</w:t>
            </w:r>
          </w:p>
        </w:tc>
      </w:tr>
      <w:tr w:rsidR="00AE4ED1" w14:paraId="6DE4A72D" w14:textId="11B63B6F" w:rsidTr="00AE4ED1">
        <w:tc>
          <w:tcPr>
            <w:tcW w:w="2535" w:type="dxa"/>
            <w:tcBorders>
              <w:left w:val="single" w:sz="4" w:space="0" w:color="000000"/>
            </w:tcBorders>
            <w:shd w:val="clear" w:color="auto" w:fill="FFFFFF"/>
            <w:vAlign w:val="center"/>
          </w:tcPr>
          <w:p w14:paraId="392D0B4F" w14:textId="77777777" w:rsidR="00AE4ED1" w:rsidRDefault="00AE4ED1" w:rsidP="000F7476">
            <w:pPr>
              <w:ind w:right="0"/>
              <w:rPr>
                <w:sz w:val="16"/>
              </w:rPr>
            </w:pPr>
            <w:r>
              <w:rPr>
                <w:sz w:val="16"/>
              </w:rPr>
              <w:t>ANSYS</w:t>
            </w:r>
          </w:p>
        </w:tc>
        <w:tc>
          <w:tcPr>
            <w:tcW w:w="1438" w:type="dxa"/>
            <w:shd w:val="clear" w:color="auto" w:fill="FFFFFF"/>
          </w:tcPr>
          <w:p w14:paraId="1017AC9F" w14:textId="77777777" w:rsidR="00AE4ED1" w:rsidRDefault="00AE4ED1" w:rsidP="000F7476">
            <w:pPr>
              <w:ind w:right="0"/>
              <w:jc w:val="center"/>
              <w:rPr>
                <w:rFonts w:eastAsia="SimSun" w:cs="Arial"/>
                <w:sz w:val="16"/>
                <w:szCs w:val="22"/>
              </w:rPr>
            </w:pPr>
            <w:r>
              <w:rPr>
                <w:sz w:val="16"/>
              </w:rPr>
              <w:t>User</w:t>
            </w:r>
          </w:p>
        </w:tc>
        <w:tc>
          <w:tcPr>
            <w:tcW w:w="1080" w:type="dxa"/>
            <w:shd w:val="clear" w:color="auto" w:fill="FFFFFF"/>
          </w:tcPr>
          <w:p w14:paraId="7745F7D8" w14:textId="77777777" w:rsidR="00AE4ED1" w:rsidRDefault="00AE4ED1" w:rsidP="000F7476">
            <w:pPr>
              <w:widowControl/>
              <w:tabs>
                <w:tab w:val="left" w:pos="720"/>
              </w:tabs>
              <w:suppressAutoHyphens w:val="0"/>
              <w:spacing w:after="0" w:line="276" w:lineRule="auto"/>
              <w:ind w:right="0"/>
              <w:jc w:val="center"/>
              <w:rPr>
                <w:kern w:val="2"/>
                <w:sz w:val="16"/>
                <w:szCs w:val="16"/>
              </w:rPr>
            </w:pPr>
            <w:r>
              <w:rPr>
                <w:rFonts w:eastAsia="SimSun" w:cs="Arial"/>
                <w:sz w:val="16"/>
                <w:szCs w:val="22"/>
              </w:rPr>
              <w:t>Active</w:t>
            </w:r>
          </w:p>
        </w:tc>
        <w:tc>
          <w:tcPr>
            <w:tcW w:w="1080" w:type="dxa"/>
            <w:shd w:val="clear" w:color="auto" w:fill="FFFFFF"/>
          </w:tcPr>
          <w:p w14:paraId="4DE54189" w14:textId="77777777" w:rsidR="00AE4ED1" w:rsidRDefault="00AE4ED1" w:rsidP="000F7476">
            <w:pPr>
              <w:ind w:right="0"/>
              <w:jc w:val="center"/>
            </w:pPr>
            <w:r>
              <w:rPr>
                <w:sz w:val="16"/>
                <w:szCs w:val="16"/>
              </w:rPr>
              <w:t>X</w:t>
            </w:r>
          </w:p>
        </w:tc>
        <w:tc>
          <w:tcPr>
            <w:tcW w:w="1079" w:type="dxa"/>
            <w:shd w:val="clear" w:color="auto" w:fill="FFFFFF"/>
          </w:tcPr>
          <w:p w14:paraId="6F1014B6" w14:textId="77777777" w:rsidR="00AE4ED1" w:rsidRDefault="00AE4ED1" w:rsidP="000F7476">
            <w:pPr>
              <w:ind w:right="0"/>
              <w:jc w:val="center"/>
            </w:pPr>
            <w:r>
              <w:rPr>
                <w:sz w:val="16"/>
                <w:szCs w:val="16"/>
              </w:rPr>
              <w:t>-</w:t>
            </w:r>
          </w:p>
        </w:tc>
        <w:tc>
          <w:tcPr>
            <w:tcW w:w="1101" w:type="dxa"/>
            <w:tcBorders>
              <w:right w:val="single" w:sz="4" w:space="0" w:color="000000"/>
            </w:tcBorders>
            <w:shd w:val="clear" w:color="auto" w:fill="FFFFFF"/>
          </w:tcPr>
          <w:p w14:paraId="56F77231" w14:textId="77777777" w:rsidR="00AE4ED1" w:rsidRDefault="00AE4ED1" w:rsidP="000F7476">
            <w:pPr>
              <w:ind w:right="0"/>
              <w:jc w:val="center"/>
            </w:pPr>
            <w:r>
              <w:rPr>
                <w:sz w:val="16"/>
                <w:szCs w:val="16"/>
              </w:rPr>
              <w:t>X</w:t>
            </w:r>
          </w:p>
        </w:tc>
        <w:tc>
          <w:tcPr>
            <w:tcW w:w="1101" w:type="dxa"/>
            <w:tcBorders>
              <w:right w:val="single" w:sz="4" w:space="0" w:color="000000"/>
            </w:tcBorders>
            <w:shd w:val="clear" w:color="auto" w:fill="FFFFFF"/>
          </w:tcPr>
          <w:p w14:paraId="1712CCE5" w14:textId="1F9A5B03" w:rsidR="00AE4ED1" w:rsidRDefault="00AE4ED1" w:rsidP="000F7476">
            <w:pPr>
              <w:ind w:right="0"/>
              <w:jc w:val="center"/>
              <w:rPr>
                <w:sz w:val="16"/>
                <w:szCs w:val="16"/>
              </w:rPr>
            </w:pPr>
            <w:r>
              <w:rPr>
                <w:sz w:val="16"/>
                <w:szCs w:val="16"/>
              </w:rPr>
              <w:t>-</w:t>
            </w:r>
          </w:p>
        </w:tc>
      </w:tr>
      <w:tr w:rsidR="00AE4ED1" w14:paraId="44B5F03A" w14:textId="474B302D" w:rsidTr="00AE4ED1">
        <w:tc>
          <w:tcPr>
            <w:tcW w:w="2535" w:type="dxa"/>
            <w:tcBorders>
              <w:left w:val="single" w:sz="4" w:space="0" w:color="000000"/>
            </w:tcBorders>
            <w:shd w:val="clear" w:color="auto" w:fill="FFFFFF"/>
            <w:vAlign w:val="center"/>
          </w:tcPr>
          <w:p w14:paraId="77EE6055" w14:textId="77777777" w:rsidR="00AE4ED1" w:rsidRDefault="00AE4ED1" w:rsidP="000F7476">
            <w:pPr>
              <w:ind w:right="0"/>
              <w:rPr>
                <w:sz w:val="16"/>
              </w:rPr>
            </w:pPr>
            <w:r>
              <w:rPr>
                <w:sz w:val="16"/>
              </w:rPr>
              <w:t>Applied Simulation Technology</w:t>
            </w:r>
          </w:p>
        </w:tc>
        <w:tc>
          <w:tcPr>
            <w:tcW w:w="1438" w:type="dxa"/>
            <w:shd w:val="clear" w:color="auto" w:fill="FFFFFF"/>
          </w:tcPr>
          <w:p w14:paraId="0EF287CE" w14:textId="77777777" w:rsidR="00AE4ED1" w:rsidRDefault="00AE4ED1" w:rsidP="000F7476">
            <w:pPr>
              <w:ind w:right="0"/>
              <w:jc w:val="center"/>
              <w:rPr>
                <w:rFonts w:eastAsia="SimSun" w:cs="Arial"/>
                <w:sz w:val="16"/>
                <w:szCs w:val="22"/>
              </w:rPr>
            </w:pPr>
            <w:r>
              <w:rPr>
                <w:sz w:val="16"/>
              </w:rPr>
              <w:t>User</w:t>
            </w:r>
          </w:p>
        </w:tc>
        <w:tc>
          <w:tcPr>
            <w:tcW w:w="1080" w:type="dxa"/>
            <w:shd w:val="clear" w:color="auto" w:fill="FFFFFF"/>
          </w:tcPr>
          <w:p w14:paraId="0950A51C" w14:textId="77777777" w:rsidR="00AE4ED1" w:rsidRDefault="00AE4ED1" w:rsidP="000F7476">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658F2550" w14:textId="77777777" w:rsidR="00AE4ED1" w:rsidRDefault="00AE4ED1" w:rsidP="000F7476">
            <w:pPr>
              <w:ind w:right="0"/>
              <w:jc w:val="center"/>
            </w:pPr>
            <w:r>
              <w:rPr>
                <w:sz w:val="16"/>
                <w:szCs w:val="16"/>
              </w:rPr>
              <w:t>-</w:t>
            </w:r>
          </w:p>
        </w:tc>
        <w:tc>
          <w:tcPr>
            <w:tcW w:w="1079" w:type="dxa"/>
            <w:shd w:val="clear" w:color="auto" w:fill="FFFFFF"/>
          </w:tcPr>
          <w:p w14:paraId="3F976353" w14:textId="77777777" w:rsidR="00AE4ED1" w:rsidRDefault="00AE4ED1" w:rsidP="000F7476">
            <w:pPr>
              <w:ind w:right="0"/>
              <w:jc w:val="center"/>
            </w:pPr>
            <w:r>
              <w:rPr>
                <w:sz w:val="16"/>
                <w:szCs w:val="16"/>
              </w:rPr>
              <w:t>-</w:t>
            </w:r>
          </w:p>
        </w:tc>
        <w:tc>
          <w:tcPr>
            <w:tcW w:w="1101" w:type="dxa"/>
            <w:tcBorders>
              <w:right w:val="single" w:sz="4" w:space="0" w:color="000000"/>
            </w:tcBorders>
            <w:shd w:val="clear" w:color="auto" w:fill="FFFFFF"/>
          </w:tcPr>
          <w:p w14:paraId="2DCA4B42" w14:textId="77777777" w:rsidR="00AE4ED1" w:rsidRDefault="00AE4ED1" w:rsidP="000F7476">
            <w:pPr>
              <w:ind w:right="0"/>
              <w:jc w:val="center"/>
            </w:pPr>
            <w:r>
              <w:rPr>
                <w:sz w:val="16"/>
                <w:szCs w:val="16"/>
              </w:rPr>
              <w:t>-</w:t>
            </w:r>
          </w:p>
        </w:tc>
        <w:tc>
          <w:tcPr>
            <w:tcW w:w="1101" w:type="dxa"/>
            <w:tcBorders>
              <w:right w:val="single" w:sz="4" w:space="0" w:color="000000"/>
            </w:tcBorders>
            <w:shd w:val="clear" w:color="auto" w:fill="FFFFFF"/>
          </w:tcPr>
          <w:p w14:paraId="2A841706" w14:textId="7FA25555" w:rsidR="00AE4ED1" w:rsidRDefault="00AE4ED1" w:rsidP="000F7476">
            <w:pPr>
              <w:ind w:right="0"/>
              <w:jc w:val="center"/>
              <w:rPr>
                <w:sz w:val="16"/>
                <w:szCs w:val="16"/>
              </w:rPr>
            </w:pPr>
            <w:r>
              <w:rPr>
                <w:sz w:val="16"/>
                <w:szCs w:val="16"/>
              </w:rPr>
              <w:t>-</w:t>
            </w:r>
          </w:p>
        </w:tc>
      </w:tr>
      <w:tr w:rsidR="00AE4ED1" w14:paraId="68814DD4" w14:textId="28741181" w:rsidTr="00AE4ED1">
        <w:tc>
          <w:tcPr>
            <w:tcW w:w="2535" w:type="dxa"/>
            <w:tcBorders>
              <w:left w:val="single" w:sz="4" w:space="0" w:color="000000"/>
            </w:tcBorders>
            <w:shd w:val="clear" w:color="auto" w:fill="FFFFFF"/>
            <w:vAlign w:val="center"/>
          </w:tcPr>
          <w:p w14:paraId="12CDC554" w14:textId="77777777" w:rsidR="00AE4ED1" w:rsidRDefault="00AE4ED1" w:rsidP="000F7476">
            <w:pPr>
              <w:ind w:right="0"/>
              <w:rPr>
                <w:sz w:val="16"/>
              </w:rPr>
            </w:pPr>
            <w:r>
              <w:rPr>
                <w:sz w:val="16"/>
              </w:rPr>
              <w:t>Broadcom Ltd.</w:t>
            </w:r>
          </w:p>
        </w:tc>
        <w:tc>
          <w:tcPr>
            <w:tcW w:w="1438" w:type="dxa"/>
            <w:shd w:val="clear" w:color="auto" w:fill="FFFFFF"/>
          </w:tcPr>
          <w:p w14:paraId="7B17DC56" w14:textId="77777777" w:rsidR="00AE4ED1" w:rsidRDefault="00AE4ED1" w:rsidP="000F7476">
            <w:pPr>
              <w:jc w:val="center"/>
              <w:rPr>
                <w:rFonts w:eastAsia="SimSun" w:cs="Arial"/>
                <w:sz w:val="16"/>
                <w:szCs w:val="22"/>
              </w:rPr>
            </w:pPr>
            <w:r>
              <w:rPr>
                <w:sz w:val="16"/>
              </w:rPr>
              <w:t>Producer</w:t>
            </w:r>
          </w:p>
        </w:tc>
        <w:tc>
          <w:tcPr>
            <w:tcW w:w="1080" w:type="dxa"/>
            <w:shd w:val="clear" w:color="auto" w:fill="FFFFFF"/>
          </w:tcPr>
          <w:p w14:paraId="5D6CD19E" w14:textId="77777777" w:rsidR="00AE4ED1" w:rsidRDefault="00AE4ED1" w:rsidP="000F7476">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03729637" w14:textId="77777777" w:rsidR="00AE4ED1" w:rsidRDefault="00AE4ED1" w:rsidP="000F7476">
            <w:pPr>
              <w:ind w:right="0"/>
              <w:jc w:val="center"/>
            </w:pPr>
            <w:r>
              <w:rPr>
                <w:sz w:val="16"/>
                <w:szCs w:val="16"/>
              </w:rPr>
              <w:t>-</w:t>
            </w:r>
          </w:p>
        </w:tc>
        <w:tc>
          <w:tcPr>
            <w:tcW w:w="1079" w:type="dxa"/>
            <w:shd w:val="clear" w:color="auto" w:fill="FFFFFF"/>
          </w:tcPr>
          <w:p w14:paraId="5DF96EB5" w14:textId="77777777" w:rsidR="00AE4ED1" w:rsidRDefault="00AE4ED1" w:rsidP="000F7476">
            <w:pPr>
              <w:ind w:right="0"/>
              <w:jc w:val="center"/>
            </w:pPr>
            <w:r>
              <w:rPr>
                <w:sz w:val="16"/>
                <w:szCs w:val="16"/>
              </w:rPr>
              <w:t>-</w:t>
            </w:r>
          </w:p>
        </w:tc>
        <w:tc>
          <w:tcPr>
            <w:tcW w:w="1101" w:type="dxa"/>
            <w:tcBorders>
              <w:right w:val="single" w:sz="4" w:space="0" w:color="000000"/>
            </w:tcBorders>
            <w:shd w:val="clear" w:color="auto" w:fill="FFFFFF"/>
          </w:tcPr>
          <w:p w14:paraId="4518EE78" w14:textId="77777777" w:rsidR="00AE4ED1" w:rsidRDefault="00AE4ED1" w:rsidP="000F7476">
            <w:pPr>
              <w:ind w:right="0"/>
              <w:jc w:val="center"/>
            </w:pPr>
            <w:r>
              <w:rPr>
                <w:sz w:val="16"/>
                <w:szCs w:val="16"/>
              </w:rPr>
              <w:t>-</w:t>
            </w:r>
          </w:p>
        </w:tc>
        <w:tc>
          <w:tcPr>
            <w:tcW w:w="1101" w:type="dxa"/>
            <w:tcBorders>
              <w:right w:val="single" w:sz="4" w:space="0" w:color="000000"/>
            </w:tcBorders>
            <w:shd w:val="clear" w:color="auto" w:fill="FFFFFF"/>
          </w:tcPr>
          <w:p w14:paraId="07D050EB" w14:textId="11B09684" w:rsidR="00AE4ED1" w:rsidRDefault="00AE4ED1" w:rsidP="000F7476">
            <w:pPr>
              <w:ind w:right="0"/>
              <w:jc w:val="center"/>
              <w:rPr>
                <w:sz w:val="16"/>
                <w:szCs w:val="16"/>
              </w:rPr>
            </w:pPr>
            <w:r>
              <w:rPr>
                <w:sz w:val="16"/>
                <w:szCs w:val="16"/>
              </w:rPr>
              <w:t>-</w:t>
            </w:r>
          </w:p>
        </w:tc>
      </w:tr>
      <w:tr w:rsidR="00AE4ED1" w14:paraId="753496C3" w14:textId="5DBCECAF" w:rsidTr="00AE4ED1">
        <w:tc>
          <w:tcPr>
            <w:tcW w:w="2535" w:type="dxa"/>
            <w:tcBorders>
              <w:left w:val="single" w:sz="4" w:space="0" w:color="000000"/>
            </w:tcBorders>
            <w:shd w:val="clear" w:color="auto" w:fill="FFFFFF"/>
            <w:vAlign w:val="center"/>
          </w:tcPr>
          <w:p w14:paraId="4393AEDC" w14:textId="77777777" w:rsidR="00AE4ED1" w:rsidRDefault="00AE4ED1" w:rsidP="000F7476">
            <w:pPr>
              <w:ind w:right="0"/>
              <w:rPr>
                <w:sz w:val="16"/>
              </w:rPr>
            </w:pPr>
            <w:r>
              <w:rPr>
                <w:sz w:val="16"/>
              </w:rPr>
              <w:t>Cadence Design Systems</w:t>
            </w:r>
          </w:p>
        </w:tc>
        <w:tc>
          <w:tcPr>
            <w:tcW w:w="1438" w:type="dxa"/>
            <w:shd w:val="clear" w:color="auto" w:fill="FFFFFF"/>
          </w:tcPr>
          <w:p w14:paraId="13A7F688" w14:textId="77777777" w:rsidR="00AE4ED1" w:rsidRDefault="00AE4ED1" w:rsidP="000F7476">
            <w:pPr>
              <w:jc w:val="center"/>
              <w:rPr>
                <w:rFonts w:eastAsia="SimSun" w:cs="Arial"/>
                <w:sz w:val="16"/>
                <w:szCs w:val="22"/>
              </w:rPr>
            </w:pPr>
            <w:r>
              <w:rPr>
                <w:sz w:val="16"/>
              </w:rPr>
              <w:t>User</w:t>
            </w:r>
          </w:p>
        </w:tc>
        <w:tc>
          <w:tcPr>
            <w:tcW w:w="1080" w:type="dxa"/>
            <w:shd w:val="clear" w:color="auto" w:fill="FFFFFF"/>
          </w:tcPr>
          <w:p w14:paraId="2DA97342" w14:textId="77777777" w:rsidR="00AE4ED1" w:rsidRDefault="00AE4ED1" w:rsidP="000F7476">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11AEABC7" w14:textId="77777777" w:rsidR="00AE4ED1" w:rsidRDefault="00AE4ED1" w:rsidP="000F7476">
            <w:pPr>
              <w:ind w:right="0"/>
              <w:jc w:val="center"/>
            </w:pPr>
            <w:r>
              <w:rPr>
                <w:sz w:val="16"/>
                <w:szCs w:val="16"/>
              </w:rPr>
              <w:t>X</w:t>
            </w:r>
          </w:p>
        </w:tc>
        <w:tc>
          <w:tcPr>
            <w:tcW w:w="1079" w:type="dxa"/>
            <w:shd w:val="clear" w:color="auto" w:fill="FFFFFF"/>
          </w:tcPr>
          <w:p w14:paraId="75009B06" w14:textId="77777777" w:rsidR="00AE4ED1" w:rsidRDefault="00AE4ED1" w:rsidP="000F7476">
            <w:pPr>
              <w:ind w:right="0"/>
              <w:jc w:val="center"/>
            </w:pPr>
            <w:r>
              <w:rPr>
                <w:sz w:val="16"/>
                <w:szCs w:val="16"/>
              </w:rPr>
              <w:t>-</w:t>
            </w:r>
          </w:p>
        </w:tc>
        <w:tc>
          <w:tcPr>
            <w:tcW w:w="1101" w:type="dxa"/>
            <w:tcBorders>
              <w:right w:val="single" w:sz="4" w:space="0" w:color="000000"/>
            </w:tcBorders>
            <w:shd w:val="clear" w:color="auto" w:fill="FFFFFF"/>
          </w:tcPr>
          <w:p w14:paraId="33483C0D" w14:textId="77777777" w:rsidR="00AE4ED1" w:rsidRDefault="00AE4ED1" w:rsidP="000F7476">
            <w:pPr>
              <w:ind w:right="0"/>
              <w:jc w:val="center"/>
            </w:pPr>
            <w:r>
              <w:rPr>
                <w:sz w:val="16"/>
                <w:szCs w:val="16"/>
              </w:rPr>
              <w:t>-</w:t>
            </w:r>
          </w:p>
        </w:tc>
        <w:tc>
          <w:tcPr>
            <w:tcW w:w="1101" w:type="dxa"/>
            <w:tcBorders>
              <w:right w:val="single" w:sz="4" w:space="0" w:color="000000"/>
            </w:tcBorders>
            <w:shd w:val="clear" w:color="auto" w:fill="FFFFFF"/>
          </w:tcPr>
          <w:p w14:paraId="33D0E0F3" w14:textId="3E8B0A83" w:rsidR="00AE4ED1" w:rsidRDefault="00AE4ED1" w:rsidP="000F7476">
            <w:pPr>
              <w:ind w:right="0"/>
              <w:jc w:val="center"/>
              <w:rPr>
                <w:sz w:val="16"/>
                <w:szCs w:val="16"/>
              </w:rPr>
            </w:pPr>
            <w:r>
              <w:rPr>
                <w:sz w:val="16"/>
                <w:szCs w:val="16"/>
              </w:rPr>
              <w:t>X</w:t>
            </w:r>
          </w:p>
        </w:tc>
      </w:tr>
      <w:tr w:rsidR="00AE4ED1" w14:paraId="7B66264A" w14:textId="6F5288EA" w:rsidTr="00AE4ED1">
        <w:tc>
          <w:tcPr>
            <w:tcW w:w="2535" w:type="dxa"/>
            <w:tcBorders>
              <w:left w:val="single" w:sz="4" w:space="0" w:color="000000"/>
            </w:tcBorders>
            <w:shd w:val="clear" w:color="auto" w:fill="FFFFFF"/>
            <w:vAlign w:val="center"/>
          </w:tcPr>
          <w:p w14:paraId="7D88A116" w14:textId="77777777" w:rsidR="00AE4ED1" w:rsidRDefault="00AE4ED1" w:rsidP="000F7476">
            <w:pPr>
              <w:ind w:right="0"/>
              <w:rPr>
                <w:sz w:val="16"/>
              </w:rPr>
            </w:pPr>
            <w:r>
              <w:rPr>
                <w:sz w:val="16"/>
              </w:rPr>
              <w:t>Cisco Systems</w:t>
            </w:r>
          </w:p>
        </w:tc>
        <w:tc>
          <w:tcPr>
            <w:tcW w:w="1438" w:type="dxa"/>
            <w:shd w:val="clear" w:color="auto" w:fill="FFFFFF"/>
          </w:tcPr>
          <w:p w14:paraId="7D98B8B5" w14:textId="77777777" w:rsidR="00AE4ED1" w:rsidRDefault="00AE4ED1" w:rsidP="000F7476">
            <w:pPr>
              <w:jc w:val="center"/>
              <w:rPr>
                <w:sz w:val="16"/>
              </w:rPr>
            </w:pPr>
            <w:r>
              <w:rPr>
                <w:sz w:val="16"/>
              </w:rPr>
              <w:t>User</w:t>
            </w:r>
          </w:p>
        </w:tc>
        <w:tc>
          <w:tcPr>
            <w:tcW w:w="1080" w:type="dxa"/>
            <w:shd w:val="clear" w:color="auto" w:fill="FFFFFF"/>
          </w:tcPr>
          <w:p w14:paraId="66F2F15C" w14:textId="77777777" w:rsidR="00AE4ED1" w:rsidRDefault="00AE4ED1" w:rsidP="000F747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6C4296BA" w14:textId="77777777" w:rsidR="00AE4ED1" w:rsidRDefault="00AE4ED1" w:rsidP="000F7476">
            <w:pPr>
              <w:ind w:right="0"/>
              <w:jc w:val="center"/>
              <w:rPr>
                <w:sz w:val="16"/>
                <w:szCs w:val="16"/>
              </w:rPr>
            </w:pPr>
            <w:r>
              <w:rPr>
                <w:sz w:val="16"/>
                <w:szCs w:val="16"/>
              </w:rPr>
              <w:t>-</w:t>
            </w:r>
          </w:p>
        </w:tc>
        <w:tc>
          <w:tcPr>
            <w:tcW w:w="1079" w:type="dxa"/>
            <w:shd w:val="clear" w:color="auto" w:fill="FFFFFF"/>
          </w:tcPr>
          <w:p w14:paraId="519D536F" w14:textId="77777777" w:rsidR="00AE4ED1" w:rsidRDefault="00AE4ED1" w:rsidP="000F7476">
            <w:pPr>
              <w:ind w:right="0"/>
              <w:jc w:val="center"/>
              <w:rPr>
                <w:sz w:val="16"/>
                <w:szCs w:val="16"/>
              </w:rPr>
            </w:pPr>
            <w:r>
              <w:rPr>
                <w:sz w:val="16"/>
                <w:szCs w:val="16"/>
              </w:rPr>
              <w:t>-</w:t>
            </w:r>
          </w:p>
        </w:tc>
        <w:tc>
          <w:tcPr>
            <w:tcW w:w="1101" w:type="dxa"/>
            <w:tcBorders>
              <w:right w:val="single" w:sz="4" w:space="0" w:color="000000"/>
            </w:tcBorders>
            <w:shd w:val="clear" w:color="auto" w:fill="FFFFFF"/>
          </w:tcPr>
          <w:p w14:paraId="1B969887" w14:textId="77777777" w:rsidR="00AE4ED1" w:rsidRDefault="00AE4ED1" w:rsidP="000F7476">
            <w:pPr>
              <w:ind w:right="0"/>
              <w:jc w:val="center"/>
              <w:rPr>
                <w:sz w:val="16"/>
                <w:szCs w:val="16"/>
              </w:rPr>
            </w:pPr>
            <w:r>
              <w:rPr>
                <w:sz w:val="16"/>
                <w:szCs w:val="16"/>
              </w:rPr>
              <w:t>-</w:t>
            </w:r>
          </w:p>
        </w:tc>
        <w:tc>
          <w:tcPr>
            <w:tcW w:w="1101" w:type="dxa"/>
            <w:tcBorders>
              <w:right w:val="single" w:sz="4" w:space="0" w:color="000000"/>
            </w:tcBorders>
            <w:shd w:val="clear" w:color="auto" w:fill="FFFFFF"/>
          </w:tcPr>
          <w:p w14:paraId="4C5B7384" w14:textId="771F2525" w:rsidR="00AE4ED1" w:rsidRDefault="00AE4ED1" w:rsidP="000F7476">
            <w:pPr>
              <w:ind w:right="0"/>
              <w:jc w:val="center"/>
              <w:rPr>
                <w:sz w:val="16"/>
                <w:szCs w:val="16"/>
              </w:rPr>
            </w:pPr>
            <w:r>
              <w:rPr>
                <w:sz w:val="16"/>
                <w:szCs w:val="16"/>
              </w:rPr>
              <w:t>-</w:t>
            </w:r>
          </w:p>
        </w:tc>
      </w:tr>
      <w:tr w:rsidR="00AE4ED1" w14:paraId="6E509508" w14:textId="6B6B6831" w:rsidTr="00AE4ED1">
        <w:tc>
          <w:tcPr>
            <w:tcW w:w="2535" w:type="dxa"/>
            <w:tcBorders>
              <w:left w:val="single" w:sz="4" w:space="0" w:color="000000"/>
            </w:tcBorders>
            <w:shd w:val="clear" w:color="auto" w:fill="FFFFFF"/>
            <w:vAlign w:val="center"/>
          </w:tcPr>
          <w:p w14:paraId="18D7EE61" w14:textId="77777777" w:rsidR="00AE4ED1" w:rsidRPr="00845931" w:rsidRDefault="00AE4ED1" w:rsidP="000F7476">
            <w:pPr>
              <w:ind w:right="0"/>
              <w:rPr>
                <w:sz w:val="16"/>
                <w:szCs w:val="16"/>
              </w:rPr>
            </w:pPr>
            <w:r w:rsidRPr="00845931">
              <w:rPr>
                <w:rFonts w:cs="Arial"/>
                <w:sz w:val="16"/>
                <w:szCs w:val="16"/>
                <w:lang w:val="pt-BR"/>
              </w:rPr>
              <w:t>Dassault Systemes</w:t>
            </w:r>
          </w:p>
        </w:tc>
        <w:tc>
          <w:tcPr>
            <w:tcW w:w="1438" w:type="dxa"/>
            <w:shd w:val="clear" w:color="auto" w:fill="FFFFFF"/>
          </w:tcPr>
          <w:p w14:paraId="2EE0BEB4" w14:textId="77777777" w:rsidR="00AE4ED1" w:rsidRDefault="00AE4ED1" w:rsidP="000F7476">
            <w:pPr>
              <w:jc w:val="center"/>
              <w:rPr>
                <w:sz w:val="16"/>
              </w:rPr>
            </w:pPr>
            <w:r>
              <w:rPr>
                <w:sz w:val="16"/>
              </w:rPr>
              <w:t>User</w:t>
            </w:r>
          </w:p>
        </w:tc>
        <w:tc>
          <w:tcPr>
            <w:tcW w:w="1080" w:type="dxa"/>
            <w:shd w:val="clear" w:color="auto" w:fill="FFFFFF"/>
          </w:tcPr>
          <w:p w14:paraId="7F00D375" w14:textId="77777777" w:rsidR="00AE4ED1" w:rsidRDefault="00AE4ED1" w:rsidP="000F747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3CB6D1B1" w14:textId="77777777" w:rsidR="00AE4ED1" w:rsidRDefault="00AE4ED1" w:rsidP="000F7476">
            <w:pPr>
              <w:ind w:right="0"/>
              <w:jc w:val="center"/>
              <w:rPr>
                <w:sz w:val="16"/>
                <w:szCs w:val="16"/>
              </w:rPr>
            </w:pPr>
            <w:r>
              <w:rPr>
                <w:sz w:val="16"/>
                <w:szCs w:val="16"/>
              </w:rPr>
              <w:t>-</w:t>
            </w:r>
          </w:p>
        </w:tc>
        <w:tc>
          <w:tcPr>
            <w:tcW w:w="1079" w:type="dxa"/>
            <w:shd w:val="clear" w:color="auto" w:fill="FFFFFF"/>
          </w:tcPr>
          <w:p w14:paraId="4C975202" w14:textId="77777777" w:rsidR="00AE4ED1" w:rsidRDefault="00AE4ED1" w:rsidP="000F7476">
            <w:pPr>
              <w:ind w:right="0"/>
              <w:jc w:val="center"/>
              <w:rPr>
                <w:sz w:val="16"/>
                <w:szCs w:val="16"/>
              </w:rPr>
            </w:pPr>
            <w:r>
              <w:rPr>
                <w:sz w:val="16"/>
                <w:szCs w:val="16"/>
              </w:rPr>
              <w:t>X</w:t>
            </w:r>
          </w:p>
        </w:tc>
        <w:tc>
          <w:tcPr>
            <w:tcW w:w="1101" w:type="dxa"/>
            <w:tcBorders>
              <w:right w:val="single" w:sz="4" w:space="0" w:color="000000"/>
            </w:tcBorders>
            <w:shd w:val="clear" w:color="auto" w:fill="FFFFFF"/>
          </w:tcPr>
          <w:p w14:paraId="64320758" w14:textId="77777777" w:rsidR="00AE4ED1" w:rsidRDefault="00AE4ED1" w:rsidP="000F7476">
            <w:pPr>
              <w:ind w:right="0"/>
              <w:jc w:val="center"/>
              <w:rPr>
                <w:sz w:val="16"/>
                <w:szCs w:val="16"/>
              </w:rPr>
            </w:pPr>
            <w:r>
              <w:rPr>
                <w:sz w:val="16"/>
                <w:szCs w:val="16"/>
              </w:rPr>
              <w:t>-</w:t>
            </w:r>
          </w:p>
        </w:tc>
        <w:tc>
          <w:tcPr>
            <w:tcW w:w="1101" w:type="dxa"/>
            <w:tcBorders>
              <w:right w:val="single" w:sz="4" w:space="0" w:color="000000"/>
            </w:tcBorders>
            <w:shd w:val="clear" w:color="auto" w:fill="FFFFFF"/>
          </w:tcPr>
          <w:p w14:paraId="12890675" w14:textId="00E0E951" w:rsidR="00AE4ED1" w:rsidRDefault="00AE4ED1" w:rsidP="000F7476">
            <w:pPr>
              <w:ind w:right="0"/>
              <w:jc w:val="center"/>
              <w:rPr>
                <w:sz w:val="16"/>
                <w:szCs w:val="16"/>
              </w:rPr>
            </w:pPr>
            <w:r>
              <w:rPr>
                <w:sz w:val="16"/>
                <w:szCs w:val="16"/>
              </w:rPr>
              <w:t>-</w:t>
            </w:r>
          </w:p>
        </w:tc>
      </w:tr>
      <w:tr w:rsidR="00AE4ED1" w14:paraId="5D697428" w14:textId="2DC96449" w:rsidTr="00AE4ED1">
        <w:tc>
          <w:tcPr>
            <w:tcW w:w="2535" w:type="dxa"/>
            <w:tcBorders>
              <w:left w:val="single" w:sz="4" w:space="0" w:color="000000"/>
            </w:tcBorders>
            <w:shd w:val="clear" w:color="auto" w:fill="FFFFFF"/>
            <w:vAlign w:val="center"/>
          </w:tcPr>
          <w:p w14:paraId="24723A7C" w14:textId="77777777" w:rsidR="00AE4ED1" w:rsidRDefault="00AE4ED1" w:rsidP="000F7476">
            <w:pPr>
              <w:ind w:right="0"/>
              <w:rPr>
                <w:sz w:val="16"/>
              </w:rPr>
            </w:pPr>
            <w:r>
              <w:rPr>
                <w:sz w:val="16"/>
              </w:rPr>
              <w:t>Ericsson</w:t>
            </w:r>
          </w:p>
        </w:tc>
        <w:tc>
          <w:tcPr>
            <w:tcW w:w="1438" w:type="dxa"/>
            <w:shd w:val="clear" w:color="auto" w:fill="FFFFFF"/>
          </w:tcPr>
          <w:p w14:paraId="4D3A7426" w14:textId="77777777" w:rsidR="00AE4ED1" w:rsidRDefault="00AE4ED1" w:rsidP="000F7476">
            <w:pPr>
              <w:jc w:val="center"/>
              <w:rPr>
                <w:sz w:val="16"/>
              </w:rPr>
            </w:pPr>
            <w:r>
              <w:rPr>
                <w:sz w:val="16"/>
              </w:rPr>
              <w:t>Producer</w:t>
            </w:r>
          </w:p>
        </w:tc>
        <w:tc>
          <w:tcPr>
            <w:tcW w:w="1080" w:type="dxa"/>
            <w:shd w:val="clear" w:color="auto" w:fill="FFFFFF"/>
          </w:tcPr>
          <w:p w14:paraId="5686AC1F" w14:textId="77777777" w:rsidR="00AE4ED1" w:rsidRDefault="00AE4ED1" w:rsidP="000F747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3B6ED590" w14:textId="77777777" w:rsidR="00AE4ED1" w:rsidRDefault="00AE4ED1" w:rsidP="000F7476">
            <w:pPr>
              <w:ind w:right="0"/>
              <w:jc w:val="center"/>
              <w:rPr>
                <w:sz w:val="16"/>
                <w:szCs w:val="16"/>
              </w:rPr>
            </w:pPr>
            <w:r>
              <w:rPr>
                <w:sz w:val="16"/>
                <w:szCs w:val="16"/>
              </w:rPr>
              <w:t>-</w:t>
            </w:r>
          </w:p>
        </w:tc>
        <w:tc>
          <w:tcPr>
            <w:tcW w:w="1079" w:type="dxa"/>
            <w:shd w:val="clear" w:color="auto" w:fill="FFFFFF"/>
          </w:tcPr>
          <w:p w14:paraId="2603D84B" w14:textId="77777777" w:rsidR="00AE4ED1" w:rsidRDefault="00AE4ED1" w:rsidP="000F7476">
            <w:pPr>
              <w:ind w:right="0"/>
              <w:jc w:val="center"/>
              <w:rPr>
                <w:sz w:val="16"/>
                <w:szCs w:val="16"/>
              </w:rPr>
            </w:pPr>
            <w:r>
              <w:rPr>
                <w:sz w:val="16"/>
                <w:szCs w:val="16"/>
              </w:rPr>
              <w:t>-</w:t>
            </w:r>
          </w:p>
        </w:tc>
        <w:tc>
          <w:tcPr>
            <w:tcW w:w="1101" w:type="dxa"/>
            <w:tcBorders>
              <w:right w:val="single" w:sz="4" w:space="0" w:color="000000"/>
            </w:tcBorders>
            <w:shd w:val="clear" w:color="auto" w:fill="FFFFFF"/>
          </w:tcPr>
          <w:p w14:paraId="7C8D8D0F" w14:textId="77777777" w:rsidR="00AE4ED1" w:rsidRDefault="00AE4ED1" w:rsidP="000F7476">
            <w:pPr>
              <w:ind w:right="0"/>
              <w:jc w:val="center"/>
              <w:rPr>
                <w:sz w:val="16"/>
                <w:szCs w:val="16"/>
              </w:rPr>
            </w:pPr>
            <w:r>
              <w:rPr>
                <w:sz w:val="16"/>
                <w:szCs w:val="16"/>
              </w:rPr>
              <w:t>-</w:t>
            </w:r>
          </w:p>
        </w:tc>
        <w:tc>
          <w:tcPr>
            <w:tcW w:w="1101" w:type="dxa"/>
            <w:tcBorders>
              <w:right w:val="single" w:sz="4" w:space="0" w:color="000000"/>
            </w:tcBorders>
            <w:shd w:val="clear" w:color="auto" w:fill="FFFFFF"/>
          </w:tcPr>
          <w:p w14:paraId="22191DB0" w14:textId="4F63790E" w:rsidR="00AE4ED1" w:rsidRDefault="00AE4ED1" w:rsidP="000F7476">
            <w:pPr>
              <w:ind w:right="0"/>
              <w:jc w:val="center"/>
              <w:rPr>
                <w:sz w:val="16"/>
                <w:szCs w:val="16"/>
              </w:rPr>
            </w:pPr>
            <w:r>
              <w:rPr>
                <w:sz w:val="16"/>
                <w:szCs w:val="16"/>
              </w:rPr>
              <w:t>-</w:t>
            </w:r>
          </w:p>
        </w:tc>
      </w:tr>
      <w:tr w:rsidR="00AE4ED1" w14:paraId="75728613" w14:textId="3894A242" w:rsidTr="00AE4ED1">
        <w:tc>
          <w:tcPr>
            <w:tcW w:w="2535" w:type="dxa"/>
            <w:tcBorders>
              <w:left w:val="single" w:sz="4" w:space="0" w:color="000000"/>
            </w:tcBorders>
            <w:shd w:val="clear" w:color="auto" w:fill="FFFFFF"/>
            <w:vAlign w:val="center"/>
          </w:tcPr>
          <w:p w14:paraId="3199F82D" w14:textId="77777777" w:rsidR="00AE4ED1" w:rsidRDefault="00AE4ED1" w:rsidP="000F7476">
            <w:pPr>
              <w:ind w:right="0"/>
              <w:rPr>
                <w:sz w:val="16"/>
              </w:rPr>
            </w:pPr>
            <w:r>
              <w:rPr>
                <w:sz w:val="16"/>
              </w:rPr>
              <w:t>GLOBALFOUNDRIES</w:t>
            </w:r>
          </w:p>
        </w:tc>
        <w:tc>
          <w:tcPr>
            <w:tcW w:w="1438" w:type="dxa"/>
            <w:shd w:val="clear" w:color="auto" w:fill="FFFFFF"/>
          </w:tcPr>
          <w:p w14:paraId="7AD2A16C" w14:textId="77777777" w:rsidR="00AE4ED1" w:rsidRDefault="00AE4ED1" w:rsidP="000F7476">
            <w:pPr>
              <w:jc w:val="center"/>
              <w:rPr>
                <w:sz w:val="16"/>
              </w:rPr>
            </w:pPr>
            <w:r>
              <w:rPr>
                <w:sz w:val="16"/>
              </w:rPr>
              <w:t>Producer</w:t>
            </w:r>
          </w:p>
        </w:tc>
        <w:tc>
          <w:tcPr>
            <w:tcW w:w="1080" w:type="dxa"/>
            <w:shd w:val="clear" w:color="auto" w:fill="FFFFFF"/>
          </w:tcPr>
          <w:p w14:paraId="7D87AC95" w14:textId="65365888" w:rsidR="00AE4ED1" w:rsidRDefault="007F4D8A" w:rsidP="000F747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w:t>
            </w:r>
            <w:r w:rsidR="00AE4ED1">
              <w:rPr>
                <w:rFonts w:eastAsia="SimSun" w:cs="Arial"/>
                <w:sz w:val="16"/>
                <w:szCs w:val="22"/>
              </w:rPr>
              <w:t>ctive</w:t>
            </w:r>
          </w:p>
        </w:tc>
        <w:tc>
          <w:tcPr>
            <w:tcW w:w="1080" w:type="dxa"/>
            <w:shd w:val="clear" w:color="auto" w:fill="FFFFFF"/>
          </w:tcPr>
          <w:p w14:paraId="43C9548A" w14:textId="77777777" w:rsidR="00AE4ED1" w:rsidRDefault="00AE4ED1" w:rsidP="000F7476">
            <w:pPr>
              <w:ind w:right="0"/>
              <w:jc w:val="center"/>
              <w:rPr>
                <w:sz w:val="16"/>
                <w:szCs w:val="16"/>
              </w:rPr>
            </w:pPr>
            <w:r>
              <w:rPr>
                <w:sz w:val="16"/>
                <w:szCs w:val="16"/>
              </w:rPr>
              <w:t>X</w:t>
            </w:r>
          </w:p>
        </w:tc>
        <w:tc>
          <w:tcPr>
            <w:tcW w:w="1079" w:type="dxa"/>
            <w:shd w:val="clear" w:color="auto" w:fill="FFFFFF"/>
          </w:tcPr>
          <w:p w14:paraId="1DBD03F5" w14:textId="77777777" w:rsidR="00AE4ED1" w:rsidRDefault="00AE4ED1" w:rsidP="000F7476">
            <w:pPr>
              <w:ind w:right="0"/>
              <w:jc w:val="center"/>
              <w:rPr>
                <w:sz w:val="16"/>
                <w:szCs w:val="16"/>
              </w:rPr>
            </w:pPr>
            <w:r>
              <w:rPr>
                <w:sz w:val="16"/>
                <w:szCs w:val="16"/>
              </w:rPr>
              <w:t>-</w:t>
            </w:r>
          </w:p>
        </w:tc>
        <w:tc>
          <w:tcPr>
            <w:tcW w:w="1101" w:type="dxa"/>
            <w:tcBorders>
              <w:right w:val="single" w:sz="4" w:space="0" w:color="000000"/>
            </w:tcBorders>
            <w:shd w:val="clear" w:color="auto" w:fill="FFFFFF"/>
          </w:tcPr>
          <w:p w14:paraId="774D8EF7" w14:textId="77777777" w:rsidR="00AE4ED1" w:rsidRDefault="00AE4ED1" w:rsidP="000F7476">
            <w:pPr>
              <w:ind w:right="0"/>
              <w:jc w:val="center"/>
              <w:rPr>
                <w:sz w:val="16"/>
                <w:szCs w:val="16"/>
              </w:rPr>
            </w:pPr>
            <w:r>
              <w:rPr>
                <w:sz w:val="16"/>
                <w:szCs w:val="16"/>
              </w:rPr>
              <w:t>X</w:t>
            </w:r>
          </w:p>
        </w:tc>
        <w:tc>
          <w:tcPr>
            <w:tcW w:w="1101" w:type="dxa"/>
            <w:tcBorders>
              <w:right w:val="single" w:sz="4" w:space="0" w:color="000000"/>
            </w:tcBorders>
            <w:shd w:val="clear" w:color="auto" w:fill="FFFFFF"/>
          </w:tcPr>
          <w:p w14:paraId="39219618" w14:textId="3627E382" w:rsidR="00AE4ED1" w:rsidRDefault="00AE4ED1" w:rsidP="000F7476">
            <w:pPr>
              <w:ind w:right="0"/>
              <w:jc w:val="center"/>
              <w:rPr>
                <w:sz w:val="16"/>
                <w:szCs w:val="16"/>
              </w:rPr>
            </w:pPr>
            <w:r>
              <w:rPr>
                <w:sz w:val="16"/>
                <w:szCs w:val="16"/>
              </w:rPr>
              <w:t>X</w:t>
            </w:r>
          </w:p>
        </w:tc>
      </w:tr>
      <w:tr w:rsidR="00AE4ED1" w14:paraId="4B20754F" w14:textId="5887E192" w:rsidTr="00AE4ED1">
        <w:tc>
          <w:tcPr>
            <w:tcW w:w="2535" w:type="dxa"/>
            <w:tcBorders>
              <w:left w:val="single" w:sz="4" w:space="0" w:color="000000"/>
            </w:tcBorders>
            <w:shd w:val="clear" w:color="auto" w:fill="FFFFFF"/>
            <w:vAlign w:val="center"/>
          </w:tcPr>
          <w:p w14:paraId="458E79EB" w14:textId="77777777" w:rsidR="00AE4ED1" w:rsidRDefault="00AE4ED1" w:rsidP="000F7476">
            <w:pPr>
              <w:ind w:right="0"/>
              <w:rPr>
                <w:sz w:val="16"/>
              </w:rPr>
            </w:pPr>
            <w:r>
              <w:rPr>
                <w:sz w:val="16"/>
              </w:rPr>
              <w:t>Google</w:t>
            </w:r>
          </w:p>
        </w:tc>
        <w:tc>
          <w:tcPr>
            <w:tcW w:w="1438" w:type="dxa"/>
            <w:shd w:val="clear" w:color="auto" w:fill="FFFFFF"/>
          </w:tcPr>
          <w:p w14:paraId="05E7FF52" w14:textId="77777777" w:rsidR="00AE4ED1" w:rsidRDefault="00AE4ED1" w:rsidP="000F7476">
            <w:pPr>
              <w:jc w:val="center"/>
              <w:rPr>
                <w:sz w:val="16"/>
              </w:rPr>
            </w:pPr>
            <w:r>
              <w:rPr>
                <w:sz w:val="16"/>
              </w:rPr>
              <w:t>User</w:t>
            </w:r>
          </w:p>
        </w:tc>
        <w:tc>
          <w:tcPr>
            <w:tcW w:w="1080" w:type="dxa"/>
            <w:shd w:val="clear" w:color="auto" w:fill="FFFFFF"/>
          </w:tcPr>
          <w:p w14:paraId="303AA330" w14:textId="77777777" w:rsidR="00AE4ED1" w:rsidRDefault="00AE4ED1" w:rsidP="000F747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2FA4B800" w14:textId="77777777" w:rsidR="00AE4ED1" w:rsidRDefault="00AE4ED1" w:rsidP="000F7476">
            <w:pPr>
              <w:ind w:right="0"/>
              <w:jc w:val="center"/>
              <w:rPr>
                <w:sz w:val="16"/>
                <w:szCs w:val="16"/>
              </w:rPr>
            </w:pPr>
            <w:r>
              <w:rPr>
                <w:sz w:val="16"/>
                <w:szCs w:val="16"/>
              </w:rPr>
              <w:t>-</w:t>
            </w:r>
          </w:p>
        </w:tc>
        <w:tc>
          <w:tcPr>
            <w:tcW w:w="1079" w:type="dxa"/>
            <w:shd w:val="clear" w:color="auto" w:fill="FFFFFF"/>
          </w:tcPr>
          <w:p w14:paraId="5D33B4D6" w14:textId="77777777" w:rsidR="00AE4ED1" w:rsidRDefault="00AE4ED1" w:rsidP="000F7476">
            <w:pPr>
              <w:ind w:right="0"/>
              <w:jc w:val="center"/>
              <w:rPr>
                <w:sz w:val="16"/>
                <w:szCs w:val="16"/>
              </w:rPr>
            </w:pPr>
            <w:r>
              <w:rPr>
                <w:sz w:val="16"/>
                <w:szCs w:val="16"/>
              </w:rPr>
              <w:t>-</w:t>
            </w:r>
          </w:p>
        </w:tc>
        <w:tc>
          <w:tcPr>
            <w:tcW w:w="1101" w:type="dxa"/>
            <w:tcBorders>
              <w:right w:val="single" w:sz="4" w:space="0" w:color="000000"/>
            </w:tcBorders>
            <w:shd w:val="clear" w:color="auto" w:fill="FFFFFF"/>
          </w:tcPr>
          <w:p w14:paraId="23AD519B" w14:textId="77777777" w:rsidR="00AE4ED1" w:rsidRDefault="00AE4ED1" w:rsidP="000F7476">
            <w:pPr>
              <w:ind w:right="0"/>
              <w:jc w:val="center"/>
              <w:rPr>
                <w:sz w:val="16"/>
                <w:szCs w:val="16"/>
              </w:rPr>
            </w:pPr>
            <w:r>
              <w:rPr>
                <w:sz w:val="16"/>
                <w:szCs w:val="16"/>
              </w:rPr>
              <w:t>-</w:t>
            </w:r>
          </w:p>
        </w:tc>
        <w:tc>
          <w:tcPr>
            <w:tcW w:w="1101" w:type="dxa"/>
            <w:tcBorders>
              <w:right w:val="single" w:sz="4" w:space="0" w:color="000000"/>
            </w:tcBorders>
            <w:shd w:val="clear" w:color="auto" w:fill="FFFFFF"/>
          </w:tcPr>
          <w:p w14:paraId="6FE5897C" w14:textId="334FB3DD" w:rsidR="00AE4ED1" w:rsidRDefault="00AE4ED1" w:rsidP="000F7476">
            <w:pPr>
              <w:ind w:right="0"/>
              <w:jc w:val="center"/>
              <w:rPr>
                <w:sz w:val="16"/>
                <w:szCs w:val="16"/>
              </w:rPr>
            </w:pPr>
            <w:r>
              <w:rPr>
                <w:sz w:val="16"/>
                <w:szCs w:val="16"/>
              </w:rPr>
              <w:t>-</w:t>
            </w:r>
          </w:p>
        </w:tc>
      </w:tr>
      <w:tr w:rsidR="00AE4ED1" w14:paraId="11543945" w14:textId="53D84605" w:rsidTr="00AE4ED1">
        <w:tc>
          <w:tcPr>
            <w:tcW w:w="2535" w:type="dxa"/>
            <w:tcBorders>
              <w:left w:val="single" w:sz="4" w:space="0" w:color="000000"/>
            </w:tcBorders>
            <w:shd w:val="clear" w:color="auto" w:fill="FFFFFF"/>
            <w:vAlign w:val="center"/>
          </w:tcPr>
          <w:p w14:paraId="374134E9" w14:textId="77777777" w:rsidR="00AE4ED1" w:rsidRDefault="00AE4ED1" w:rsidP="000F7476">
            <w:pPr>
              <w:ind w:right="0"/>
              <w:rPr>
                <w:sz w:val="16"/>
              </w:rPr>
            </w:pPr>
            <w:r>
              <w:rPr>
                <w:sz w:val="16"/>
              </w:rPr>
              <w:t>Huawei Technologies</w:t>
            </w:r>
          </w:p>
        </w:tc>
        <w:tc>
          <w:tcPr>
            <w:tcW w:w="1438" w:type="dxa"/>
            <w:shd w:val="clear" w:color="auto" w:fill="FFFFFF"/>
          </w:tcPr>
          <w:p w14:paraId="5B97A6FC" w14:textId="77777777" w:rsidR="00AE4ED1" w:rsidRDefault="00AE4ED1" w:rsidP="000F7476">
            <w:pPr>
              <w:jc w:val="center"/>
              <w:rPr>
                <w:sz w:val="16"/>
              </w:rPr>
            </w:pPr>
            <w:r>
              <w:rPr>
                <w:sz w:val="16"/>
              </w:rPr>
              <w:t>Producer</w:t>
            </w:r>
          </w:p>
        </w:tc>
        <w:tc>
          <w:tcPr>
            <w:tcW w:w="1080" w:type="dxa"/>
            <w:shd w:val="clear" w:color="auto" w:fill="FFFFFF"/>
          </w:tcPr>
          <w:p w14:paraId="63EDF14E" w14:textId="77777777" w:rsidR="00AE4ED1" w:rsidRDefault="00AE4ED1" w:rsidP="000F747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080221F8" w14:textId="77777777" w:rsidR="00AE4ED1" w:rsidRDefault="00AE4ED1" w:rsidP="000F7476">
            <w:pPr>
              <w:ind w:right="0"/>
              <w:jc w:val="center"/>
              <w:rPr>
                <w:sz w:val="16"/>
                <w:szCs w:val="16"/>
              </w:rPr>
            </w:pPr>
            <w:r>
              <w:rPr>
                <w:sz w:val="16"/>
                <w:szCs w:val="16"/>
              </w:rPr>
              <w:t>-</w:t>
            </w:r>
          </w:p>
        </w:tc>
        <w:tc>
          <w:tcPr>
            <w:tcW w:w="1079" w:type="dxa"/>
            <w:shd w:val="clear" w:color="auto" w:fill="FFFFFF"/>
          </w:tcPr>
          <w:p w14:paraId="54DDEC8D" w14:textId="77777777" w:rsidR="00AE4ED1" w:rsidRDefault="00AE4ED1" w:rsidP="000F7476">
            <w:pPr>
              <w:ind w:right="0"/>
              <w:jc w:val="center"/>
              <w:rPr>
                <w:sz w:val="16"/>
                <w:szCs w:val="16"/>
              </w:rPr>
            </w:pPr>
            <w:r>
              <w:rPr>
                <w:sz w:val="16"/>
                <w:szCs w:val="16"/>
              </w:rPr>
              <w:t>-</w:t>
            </w:r>
          </w:p>
        </w:tc>
        <w:tc>
          <w:tcPr>
            <w:tcW w:w="1101" w:type="dxa"/>
            <w:tcBorders>
              <w:right w:val="single" w:sz="4" w:space="0" w:color="000000"/>
            </w:tcBorders>
            <w:shd w:val="clear" w:color="auto" w:fill="FFFFFF"/>
          </w:tcPr>
          <w:p w14:paraId="60C8C5AC" w14:textId="77777777" w:rsidR="00AE4ED1" w:rsidRDefault="00AE4ED1" w:rsidP="000F7476">
            <w:pPr>
              <w:ind w:right="0"/>
              <w:jc w:val="center"/>
              <w:rPr>
                <w:sz w:val="16"/>
                <w:szCs w:val="16"/>
              </w:rPr>
            </w:pPr>
            <w:r>
              <w:rPr>
                <w:sz w:val="16"/>
                <w:szCs w:val="16"/>
              </w:rPr>
              <w:t>-</w:t>
            </w:r>
          </w:p>
        </w:tc>
        <w:tc>
          <w:tcPr>
            <w:tcW w:w="1101" w:type="dxa"/>
            <w:tcBorders>
              <w:right w:val="single" w:sz="4" w:space="0" w:color="000000"/>
            </w:tcBorders>
            <w:shd w:val="clear" w:color="auto" w:fill="FFFFFF"/>
          </w:tcPr>
          <w:p w14:paraId="2B02FDEB" w14:textId="13B4039F" w:rsidR="00AE4ED1" w:rsidRDefault="00AE4ED1" w:rsidP="000F7476">
            <w:pPr>
              <w:ind w:right="0"/>
              <w:jc w:val="center"/>
              <w:rPr>
                <w:sz w:val="16"/>
                <w:szCs w:val="16"/>
              </w:rPr>
            </w:pPr>
            <w:r>
              <w:rPr>
                <w:sz w:val="16"/>
                <w:szCs w:val="16"/>
              </w:rPr>
              <w:t>-</w:t>
            </w:r>
          </w:p>
        </w:tc>
      </w:tr>
      <w:tr w:rsidR="00AE4ED1" w14:paraId="2915DF84" w14:textId="2CD3DA84" w:rsidTr="00AE4ED1">
        <w:tc>
          <w:tcPr>
            <w:tcW w:w="2535" w:type="dxa"/>
            <w:tcBorders>
              <w:left w:val="single" w:sz="4" w:space="0" w:color="000000"/>
            </w:tcBorders>
            <w:shd w:val="clear" w:color="auto" w:fill="FFFFFF"/>
            <w:vAlign w:val="center"/>
          </w:tcPr>
          <w:p w14:paraId="6725C11D" w14:textId="77777777" w:rsidR="00AE4ED1" w:rsidRDefault="00AE4ED1" w:rsidP="000F7476">
            <w:pPr>
              <w:ind w:right="0"/>
              <w:rPr>
                <w:sz w:val="16"/>
              </w:rPr>
            </w:pPr>
            <w:r>
              <w:rPr>
                <w:sz w:val="16"/>
              </w:rPr>
              <w:t>Infineon Technologies AG</w:t>
            </w:r>
          </w:p>
        </w:tc>
        <w:tc>
          <w:tcPr>
            <w:tcW w:w="1438" w:type="dxa"/>
            <w:shd w:val="clear" w:color="auto" w:fill="FFFFFF"/>
          </w:tcPr>
          <w:p w14:paraId="2E6E6674" w14:textId="77777777" w:rsidR="00AE4ED1" w:rsidRDefault="00AE4ED1" w:rsidP="000F7476">
            <w:pPr>
              <w:jc w:val="center"/>
              <w:rPr>
                <w:rFonts w:eastAsia="SimSun" w:cs="Arial"/>
                <w:sz w:val="16"/>
                <w:szCs w:val="22"/>
              </w:rPr>
            </w:pPr>
            <w:r>
              <w:rPr>
                <w:sz w:val="16"/>
              </w:rPr>
              <w:t>Producer</w:t>
            </w:r>
          </w:p>
        </w:tc>
        <w:tc>
          <w:tcPr>
            <w:tcW w:w="1080" w:type="dxa"/>
            <w:shd w:val="clear" w:color="auto" w:fill="FFFFFF"/>
          </w:tcPr>
          <w:p w14:paraId="5C5D3FB7" w14:textId="19235B8A" w:rsidR="00AE4ED1" w:rsidRDefault="007F4D8A" w:rsidP="000F7476">
            <w:pPr>
              <w:widowControl/>
              <w:tabs>
                <w:tab w:val="left" w:pos="720"/>
              </w:tabs>
              <w:suppressAutoHyphens w:val="0"/>
              <w:spacing w:after="0" w:line="276" w:lineRule="auto"/>
              <w:ind w:right="0"/>
              <w:jc w:val="center"/>
              <w:rPr>
                <w:sz w:val="16"/>
                <w:szCs w:val="16"/>
              </w:rPr>
            </w:pPr>
            <w:r>
              <w:rPr>
                <w:rFonts w:eastAsia="SimSun" w:cs="Arial"/>
                <w:sz w:val="16"/>
                <w:szCs w:val="22"/>
              </w:rPr>
              <w:t>Ina</w:t>
            </w:r>
            <w:r w:rsidR="00AE4ED1">
              <w:rPr>
                <w:rFonts w:eastAsia="SimSun" w:cs="Arial"/>
                <w:sz w:val="16"/>
                <w:szCs w:val="22"/>
              </w:rPr>
              <w:t>ctive</w:t>
            </w:r>
          </w:p>
        </w:tc>
        <w:tc>
          <w:tcPr>
            <w:tcW w:w="1080" w:type="dxa"/>
            <w:shd w:val="clear" w:color="auto" w:fill="FFFFFF"/>
          </w:tcPr>
          <w:p w14:paraId="504846ED" w14:textId="77777777" w:rsidR="00AE4ED1" w:rsidRDefault="00AE4ED1" w:rsidP="000F7476">
            <w:pPr>
              <w:ind w:right="0"/>
              <w:jc w:val="center"/>
            </w:pPr>
            <w:r>
              <w:rPr>
                <w:sz w:val="16"/>
                <w:szCs w:val="16"/>
              </w:rPr>
              <w:t>X</w:t>
            </w:r>
          </w:p>
        </w:tc>
        <w:tc>
          <w:tcPr>
            <w:tcW w:w="1079" w:type="dxa"/>
            <w:shd w:val="clear" w:color="auto" w:fill="FFFFFF"/>
          </w:tcPr>
          <w:p w14:paraId="7FD5D9B9" w14:textId="77777777" w:rsidR="00AE4ED1" w:rsidRDefault="00AE4ED1" w:rsidP="000F7476">
            <w:pPr>
              <w:ind w:right="0"/>
              <w:jc w:val="center"/>
            </w:pPr>
            <w:r>
              <w:rPr>
                <w:sz w:val="16"/>
                <w:szCs w:val="16"/>
              </w:rPr>
              <w:t>X</w:t>
            </w:r>
          </w:p>
        </w:tc>
        <w:tc>
          <w:tcPr>
            <w:tcW w:w="1101" w:type="dxa"/>
            <w:tcBorders>
              <w:right w:val="single" w:sz="4" w:space="0" w:color="000000"/>
            </w:tcBorders>
            <w:shd w:val="clear" w:color="auto" w:fill="FFFFFF"/>
          </w:tcPr>
          <w:p w14:paraId="4A0E7E73" w14:textId="77777777" w:rsidR="00AE4ED1" w:rsidRDefault="00AE4ED1" w:rsidP="000F7476">
            <w:pPr>
              <w:ind w:right="0"/>
              <w:jc w:val="center"/>
            </w:pPr>
            <w:r>
              <w:rPr>
                <w:sz w:val="16"/>
                <w:szCs w:val="16"/>
              </w:rPr>
              <w:t>-</w:t>
            </w:r>
          </w:p>
        </w:tc>
        <w:tc>
          <w:tcPr>
            <w:tcW w:w="1101" w:type="dxa"/>
            <w:tcBorders>
              <w:right w:val="single" w:sz="4" w:space="0" w:color="000000"/>
            </w:tcBorders>
            <w:shd w:val="clear" w:color="auto" w:fill="FFFFFF"/>
          </w:tcPr>
          <w:p w14:paraId="5672D1FE" w14:textId="7BFBB889" w:rsidR="00AE4ED1" w:rsidRDefault="00AE4ED1" w:rsidP="000F7476">
            <w:pPr>
              <w:ind w:right="0"/>
              <w:jc w:val="center"/>
              <w:rPr>
                <w:sz w:val="16"/>
                <w:szCs w:val="16"/>
              </w:rPr>
            </w:pPr>
            <w:r>
              <w:rPr>
                <w:sz w:val="16"/>
                <w:szCs w:val="16"/>
              </w:rPr>
              <w:t>-</w:t>
            </w:r>
          </w:p>
        </w:tc>
      </w:tr>
      <w:tr w:rsidR="00AE4ED1" w14:paraId="24E3E048" w14:textId="0DEEE786" w:rsidTr="00AE4ED1">
        <w:tc>
          <w:tcPr>
            <w:tcW w:w="2535" w:type="dxa"/>
            <w:tcBorders>
              <w:left w:val="single" w:sz="4" w:space="0" w:color="000000"/>
            </w:tcBorders>
            <w:shd w:val="clear" w:color="auto" w:fill="FFFFFF"/>
            <w:vAlign w:val="center"/>
          </w:tcPr>
          <w:p w14:paraId="472C8758" w14:textId="77777777" w:rsidR="00AE4ED1" w:rsidRPr="009F4D76" w:rsidRDefault="00AE4ED1" w:rsidP="000F7476">
            <w:pPr>
              <w:ind w:right="0"/>
              <w:rPr>
                <w:sz w:val="16"/>
                <w:szCs w:val="16"/>
              </w:rPr>
            </w:pPr>
            <w:r w:rsidRPr="009F4D76">
              <w:rPr>
                <w:rFonts w:cs="Arial"/>
                <w:sz w:val="16"/>
                <w:szCs w:val="16"/>
              </w:rPr>
              <w:t>Instituto de Telecomunicações</w:t>
            </w:r>
          </w:p>
        </w:tc>
        <w:tc>
          <w:tcPr>
            <w:tcW w:w="1438" w:type="dxa"/>
            <w:shd w:val="clear" w:color="auto" w:fill="FFFFFF"/>
          </w:tcPr>
          <w:p w14:paraId="1251243F" w14:textId="77777777" w:rsidR="00AE4ED1" w:rsidRDefault="00AE4ED1" w:rsidP="000F7476">
            <w:pPr>
              <w:jc w:val="center"/>
              <w:rPr>
                <w:sz w:val="16"/>
              </w:rPr>
            </w:pPr>
            <w:r>
              <w:rPr>
                <w:sz w:val="16"/>
              </w:rPr>
              <w:t>User</w:t>
            </w:r>
          </w:p>
        </w:tc>
        <w:tc>
          <w:tcPr>
            <w:tcW w:w="1080" w:type="dxa"/>
            <w:shd w:val="clear" w:color="auto" w:fill="FFFFFF"/>
          </w:tcPr>
          <w:p w14:paraId="4DE8403B" w14:textId="77777777" w:rsidR="00AE4ED1" w:rsidRDefault="00AE4ED1" w:rsidP="000F747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0C09E56B" w14:textId="77777777" w:rsidR="00AE4ED1" w:rsidRDefault="00AE4ED1" w:rsidP="000F7476">
            <w:pPr>
              <w:ind w:right="0"/>
              <w:jc w:val="center"/>
              <w:rPr>
                <w:sz w:val="16"/>
                <w:szCs w:val="16"/>
              </w:rPr>
            </w:pPr>
            <w:r>
              <w:rPr>
                <w:sz w:val="16"/>
                <w:szCs w:val="16"/>
              </w:rPr>
              <w:t>-</w:t>
            </w:r>
          </w:p>
        </w:tc>
        <w:tc>
          <w:tcPr>
            <w:tcW w:w="1079" w:type="dxa"/>
            <w:shd w:val="clear" w:color="auto" w:fill="FFFFFF"/>
          </w:tcPr>
          <w:p w14:paraId="72B2E2B4" w14:textId="77777777" w:rsidR="00AE4ED1" w:rsidRDefault="00AE4ED1" w:rsidP="000F7476">
            <w:pPr>
              <w:ind w:right="0"/>
              <w:jc w:val="center"/>
              <w:rPr>
                <w:sz w:val="16"/>
                <w:szCs w:val="16"/>
              </w:rPr>
            </w:pPr>
            <w:r>
              <w:rPr>
                <w:sz w:val="16"/>
                <w:szCs w:val="16"/>
              </w:rPr>
              <w:t>-</w:t>
            </w:r>
          </w:p>
        </w:tc>
        <w:tc>
          <w:tcPr>
            <w:tcW w:w="1101" w:type="dxa"/>
            <w:tcBorders>
              <w:right w:val="single" w:sz="4" w:space="0" w:color="000000"/>
            </w:tcBorders>
            <w:shd w:val="clear" w:color="auto" w:fill="FFFFFF"/>
          </w:tcPr>
          <w:p w14:paraId="53B0135E" w14:textId="77777777" w:rsidR="00AE4ED1" w:rsidRDefault="00AE4ED1" w:rsidP="000F7476">
            <w:pPr>
              <w:ind w:right="0"/>
              <w:jc w:val="center"/>
              <w:rPr>
                <w:sz w:val="16"/>
                <w:szCs w:val="16"/>
              </w:rPr>
            </w:pPr>
            <w:r>
              <w:rPr>
                <w:sz w:val="16"/>
                <w:szCs w:val="16"/>
              </w:rPr>
              <w:t>-</w:t>
            </w:r>
          </w:p>
        </w:tc>
        <w:tc>
          <w:tcPr>
            <w:tcW w:w="1101" w:type="dxa"/>
            <w:tcBorders>
              <w:right w:val="single" w:sz="4" w:space="0" w:color="000000"/>
            </w:tcBorders>
            <w:shd w:val="clear" w:color="auto" w:fill="FFFFFF"/>
          </w:tcPr>
          <w:p w14:paraId="2134C8E3" w14:textId="02E34E71" w:rsidR="00AE4ED1" w:rsidRDefault="00AE4ED1" w:rsidP="000F7476">
            <w:pPr>
              <w:ind w:right="0"/>
              <w:jc w:val="center"/>
              <w:rPr>
                <w:sz w:val="16"/>
                <w:szCs w:val="16"/>
              </w:rPr>
            </w:pPr>
            <w:r>
              <w:rPr>
                <w:sz w:val="16"/>
                <w:szCs w:val="16"/>
              </w:rPr>
              <w:t>-</w:t>
            </w:r>
          </w:p>
        </w:tc>
      </w:tr>
      <w:tr w:rsidR="00AE4ED1" w14:paraId="0CAEC079" w14:textId="010B71B4" w:rsidTr="00AE4ED1">
        <w:tc>
          <w:tcPr>
            <w:tcW w:w="2535" w:type="dxa"/>
            <w:tcBorders>
              <w:left w:val="single" w:sz="4" w:space="0" w:color="000000"/>
            </w:tcBorders>
            <w:shd w:val="clear" w:color="auto" w:fill="FFFFFF"/>
            <w:vAlign w:val="center"/>
          </w:tcPr>
          <w:p w14:paraId="551FE98B" w14:textId="77777777" w:rsidR="00AE4ED1" w:rsidRDefault="00AE4ED1" w:rsidP="000F7476">
            <w:pPr>
              <w:ind w:right="0"/>
              <w:rPr>
                <w:sz w:val="16"/>
              </w:rPr>
            </w:pPr>
            <w:r>
              <w:rPr>
                <w:sz w:val="16"/>
              </w:rPr>
              <w:t>IBM</w:t>
            </w:r>
          </w:p>
        </w:tc>
        <w:tc>
          <w:tcPr>
            <w:tcW w:w="1438" w:type="dxa"/>
            <w:shd w:val="clear" w:color="auto" w:fill="FFFFFF"/>
          </w:tcPr>
          <w:p w14:paraId="444F6CF6" w14:textId="77777777" w:rsidR="00AE4ED1" w:rsidRDefault="00AE4ED1" w:rsidP="000F7476">
            <w:pPr>
              <w:jc w:val="center"/>
              <w:rPr>
                <w:rFonts w:eastAsia="SimSun" w:cs="Arial"/>
                <w:sz w:val="16"/>
                <w:szCs w:val="22"/>
              </w:rPr>
            </w:pPr>
            <w:r>
              <w:rPr>
                <w:sz w:val="16"/>
              </w:rPr>
              <w:t>Producer</w:t>
            </w:r>
          </w:p>
        </w:tc>
        <w:tc>
          <w:tcPr>
            <w:tcW w:w="1080" w:type="dxa"/>
            <w:shd w:val="clear" w:color="auto" w:fill="FFFFFF"/>
          </w:tcPr>
          <w:p w14:paraId="3613EFAF" w14:textId="77777777" w:rsidR="00AE4ED1" w:rsidRDefault="00AE4ED1" w:rsidP="000F7476">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44AA31A0" w14:textId="77777777" w:rsidR="00AE4ED1" w:rsidRPr="004C061D" w:rsidRDefault="00AE4ED1" w:rsidP="000F7476">
            <w:pPr>
              <w:ind w:right="0"/>
              <w:jc w:val="center"/>
              <w:rPr>
                <w:sz w:val="16"/>
                <w:szCs w:val="16"/>
              </w:rPr>
            </w:pPr>
            <w:r>
              <w:rPr>
                <w:sz w:val="16"/>
                <w:szCs w:val="16"/>
              </w:rPr>
              <w:t>X</w:t>
            </w:r>
          </w:p>
        </w:tc>
        <w:tc>
          <w:tcPr>
            <w:tcW w:w="1079" w:type="dxa"/>
            <w:shd w:val="clear" w:color="auto" w:fill="FFFFFF"/>
          </w:tcPr>
          <w:p w14:paraId="503EAA1B" w14:textId="77777777" w:rsidR="00AE4ED1" w:rsidRPr="004C061D" w:rsidRDefault="00AE4ED1" w:rsidP="000F7476">
            <w:pPr>
              <w:ind w:right="0"/>
              <w:jc w:val="center"/>
              <w:rPr>
                <w:sz w:val="16"/>
                <w:szCs w:val="16"/>
              </w:rPr>
            </w:pPr>
            <w:r>
              <w:rPr>
                <w:sz w:val="16"/>
                <w:szCs w:val="16"/>
              </w:rPr>
              <w:t>-</w:t>
            </w:r>
          </w:p>
        </w:tc>
        <w:tc>
          <w:tcPr>
            <w:tcW w:w="1101" w:type="dxa"/>
            <w:tcBorders>
              <w:right w:val="single" w:sz="4" w:space="0" w:color="000000"/>
            </w:tcBorders>
            <w:shd w:val="clear" w:color="auto" w:fill="FFFFFF"/>
          </w:tcPr>
          <w:p w14:paraId="0F10A5A1" w14:textId="77777777" w:rsidR="00AE4ED1" w:rsidRPr="004C061D" w:rsidRDefault="00AE4ED1" w:rsidP="000F7476">
            <w:pPr>
              <w:ind w:right="0"/>
              <w:jc w:val="center"/>
              <w:rPr>
                <w:sz w:val="16"/>
                <w:szCs w:val="16"/>
              </w:rPr>
            </w:pPr>
            <w:r>
              <w:rPr>
                <w:sz w:val="16"/>
                <w:szCs w:val="16"/>
              </w:rPr>
              <w:t>X</w:t>
            </w:r>
          </w:p>
        </w:tc>
        <w:tc>
          <w:tcPr>
            <w:tcW w:w="1101" w:type="dxa"/>
            <w:tcBorders>
              <w:right w:val="single" w:sz="4" w:space="0" w:color="000000"/>
            </w:tcBorders>
            <w:shd w:val="clear" w:color="auto" w:fill="FFFFFF"/>
          </w:tcPr>
          <w:p w14:paraId="2F15B393" w14:textId="65450377" w:rsidR="00AE4ED1" w:rsidRDefault="00AE4ED1" w:rsidP="000F7476">
            <w:pPr>
              <w:ind w:right="0"/>
              <w:jc w:val="center"/>
              <w:rPr>
                <w:sz w:val="16"/>
                <w:szCs w:val="16"/>
              </w:rPr>
            </w:pPr>
            <w:r>
              <w:rPr>
                <w:sz w:val="16"/>
                <w:szCs w:val="16"/>
              </w:rPr>
              <w:t>X</w:t>
            </w:r>
          </w:p>
        </w:tc>
      </w:tr>
      <w:tr w:rsidR="00AE4ED1" w14:paraId="0CF76C02" w14:textId="6E96D62F" w:rsidTr="00AE4ED1">
        <w:tc>
          <w:tcPr>
            <w:tcW w:w="2535" w:type="dxa"/>
            <w:tcBorders>
              <w:left w:val="single" w:sz="4" w:space="0" w:color="000000"/>
            </w:tcBorders>
            <w:shd w:val="clear" w:color="auto" w:fill="FFFFFF"/>
            <w:vAlign w:val="center"/>
          </w:tcPr>
          <w:p w14:paraId="271A912A" w14:textId="77777777" w:rsidR="00AE4ED1" w:rsidRDefault="00AE4ED1" w:rsidP="000F7476">
            <w:pPr>
              <w:ind w:right="0"/>
              <w:rPr>
                <w:sz w:val="16"/>
              </w:rPr>
            </w:pPr>
            <w:r>
              <w:rPr>
                <w:sz w:val="16"/>
              </w:rPr>
              <w:t>Intel Corp.</w:t>
            </w:r>
          </w:p>
        </w:tc>
        <w:tc>
          <w:tcPr>
            <w:tcW w:w="1438" w:type="dxa"/>
            <w:shd w:val="clear" w:color="auto" w:fill="FFFFFF"/>
          </w:tcPr>
          <w:p w14:paraId="413FBC5E" w14:textId="77777777" w:rsidR="00AE4ED1" w:rsidRDefault="00AE4ED1" w:rsidP="000F7476">
            <w:pPr>
              <w:jc w:val="center"/>
              <w:rPr>
                <w:sz w:val="16"/>
              </w:rPr>
            </w:pPr>
            <w:r>
              <w:rPr>
                <w:sz w:val="16"/>
              </w:rPr>
              <w:t>Producer</w:t>
            </w:r>
          </w:p>
        </w:tc>
        <w:tc>
          <w:tcPr>
            <w:tcW w:w="1080" w:type="dxa"/>
            <w:shd w:val="clear" w:color="auto" w:fill="FFFFFF"/>
          </w:tcPr>
          <w:p w14:paraId="452A4042" w14:textId="77777777" w:rsidR="00AE4ED1" w:rsidRDefault="00AE4ED1" w:rsidP="000F747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12B8034A" w14:textId="77777777" w:rsidR="00AE4ED1" w:rsidRDefault="00AE4ED1" w:rsidP="000F7476">
            <w:pPr>
              <w:ind w:right="0"/>
              <w:jc w:val="center"/>
              <w:rPr>
                <w:sz w:val="16"/>
                <w:szCs w:val="16"/>
              </w:rPr>
            </w:pPr>
            <w:r>
              <w:rPr>
                <w:sz w:val="16"/>
                <w:szCs w:val="16"/>
              </w:rPr>
              <w:t>X</w:t>
            </w:r>
          </w:p>
        </w:tc>
        <w:tc>
          <w:tcPr>
            <w:tcW w:w="1079" w:type="dxa"/>
            <w:shd w:val="clear" w:color="auto" w:fill="FFFFFF"/>
          </w:tcPr>
          <w:p w14:paraId="3862EB1A" w14:textId="77777777" w:rsidR="00AE4ED1" w:rsidRDefault="00AE4ED1" w:rsidP="000F7476">
            <w:pPr>
              <w:ind w:right="0"/>
              <w:jc w:val="center"/>
              <w:rPr>
                <w:sz w:val="16"/>
                <w:szCs w:val="16"/>
              </w:rPr>
            </w:pPr>
            <w:r>
              <w:rPr>
                <w:sz w:val="16"/>
                <w:szCs w:val="16"/>
              </w:rPr>
              <w:t>-</w:t>
            </w:r>
          </w:p>
        </w:tc>
        <w:tc>
          <w:tcPr>
            <w:tcW w:w="1101" w:type="dxa"/>
            <w:tcBorders>
              <w:right w:val="single" w:sz="4" w:space="0" w:color="000000"/>
            </w:tcBorders>
            <w:shd w:val="clear" w:color="auto" w:fill="FFFFFF"/>
          </w:tcPr>
          <w:p w14:paraId="45E212C8" w14:textId="77777777" w:rsidR="00AE4ED1" w:rsidRDefault="00AE4ED1" w:rsidP="000F7476">
            <w:pPr>
              <w:ind w:right="0"/>
              <w:jc w:val="center"/>
              <w:rPr>
                <w:sz w:val="16"/>
                <w:szCs w:val="16"/>
              </w:rPr>
            </w:pPr>
            <w:r>
              <w:rPr>
                <w:sz w:val="16"/>
                <w:szCs w:val="16"/>
              </w:rPr>
              <w:t>X</w:t>
            </w:r>
          </w:p>
        </w:tc>
        <w:tc>
          <w:tcPr>
            <w:tcW w:w="1101" w:type="dxa"/>
            <w:tcBorders>
              <w:right w:val="single" w:sz="4" w:space="0" w:color="000000"/>
            </w:tcBorders>
            <w:shd w:val="clear" w:color="auto" w:fill="FFFFFF"/>
          </w:tcPr>
          <w:p w14:paraId="2BA3AEDE" w14:textId="23A2D1D6" w:rsidR="00AE4ED1" w:rsidRDefault="00AE4ED1" w:rsidP="000F7476">
            <w:pPr>
              <w:ind w:right="0"/>
              <w:jc w:val="center"/>
              <w:rPr>
                <w:sz w:val="16"/>
                <w:szCs w:val="16"/>
              </w:rPr>
            </w:pPr>
            <w:r>
              <w:rPr>
                <w:sz w:val="16"/>
                <w:szCs w:val="16"/>
              </w:rPr>
              <w:t>X</w:t>
            </w:r>
          </w:p>
        </w:tc>
      </w:tr>
      <w:tr w:rsidR="00AE4ED1" w14:paraId="07EBE873" w14:textId="4178382A" w:rsidTr="00AE4ED1">
        <w:tc>
          <w:tcPr>
            <w:tcW w:w="2535" w:type="dxa"/>
            <w:tcBorders>
              <w:left w:val="single" w:sz="4" w:space="0" w:color="000000"/>
            </w:tcBorders>
            <w:shd w:val="clear" w:color="auto" w:fill="FFFFFF"/>
            <w:vAlign w:val="center"/>
          </w:tcPr>
          <w:p w14:paraId="0AF74B0B" w14:textId="77777777" w:rsidR="00AE4ED1" w:rsidRDefault="00AE4ED1" w:rsidP="000F7476">
            <w:pPr>
              <w:ind w:right="0"/>
              <w:rPr>
                <w:sz w:val="16"/>
              </w:rPr>
            </w:pPr>
            <w:r>
              <w:rPr>
                <w:sz w:val="16"/>
              </w:rPr>
              <w:t>Keysight Technologies</w:t>
            </w:r>
          </w:p>
        </w:tc>
        <w:tc>
          <w:tcPr>
            <w:tcW w:w="1438" w:type="dxa"/>
            <w:shd w:val="clear" w:color="auto" w:fill="FFFFFF"/>
          </w:tcPr>
          <w:p w14:paraId="4C068EF5" w14:textId="77777777" w:rsidR="00AE4ED1" w:rsidRDefault="00AE4ED1" w:rsidP="000F7476">
            <w:pPr>
              <w:ind w:right="0"/>
              <w:jc w:val="center"/>
              <w:rPr>
                <w:rFonts w:eastAsia="SimSun" w:cs="Arial"/>
                <w:sz w:val="16"/>
                <w:szCs w:val="22"/>
              </w:rPr>
            </w:pPr>
            <w:r>
              <w:rPr>
                <w:sz w:val="16"/>
              </w:rPr>
              <w:t>User</w:t>
            </w:r>
          </w:p>
        </w:tc>
        <w:tc>
          <w:tcPr>
            <w:tcW w:w="1080" w:type="dxa"/>
            <w:shd w:val="clear" w:color="auto" w:fill="FFFFFF"/>
          </w:tcPr>
          <w:p w14:paraId="32A71C0E" w14:textId="77777777" w:rsidR="00AE4ED1" w:rsidRDefault="00AE4ED1" w:rsidP="000F7476">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2E4BF437" w14:textId="77777777" w:rsidR="00AE4ED1" w:rsidRDefault="00AE4ED1" w:rsidP="000F7476">
            <w:pPr>
              <w:ind w:right="0"/>
              <w:jc w:val="center"/>
            </w:pPr>
            <w:r>
              <w:rPr>
                <w:sz w:val="16"/>
                <w:szCs w:val="16"/>
              </w:rPr>
              <w:t>X</w:t>
            </w:r>
          </w:p>
        </w:tc>
        <w:tc>
          <w:tcPr>
            <w:tcW w:w="1079" w:type="dxa"/>
            <w:shd w:val="clear" w:color="auto" w:fill="FFFFFF"/>
          </w:tcPr>
          <w:p w14:paraId="32E4A09F" w14:textId="77777777" w:rsidR="00AE4ED1" w:rsidRDefault="00AE4ED1" w:rsidP="000F7476">
            <w:pPr>
              <w:ind w:right="0"/>
              <w:jc w:val="center"/>
            </w:pPr>
            <w:r>
              <w:rPr>
                <w:sz w:val="16"/>
                <w:szCs w:val="16"/>
              </w:rPr>
              <w:t>-</w:t>
            </w:r>
          </w:p>
        </w:tc>
        <w:tc>
          <w:tcPr>
            <w:tcW w:w="1101" w:type="dxa"/>
            <w:tcBorders>
              <w:right w:val="single" w:sz="4" w:space="0" w:color="000000"/>
            </w:tcBorders>
            <w:shd w:val="clear" w:color="auto" w:fill="FFFFFF"/>
          </w:tcPr>
          <w:p w14:paraId="07F2C7E9" w14:textId="77777777" w:rsidR="00AE4ED1" w:rsidRDefault="00AE4ED1" w:rsidP="000F7476">
            <w:pPr>
              <w:ind w:right="0"/>
              <w:jc w:val="center"/>
            </w:pPr>
            <w:r>
              <w:rPr>
                <w:sz w:val="16"/>
                <w:szCs w:val="16"/>
              </w:rPr>
              <w:t>X</w:t>
            </w:r>
          </w:p>
        </w:tc>
        <w:tc>
          <w:tcPr>
            <w:tcW w:w="1101" w:type="dxa"/>
            <w:tcBorders>
              <w:right w:val="single" w:sz="4" w:space="0" w:color="000000"/>
            </w:tcBorders>
            <w:shd w:val="clear" w:color="auto" w:fill="FFFFFF"/>
          </w:tcPr>
          <w:p w14:paraId="3C0F81F8" w14:textId="3858D4E9" w:rsidR="00AE4ED1" w:rsidRDefault="00AE4ED1" w:rsidP="000F7476">
            <w:pPr>
              <w:ind w:right="0"/>
              <w:jc w:val="center"/>
              <w:rPr>
                <w:sz w:val="16"/>
                <w:szCs w:val="16"/>
              </w:rPr>
            </w:pPr>
            <w:r>
              <w:rPr>
                <w:sz w:val="16"/>
                <w:szCs w:val="16"/>
              </w:rPr>
              <w:t>X</w:t>
            </w:r>
          </w:p>
        </w:tc>
      </w:tr>
      <w:tr w:rsidR="00AE4ED1" w14:paraId="603EFB96" w14:textId="39F9D159" w:rsidTr="00AE4ED1">
        <w:tc>
          <w:tcPr>
            <w:tcW w:w="2535" w:type="dxa"/>
            <w:tcBorders>
              <w:left w:val="single" w:sz="4" w:space="0" w:color="000000"/>
            </w:tcBorders>
            <w:shd w:val="clear" w:color="auto" w:fill="FFFFFF"/>
            <w:vAlign w:val="center"/>
          </w:tcPr>
          <w:p w14:paraId="00413D1A" w14:textId="77777777" w:rsidR="00AE4ED1" w:rsidRDefault="00AE4ED1" w:rsidP="000F7476">
            <w:pPr>
              <w:ind w:right="0"/>
              <w:rPr>
                <w:sz w:val="16"/>
              </w:rPr>
            </w:pPr>
            <w:r>
              <w:rPr>
                <w:sz w:val="16"/>
                <w:szCs w:val="16"/>
              </w:rPr>
              <w:t>Maxim Integrated</w:t>
            </w:r>
          </w:p>
        </w:tc>
        <w:tc>
          <w:tcPr>
            <w:tcW w:w="1438" w:type="dxa"/>
            <w:shd w:val="clear" w:color="auto" w:fill="FFFFFF"/>
          </w:tcPr>
          <w:p w14:paraId="61D1C032" w14:textId="77777777" w:rsidR="00AE4ED1" w:rsidRDefault="00AE4ED1" w:rsidP="000F7476">
            <w:pPr>
              <w:ind w:right="0"/>
              <w:jc w:val="center"/>
              <w:rPr>
                <w:sz w:val="16"/>
              </w:rPr>
            </w:pPr>
            <w:r>
              <w:rPr>
                <w:sz w:val="16"/>
              </w:rPr>
              <w:t>Producer</w:t>
            </w:r>
          </w:p>
        </w:tc>
        <w:tc>
          <w:tcPr>
            <w:tcW w:w="1080" w:type="dxa"/>
            <w:shd w:val="clear" w:color="auto" w:fill="FFFFFF"/>
          </w:tcPr>
          <w:p w14:paraId="46C72F62" w14:textId="77777777" w:rsidR="00AE4ED1" w:rsidRDefault="00AE4ED1" w:rsidP="000F747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3A9717B7" w14:textId="77777777" w:rsidR="00AE4ED1" w:rsidRDefault="00AE4ED1" w:rsidP="000F7476">
            <w:pPr>
              <w:ind w:right="0"/>
              <w:jc w:val="center"/>
              <w:rPr>
                <w:sz w:val="16"/>
                <w:szCs w:val="16"/>
              </w:rPr>
            </w:pPr>
            <w:r>
              <w:rPr>
                <w:sz w:val="16"/>
                <w:szCs w:val="16"/>
              </w:rPr>
              <w:t>-</w:t>
            </w:r>
          </w:p>
        </w:tc>
        <w:tc>
          <w:tcPr>
            <w:tcW w:w="1079" w:type="dxa"/>
            <w:shd w:val="clear" w:color="auto" w:fill="FFFFFF"/>
          </w:tcPr>
          <w:p w14:paraId="5175A5E4" w14:textId="77777777" w:rsidR="00AE4ED1" w:rsidRDefault="00AE4ED1" w:rsidP="000F7476">
            <w:pPr>
              <w:ind w:right="0"/>
              <w:jc w:val="center"/>
              <w:rPr>
                <w:sz w:val="16"/>
                <w:szCs w:val="16"/>
              </w:rPr>
            </w:pPr>
            <w:r>
              <w:rPr>
                <w:sz w:val="16"/>
                <w:szCs w:val="16"/>
              </w:rPr>
              <w:t>-</w:t>
            </w:r>
          </w:p>
        </w:tc>
        <w:tc>
          <w:tcPr>
            <w:tcW w:w="1101" w:type="dxa"/>
            <w:tcBorders>
              <w:right w:val="single" w:sz="4" w:space="0" w:color="000000"/>
            </w:tcBorders>
            <w:shd w:val="clear" w:color="auto" w:fill="FFFFFF"/>
          </w:tcPr>
          <w:p w14:paraId="2969F093" w14:textId="77777777" w:rsidR="00AE4ED1" w:rsidRDefault="00AE4ED1" w:rsidP="000F7476">
            <w:pPr>
              <w:ind w:right="0"/>
              <w:jc w:val="center"/>
              <w:rPr>
                <w:sz w:val="16"/>
                <w:szCs w:val="16"/>
              </w:rPr>
            </w:pPr>
            <w:r>
              <w:rPr>
                <w:sz w:val="16"/>
                <w:szCs w:val="16"/>
              </w:rPr>
              <w:t>-</w:t>
            </w:r>
          </w:p>
        </w:tc>
        <w:tc>
          <w:tcPr>
            <w:tcW w:w="1101" w:type="dxa"/>
            <w:tcBorders>
              <w:right w:val="single" w:sz="4" w:space="0" w:color="000000"/>
            </w:tcBorders>
            <w:shd w:val="clear" w:color="auto" w:fill="FFFFFF"/>
          </w:tcPr>
          <w:p w14:paraId="3FE11D65" w14:textId="42ECC423" w:rsidR="00AE4ED1" w:rsidRDefault="00AE4ED1" w:rsidP="000F7476">
            <w:pPr>
              <w:ind w:right="0"/>
              <w:jc w:val="center"/>
              <w:rPr>
                <w:sz w:val="16"/>
                <w:szCs w:val="16"/>
              </w:rPr>
            </w:pPr>
            <w:r>
              <w:rPr>
                <w:sz w:val="16"/>
                <w:szCs w:val="16"/>
              </w:rPr>
              <w:t>-</w:t>
            </w:r>
          </w:p>
        </w:tc>
      </w:tr>
      <w:tr w:rsidR="00AE4ED1" w14:paraId="2BEF97D9" w14:textId="3A319245" w:rsidTr="00AE4ED1">
        <w:tc>
          <w:tcPr>
            <w:tcW w:w="2535" w:type="dxa"/>
            <w:tcBorders>
              <w:left w:val="single" w:sz="4" w:space="0" w:color="000000"/>
            </w:tcBorders>
            <w:shd w:val="clear" w:color="auto" w:fill="FFFFFF"/>
            <w:vAlign w:val="center"/>
          </w:tcPr>
          <w:p w14:paraId="6B468E91" w14:textId="77777777" w:rsidR="00AE4ED1" w:rsidRDefault="00AE4ED1" w:rsidP="000F7476">
            <w:pPr>
              <w:ind w:right="0"/>
              <w:rPr>
                <w:sz w:val="16"/>
                <w:szCs w:val="16"/>
              </w:rPr>
            </w:pPr>
            <w:r>
              <w:rPr>
                <w:sz w:val="16"/>
                <w:szCs w:val="16"/>
              </w:rPr>
              <w:t>Mentor, A Siemens Business</w:t>
            </w:r>
          </w:p>
        </w:tc>
        <w:tc>
          <w:tcPr>
            <w:tcW w:w="1438" w:type="dxa"/>
            <w:shd w:val="clear" w:color="auto" w:fill="FFFFFF"/>
          </w:tcPr>
          <w:p w14:paraId="0CD85228" w14:textId="77777777" w:rsidR="00AE4ED1" w:rsidRDefault="00AE4ED1" w:rsidP="000F7476">
            <w:pPr>
              <w:jc w:val="center"/>
              <w:rPr>
                <w:sz w:val="16"/>
              </w:rPr>
            </w:pPr>
            <w:r>
              <w:rPr>
                <w:sz w:val="16"/>
              </w:rPr>
              <w:t>User</w:t>
            </w:r>
          </w:p>
        </w:tc>
        <w:tc>
          <w:tcPr>
            <w:tcW w:w="1080" w:type="dxa"/>
            <w:shd w:val="clear" w:color="auto" w:fill="FFFFFF"/>
          </w:tcPr>
          <w:p w14:paraId="61D47736" w14:textId="77777777" w:rsidR="00AE4ED1" w:rsidRDefault="00AE4ED1" w:rsidP="000F747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031AEB72" w14:textId="77777777" w:rsidR="00AE4ED1" w:rsidRDefault="00AE4ED1" w:rsidP="000F7476">
            <w:pPr>
              <w:ind w:right="0"/>
              <w:jc w:val="center"/>
              <w:rPr>
                <w:sz w:val="16"/>
                <w:szCs w:val="16"/>
              </w:rPr>
            </w:pPr>
            <w:r>
              <w:rPr>
                <w:sz w:val="16"/>
                <w:szCs w:val="16"/>
              </w:rPr>
              <w:t>X</w:t>
            </w:r>
          </w:p>
        </w:tc>
        <w:tc>
          <w:tcPr>
            <w:tcW w:w="1079" w:type="dxa"/>
            <w:shd w:val="clear" w:color="auto" w:fill="FFFFFF"/>
          </w:tcPr>
          <w:p w14:paraId="3AC72AAA" w14:textId="77777777" w:rsidR="00AE4ED1" w:rsidRDefault="00AE4ED1" w:rsidP="000F7476">
            <w:pPr>
              <w:ind w:right="0"/>
              <w:jc w:val="center"/>
              <w:rPr>
                <w:sz w:val="16"/>
                <w:szCs w:val="16"/>
              </w:rPr>
            </w:pPr>
            <w:r>
              <w:rPr>
                <w:sz w:val="16"/>
                <w:szCs w:val="16"/>
              </w:rPr>
              <w:t>-</w:t>
            </w:r>
          </w:p>
        </w:tc>
        <w:tc>
          <w:tcPr>
            <w:tcW w:w="1101" w:type="dxa"/>
            <w:tcBorders>
              <w:right w:val="single" w:sz="4" w:space="0" w:color="000000"/>
            </w:tcBorders>
            <w:shd w:val="clear" w:color="auto" w:fill="FFFFFF"/>
          </w:tcPr>
          <w:p w14:paraId="05BC82B9" w14:textId="77777777" w:rsidR="00AE4ED1" w:rsidRDefault="00AE4ED1" w:rsidP="000F7476">
            <w:pPr>
              <w:ind w:right="0"/>
              <w:jc w:val="center"/>
              <w:rPr>
                <w:sz w:val="16"/>
                <w:szCs w:val="16"/>
              </w:rPr>
            </w:pPr>
            <w:r>
              <w:rPr>
                <w:sz w:val="16"/>
                <w:szCs w:val="16"/>
              </w:rPr>
              <w:t>X</w:t>
            </w:r>
          </w:p>
        </w:tc>
        <w:tc>
          <w:tcPr>
            <w:tcW w:w="1101" w:type="dxa"/>
            <w:tcBorders>
              <w:right w:val="single" w:sz="4" w:space="0" w:color="000000"/>
            </w:tcBorders>
            <w:shd w:val="clear" w:color="auto" w:fill="FFFFFF"/>
          </w:tcPr>
          <w:p w14:paraId="1AC52E18" w14:textId="102D5639" w:rsidR="00AE4ED1" w:rsidRDefault="00AE4ED1" w:rsidP="000F7476">
            <w:pPr>
              <w:ind w:right="0"/>
              <w:jc w:val="center"/>
              <w:rPr>
                <w:sz w:val="16"/>
                <w:szCs w:val="16"/>
              </w:rPr>
            </w:pPr>
            <w:r>
              <w:rPr>
                <w:sz w:val="16"/>
                <w:szCs w:val="16"/>
              </w:rPr>
              <w:t>X</w:t>
            </w:r>
          </w:p>
        </w:tc>
      </w:tr>
      <w:tr w:rsidR="00AE4ED1" w14:paraId="13AFD4B8" w14:textId="19861E12" w:rsidTr="00AE4ED1">
        <w:tc>
          <w:tcPr>
            <w:tcW w:w="2535" w:type="dxa"/>
            <w:tcBorders>
              <w:left w:val="single" w:sz="4" w:space="0" w:color="000000"/>
            </w:tcBorders>
            <w:shd w:val="clear" w:color="auto" w:fill="FFFFFF"/>
            <w:vAlign w:val="center"/>
          </w:tcPr>
          <w:p w14:paraId="21A132DB" w14:textId="77777777" w:rsidR="00AE4ED1" w:rsidRDefault="00AE4ED1" w:rsidP="000F7476">
            <w:pPr>
              <w:ind w:right="0"/>
              <w:rPr>
                <w:sz w:val="16"/>
              </w:rPr>
            </w:pPr>
            <w:r>
              <w:rPr>
                <w:sz w:val="16"/>
              </w:rPr>
              <w:t>Micron Technology</w:t>
            </w:r>
          </w:p>
        </w:tc>
        <w:tc>
          <w:tcPr>
            <w:tcW w:w="1438" w:type="dxa"/>
            <w:shd w:val="clear" w:color="auto" w:fill="FFFFFF"/>
          </w:tcPr>
          <w:p w14:paraId="4028B8ED" w14:textId="77777777" w:rsidR="00AE4ED1" w:rsidRDefault="00AE4ED1" w:rsidP="000F7476">
            <w:pPr>
              <w:jc w:val="center"/>
              <w:rPr>
                <w:rFonts w:eastAsia="SimSun" w:cs="Arial"/>
                <w:sz w:val="16"/>
                <w:szCs w:val="22"/>
              </w:rPr>
            </w:pPr>
            <w:r>
              <w:rPr>
                <w:sz w:val="16"/>
              </w:rPr>
              <w:t>Producer</w:t>
            </w:r>
          </w:p>
        </w:tc>
        <w:tc>
          <w:tcPr>
            <w:tcW w:w="1080" w:type="dxa"/>
            <w:shd w:val="clear" w:color="auto" w:fill="FFFFFF"/>
          </w:tcPr>
          <w:p w14:paraId="754B2CDE" w14:textId="77777777" w:rsidR="00AE4ED1" w:rsidRDefault="00AE4ED1" w:rsidP="000F7476">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437C099E" w14:textId="77777777" w:rsidR="00AE4ED1" w:rsidRDefault="00AE4ED1" w:rsidP="000F7476">
            <w:pPr>
              <w:ind w:right="0"/>
              <w:jc w:val="center"/>
            </w:pPr>
            <w:r>
              <w:rPr>
                <w:sz w:val="16"/>
                <w:szCs w:val="16"/>
              </w:rPr>
              <w:t>X</w:t>
            </w:r>
          </w:p>
        </w:tc>
        <w:tc>
          <w:tcPr>
            <w:tcW w:w="1079" w:type="dxa"/>
            <w:shd w:val="clear" w:color="auto" w:fill="FFFFFF"/>
          </w:tcPr>
          <w:p w14:paraId="0889C0A1" w14:textId="77777777" w:rsidR="00AE4ED1" w:rsidRDefault="00AE4ED1" w:rsidP="000F7476">
            <w:pPr>
              <w:ind w:right="0"/>
              <w:jc w:val="center"/>
            </w:pPr>
            <w:r>
              <w:rPr>
                <w:sz w:val="16"/>
                <w:szCs w:val="16"/>
              </w:rPr>
              <w:t>-</w:t>
            </w:r>
          </w:p>
        </w:tc>
        <w:tc>
          <w:tcPr>
            <w:tcW w:w="1101" w:type="dxa"/>
            <w:tcBorders>
              <w:right w:val="single" w:sz="4" w:space="0" w:color="000000"/>
            </w:tcBorders>
            <w:shd w:val="clear" w:color="auto" w:fill="FFFFFF"/>
          </w:tcPr>
          <w:p w14:paraId="27AF85E1" w14:textId="77777777" w:rsidR="00AE4ED1" w:rsidRDefault="00AE4ED1" w:rsidP="000F7476">
            <w:pPr>
              <w:ind w:right="0"/>
              <w:jc w:val="center"/>
            </w:pPr>
            <w:r>
              <w:rPr>
                <w:sz w:val="16"/>
                <w:szCs w:val="16"/>
              </w:rPr>
              <w:t>X</w:t>
            </w:r>
          </w:p>
        </w:tc>
        <w:tc>
          <w:tcPr>
            <w:tcW w:w="1101" w:type="dxa"/>
            <w:tcBorders>
              <w:right w:val="single" w:sz="4" w:space="0" w:color="000000"/>
            </w:tcBorders>
            <w:shd w:val="clear" w:color="auto" w:fill="FFFFFF"/>
          </w:tcPr>
          <w:p w14:paraId="493C59BA" w14:textId="36518493" w:rsidR="00AE4ED1" w:rsidRDefault="00AE4ED1" w:rsidP="000F7476">
            <w:pPr>
              <w:ind w:right="0"/>
              <w:jc w:val="center"/>
              <w:rPr>
                <w:sz w:val="16"/>
                <w:szCs w:val="16"/>
              </w:rPr>
            </w:pPr>
            <w:r>
              <w:rPr>
                <w:sz w:val="16"/>
                <w:szCs w:val="16"/>
              </w:rPr>
              <w:t>X</w:t>
            </w:r>
          </w:p>
        </w:tc>
      </w:tr>
      <w:tr w:rsidR="00AE4ED1" w14:paraId="53BFB34F" w14:textId="2B4B0F76" w:rsidTr="00AE4ED1">
        <w:tc>
          <w:tcPr>
            <w:tcW w:w="2535" w:type="dxa"/>
            <w:tcBorders>
              <w:left w:val="single" w:sz="4" w:space="0" w:color="000000"/>
            </w:tcBorders>
            <w:shd w:val="clear" w:color="auto" w:fill="FFFFFF"/>
            <w:vAlign w:val="center"/>
          </w:tcPr>
          <w:p w14:paraId="5B80515D" w14:textId="77777777" w:rsidR="00AE4ED1" w:rsidRDefault="00AE4ED1" w:rsidP="000F7476">
            <w:pPr>
              <w:ind w:right="0"/>
              <w:rPr>
                <w:sz w:val="16"/>
              </w:rPr>
            </w:pPr>
            <w:r>
              <w:rPr>
                <w:sz w:val="16"/>
              </w:rPr>
              <w:t>NXP</w:t>
            </w:r>
          </w:p>
        </w:tc>
        <w:tc>
          <w:tcPr>
            <w:tcW w:w="1438" w:type="dxa"/>
            <w:shd w:val="clear" w:color="auto" w:fill="FFFFFF"/>
          </w:tcPr>
          <w:p w14:paraId="64BE314D" w14:textId="77777777" w:rsidR="00AE4ED1" w:rsidRDefault="00AE4ED1" w:rsidP="000F7476">
            <w:pPr>
              <w:jc w:val="center"/>
              <w:rPr>
                <w:sz w:val="16"/>
              </w:rPr>
            </w:pPr>
            <w:r>
              <w:rPr>
                <w:sz w:val="16"/>
              </w:rPr>
              <w:t>Producer</w:t>
            </w:r>
          </w:p>
        </w:tc>
        <w:tc>
          <w:tcPr>
            <w:tcW w:w="1080" w:type="dxa"/>
            <w:shd w:val="clear" w:color="auto" w:fill="FFFFFF"/>
          </w:tcPr>
          <w:p w14:paraId="6F7652FA" w14:textId="77777777" w:rsidR="00AE4ED1" w:rsidRDefault="00AE4ED1" w:rsidP="000F747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04470E7C" w14:textId="77777777" w:rsidR="00AE4ED1" w:rsidRDefault="00AE4ED1" w:rsidP="000F7476">
            <w:pPr>
              <w:ind w:right="0"/>
              <w:jc w:val="center"/>
              <w:rPr>
                <w:sz w:val="16"/>
                <w:szCs w:val="16"/>
              </w:rPr>
            </w:pPr>
            <w:r>
              <w:rPr>
                <w:sz w:val="16"/>
                <w:szCs w:val="16"/>
              </w:rPr>
              <w:t>-</w:t>
            </w:r>
          </w:p>
        </w:tc>
        <w:tc>
          <w:tcPr>
            <w:tcW w:w="1079" w:type="dxa"/>
            <w:shd w:val="clear" w:color="auto" w:fill="FFFFFF"/>
          </w:tcPr>
          <w:p w14:paraId="35034BDE" w14:textId="77777777" w:rsidR="00AE4ED1" w:rsidRDefault="00AE4ED1" w:rsidP="000F7476">
            <w:pPr>
              <w:ind w:right="0"/>
              <w:jc w:val="center"/>
              <w:rPr>
                <w:sz w:val="16"/>
                <w:szCs w:val="16"/>
              </w:rPr>
            </w:pPr>
            <w:r>
              <w:rPr>
                <w:sz w:val="16"/>
                <w:szCs w:val="16"/>
              </w:rPr>
              <w:t>-</w:t>
            </w:r>
          </w:p>
        </w:tc>
        <w:tc>
          <w:tcPr>
            <w:tcW w:w="1101" w:type="dxa"/>
            <w:tcBorders>
              <w:right w:val="single" w:sz="4" w:space="0" w:color="000000"/>
            </w:tcBorders>
            <w:shd w:val="clear" w:color="auto" w:fill="FFFFFF"/>
          </w:tcPr>
          <w:p w14:paraId="5A824C8D" w14:textId="77777777" w:rsidR="00AE4ED1" w:rsidRDefault="00AE4ED1" w:rsidP="000F7476">
            <w:pPr>
              <w:ind w:right="0"/>
              <w:jc w:val="center"/>
              <w:rPr>
                <w:sz w:val="16"/>
                <w:szCs w:val="16"/>
              </w:rPr>
            </w:pPr>
            <w:r>
              <w:rPr>
                <w:sz w:val="16"/>
                <w:szCs w:val="16"/>
              </w:rPr>
              <w:t>-</w:t>
            </w:r>
          </w:p>
        </w:tc>
        <w:tc>
          <w:tcPr>
            <w:tcW w:w="1101" w:type="dxa"/>
            <w:tcBorders>
              <w:right w:val="single" w:sz="4" w:space="0" w:color="000000"/>
            </w:tcBorders>
            <w:shd w:val="clear" w:color="auto" w:fill="FFFFFF"/>
          </w:tcPr>
          <w:p w14:paraId="799CE201" w14:textId="7057DA42" w:rsidR="00AE4ED1" w:rsidRDefault="00AE4ED1" w:rsidP="000F7476">
            <w:pPr>
              <w:ind w:right="0"/>
              <w:jc w:val="center"/>
              <w:rPr>
                <w:sz w:val="16"/>
                <w:szCs w:val="16"/>
              </w:rPr>
            </w:pPr>
            <w:r>
              <w:rPr>
                <w:sz w:val="16"/>
                <w:szCs w:val="16"/>
              </w:rPr>
              <w:t>-</w:t>
            </w:r>
          </w:p>
        </w:tc>
      </w:tr>
      <w:tr w:rsidR="00AE4ED1" w14:paraId="2DCA0C74" w14:textId="12972CCA" w:rsidTr="00AE4ED1">
        <w:tc>
          <w:tcPr>
            <w:tcW w:w="2535" w:type="dxa"/>
            <w:tcBorders>
              <w:left w:val="single" w:sz="4" w:space="0" w:color="000000"/>
            </w:tcBorders>
            <w:shd w:val="clear" w:color="auto" w:fill="FFFFFF"/>
            <w:vAlign w:val="center"/>
          </w:tcPr>
          <w:p w14:paraId="7C4EC1BA" w14:textId="77777777" w:rsidR="00AE4ED1" w:rsidRDefault="00AE4ED1" w:rsidP="000F7476">
            <w:pPr>
              <w:ind w:right="0"/>
              <w:rPr>
                <w:sz w:val="16"/>
              </w:rPr>
            </w:pPr>
            <w:r>
              <w:rPr>
                <w:sz w:val="16"/>
              </w:rPr>
              <w:t xml:space="preserve">SiSoft </w:t>
            </w:r>
          </w:p>
        </w:tc>
        <w:tc>
          <w:tcPr>
            <w:tcW w:w="1438" w:type="dxa"/>
            <w:shd w:val="clear" w:color="auto" w:fill="FFFFFF"/>
          </w:tcPr>
          <w:p w14:paraId="746AE937" w14:textId="77777777" w:rsidR="00AE4ED1" w:rsidRDefault="00AE4ED1" w:rsidP="000F7476">
            <w:pPr>
              <w:jc w:val="center"/>
              <w:rPr>
                <w:rFonts w:eastAsia="SimSun" w:cs="Arial"/>
                <w:sz w:val="16"/>
                <w:szCs w:val="22"/>
              </w:rPr>
            </w:pPr>
            <w:r>
              <w:rPr>
                <w:sz w:val="16"/>
              </w:rPr>
              <w:t>User</w:t>
            </w:r>
          </w:p>
        </w:tc>
        <w:tc>
          <w:tcPr>
            <w:tcW w:w="1080" w:type="dxa"/>
            <w:shd w:val="clear" w:color="auto" w:fill="FFFFFF"/>
          </w:tcPr>
          <w:p w14:paraId="4481CB81" w14:textId="77777777" w:rsidR="00AE4ED1" w:rsidRDefault="00AE4ED1" w:rsidP="000F7476">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50B2CA32" w14:textId="77777777" w:rsidR="00AE4ED1" w:rsidRDefault="00AE4ED1" w:rsidP="000F7476">
            <w:pPr>
              <w:ind w:right="0"/>
              <w:jc w:val="center"/>
            </w:pPr>
            <w:r>
              <w:rPr>
                <w:sz w:val="16"/>
                <w:szCs w:val="16"/>
              </w:rPr>
              <w:t>X</w:t>
            </w:r>
          </w:p>
        </w:tc>
        <w:tc>
          <w:tcPr>
            <w:tcW w:w="1079" w:type="dxa"/>
            <w:shd w:val="clear" w:color="auto" w:fill="FFFFFF"/>
          </w:tcPr>
          <w:p w14:paraId="7603CD55" w14:textId="77777777" w:rsidR="00AE4ED1" w:rsidRDefault="00AE4ED1" w:rsidP="000F7476">
            <w:pPr>
              <w:ind w:right="0"/>
              <w:jc w:val="center"/>
            </w:pPr>
            <w:r>
              <w:rPr>
                <w:sz w:val="16"/>
                <w:szCs w:val="16"/>
              </w:rPr>
              <w:t>-</w:t>
            </w:r>
          </w:p>
        </w:tc>
        <w:tc>
          <w:tcPr>
            <w:tcW w:w="1101" w:type="dxa"/>
            <w:tcBorders>
              <w:right w:val="single" w:sz="4" w:space="0" w:color="000000"/>
            </w:tcBorders>
            <w:shd w:val="clear" w:color="auto" w:fill="FFFFFF"/>
          </w:tcPr>
          <w:p w14:paraId="0AE928AC" w14:textId="77777777" w:rsidR="00AE4ED1" w:rsidRDefault="00AE4ED1" w:rsidP="000F7476">
            <w:pPr>
              <w:ind w:right="0"/>
              <w:jc w:val="center"/>
            </w:pPr>
            <w:r>
              <w:rPr>
                <w:sz w:val="16"/>
                <w:szCs w:val="16"/>
              </w:rPr>
              <w:t>X</w:t>
            </w:r>
          </w:p>
        </w:tc>
        <w:tc>
          <w:tcPr>
            <w:tcW w:w="1101" w:type="dxa"/>
            <w:tcBorders>
              <w:right w:val="single" w:sz="4" w:space="0" w:color="000000"/>
            </w:tcBorders>
            <w:shd w:val="clear" w:color="auto" w:fill="FFFFFF"/>
          </w:tcPr>
          <w:p w14:paraId="4C9DEE90" w14:textId="509916DB" w:rsidR="00AE4ED1" w:rsidRDefault="00CE6C20" w:rsidP="000F7476">
            <w:pPr>
              <w:ind w:right="0"/>
              <w:jc w:val="center"/>
              <w:rPr>
                <w:sz w:val="16"/>
                <w:szCs w:val="16"/>
              </w:rPr>
            </w:pPr>
            <w:r>
              <w:rPr>
                <w:sz w:val="16"/>
                <w:szCs w:val="16"/>
              </w:rPr>
              <w:t>X</w:t>
            </w:r>
          </w:p>
        </w:tc>
      </w:tr>
      <w:tr w:rsidR="00AE4ED1" w14:paraId="2BE386B6" w14:textId="61D5F875" w:rsidTr="00AE4ED1">
        <w:tc>
          <w:tcPr>
            <w:tcW w:w="2535" w:type="dxa"/>
            <w:tcBorders>
              <w:left w:val="single" w:sz="4" w:space="0" w:color="000000"/>
            </w:tcBorders>
            <w:shd w:val="clear" w:color="auto" w:fill="FFFFFF"/>
            <w:vAlign w:val="center"/>
          </w:tcPr>
          <w:p w14:paraId="3B4C79EF" w14:textId="77777777" w:rsidR="00AE4ED1" w:rsidRDefault="00AE4ED1" w:rsidP="000F7476">
            <w:pPr>
              <w:ind w:right="0"/>
              <w:rPr>
                <w:sz w:val="16"/>
              </w:rPr>
            </w:pPr>
            <w:r>
              <w:rPr>
                <w:sz w:val="16"/>
              </w:rPr>
              <w:t>SPISim</w:t>
            </w:r>
          </w:p>
        </w:tc>
        <w:tc>
          <w:tcPr>
            <w:tcW w:w="1438" w:type="dxa"/>
            <w:shd w:val="clear" w:color="auto" w:fill="FFFFFF"/>
          </w:tcPr>
          <w:p w14:paraId="7FEE9DB6" w14:textId="77777777" w:rsidR="00AE4ED1" w:rsidRDefault="00AE4ED1" w:rsidP="000F7476">
            <w:pPr>
              <w:jc w:val="center"/>
              <w:rPr>
                <w:sz w:val="16"/>
              </w:rPr>
            </w:pPr>
            <w:r>
              <w:rPr>
                <w:sz w:val="16"/>
              </w:rPr>
              <w:t>User</w:t>
            </w:r>
          </w:p>
        </w:tc>
        <w:tc>
          <w:tcPr>
            <w:tcW w:w="1080" w:type="dxa"/>
            <w:shd w:val="clear" w:color="auto" w:fill="FFFFFF"/>
          </w:tcPr>
          <w:p w14:paraId="002551CC" w14:textId="77777777" w:rsidR="00AE4ED1" w:rsidRDefault="00AE4ED1" w:rsidP="000F747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7DF104A6" w14:textId="77777777" w:rsidR="00AE4ED1" w:rsidRDefault="00AE4ED1" w:rsidP="000F7476">
            <w:pPr>
              <w:ind w:right="0"/>
              <w:jc w:val="center"/>
              <w:rPr>
                <w:sz w:val="16"/>
                <w:szCs w:val="16"/>
              </w:rPr>
            </w:pPr>
            <w:r>
              <w:rPr>
                <w:sz w:val="16"/>
                <w:szCs w:val="16"/>
              </w:rPr>
              <w:t>X</w:t>
            </w:r>
          </w:p>
        </w:tc>
        <w:tc>
          <w:tcPr>
            <w:tcW w:w="1079" w:type="dxa"/>
            <w:shd w:val="clear" w:color="auto" w:fill="FFFFFF"/>
          </w:tcPr>
          <w:p w14:paraId="224C3D48" w14:textId="77777777" w:rsidR="00AE4ED1" w:rsidRDefault="00AE4ED1" w:rsidP="000F7476">
            <w:pPr>
              <w:ind w:right="0"/>
              <w:jc w:val="center"/>
              <w:rPr>
                <w:sz w:val="16"/>
                <w:szCs w:val="16"/>
              </w:rPr>
            </w:pPr>
            <w:r>
              <w:rPr>
                <w:sz w:val="16"/>
                <w:szCs w:val="16"/>
              </w:rPr>
              <w:t>-</w:t>
            </w:r>
          </w:p>
        </w:tc>
        <w:tc>
          <w:tcPr>
            <w:tcW w:w="1101" w:type="dxa"/>
            <w:tcBorders>
              <w:right w:val="single" w:sz="4" w:space="0" w:color="000000"/>
            </w:tcBorders>
            <w:shd w:val="clear" w:color="auto" w:fill="FFFFFF"/>
          </w:tcPr>
          <w:p w14:paraId="61D7B910" w14:textId="77777777" w:rsidR="00AE4ED1" w:rsidRDefault="00AE4ED1" w:rsidP="000F7476">
            <w:pPr>
              <w:ind w:right="0"/>
              <w:jc w:val="center"/>
              <w:rPr>
                <w:sz w:val="16"/>
                <w:szCs w:val="16"/>
              </w:rPr>
            </w:pPr>
            <w:r>
              <w:rPr>
                <w:sz w:val="16"/>
                <w:szCs w:val="16"/>
              </w:rPr>
              <w:t>-</w:t>
            </w:r>
          </w:p>
        </w:tc>
        <w:tc>
          <w:tcPr>
            <w:tcW w:w="1101" w:type="dxa"/>
            <w:tcBorders>
              <w:right w:val="single" w:sz="4" w:space="0" w:color="000000"/>
            </w:tcBorders>
            <w:shd w:val="clear" w:color="auto" w:fill="FFFFFF"/>
          </w:tcPr>
          <w:p w14:paraId="68A97ACA" w14:textId="1C0EA880" w:rsidR="00AE4ED1" w:rsidRDefault="00CE6C20" w:rsidP="000F7476">
            <w:pPr>
              <w:ind w:right="0"/>
              <w:jc w:val="center"/>
              <w:rPr>
                <w:sz w:val="16"/>
                <w:szCs w:val="16"/>
              </w:rPr>
            </w:pPr>
            <w:r>
              <w:rPr>
                <w:sz w:val="16"/>
                <w:szCs w:val="16"/>
              </w:rPr>
              <w:t>-</w:t>
            </w:r>
          </w:p>
        </w:tc>
      </w:tr>
      <w:tr w:rsidR="00AE4ED1" w14:paraId="29075EBB" w14:textId="48D892DD" w:rsidTr="00AE4ED1">
        <w:tc>
          <w:tcPr>
            <w:tcW w:w="2535" w:type="dxa"/>
            <w:tcBorders>
              <w:left w:val="single" w:sz="4" w:space="0" w:color="000000"/>
            </w:tcBorders>
            <w:shd w:val="clear" w:color="auto" w:fill="FFFFFF"/>
            <w:vAlign w:val="center"/>
          </w:tcPr>
          <w:p w14:paraId="52B3BD2C" w14:textId="77777777" w:rsidR="00AE4ED1" w:rsidRDefault="00AE4ED1" w:rsidP="000F7476">
            <w:pPr>
              <w:ind w:right="0"/>
              <w:rPr>
                <w:sz w:val="16"/>
              </w:rPr>
            </w:pPr>
            <w:r>
              <w:rPr>
                <w:sz w:val="16"/>
              </w:rPr>
              <w:t>Synopsys</w:t>
            </w:r>
          </w:p>
        </w:tc>
        <w:tc>
          <w:tcPr>
            <w:tcW w:w="1438" w:type="dxa"/>
            <w:shd w:val="clear" w:color="auto" w:fill="FFFFFF"/>
          </w:tcPr>
          <w:p w14:paraId="546D1EA5" w14:textId="77777777" w:rsidR="00AE4ED1" w:rsidRDefault="00AE4ED1" w:rsidP="000F7476">
            <w:pPr>
              <w:jc w:val="center"/>
              <w:rPr>
                <w:rFonts w:eastAsia="SimSun" w:cs="Arial"/>
                <w:sz w:val="16"/>
                <w:szCs w:val="22"/>
              </w:rPr>
            </w:pPr>
            <w:r>
              <w:rPr>
                <w:sz w:val="16"/>
              </w:rPr>
              <w:t>User</w:t>
            </w:r>
          </w:p>
        </w:tc>
        <w:tc>
          <w:tcPr>
            <w:tcW w:w="1080" w:type="dxa"/>
            <w:shd w:val="clear" w:color="auto" w:fill="FFFFFF"/>
          </w:tcPr>
          <w:p w14:paraId="793D7BBA" w14:textId="77777777" w:rsidR="00AE4ED1" w:rsidRDefault="00AE4ED1" w:rsidP="000F7476">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61609410" w14:textId="77777777" w:rsidR="00AE4ED1" w:rsidRDefault="00AE4ED1" w:rsidP="000F7476">
            <w:pPr>
              <w:ind w:right="0"/>
              <w:jc w:val="center"/>
            </w:pPr>
            <w:r>
              <w:rPr>
                <w:sz w:val="16"/>
                <w:szCs w:val="16"/>
              </w:rPr>
              <w:t>X</w:t>
            </w:r>
          </w:p>
        </w:tc>
        <w:tc>
          <w:tcPr>
            <w:tcW w:w="1079" w:type="dxa"/>
            <w:shd w:val="clear" w:color="auto" w:fill="FFFFFF"/>
          </w:tcPr>
          <w:p w14:paraId="511D01C7" w14:textId="77777777" w:rsidR="00AE4ED1" w:rsidRDefault="00AE4ED1" w:rsidP="000F7476">
            <w:pPr>
              <w:ind w:right="0"/>
              <w:jc w:val="center"/>
            </w:pPr>
            <w:r>
              <w:rPr>
                <w:sz w:val="16"/>
                <w:szCs w:val="16"/>
              </w:rPr>
              <w:t>-</w:t>
            </w:r>
          </w:p>
        </w:tc>
        <w:tc>
          <w:tcPr>
            <w:tcW w:w="1101" w:type="dxa"/>
            <w:tcBorders>
              <w:right w:val="single" w:sz="4" w:space="0" w:color="000000"/>
            </w:tcBorders>
            <w:shd w:val="clear" w:color="auto" w:fill="FFFFFF"/>
          </w:tcPr>
          <w:p w14:paraId="60DA1292" w14:textId="77777777" w:rsidR="00AE4ED1" w:rsidRDefault="00AE4ED1" w:rsidP="000F7476">
            <w:pPr>
              <w:ind w:right="0"/>
              <w:jc w:val="center"/>
            </w:pPr>
            <w:r>
              <w:rPr>
                <w:sz w:val="16"/>
                <w:szCs w:val="16"/>
              </w:rPr>
              <w:t>-</w:t>
            </w:r>
          </w:p>
        </w:tc>
        <w:tc>
          <w:tcPr>
            <w:tcW w:w="1101" w:type="dxa"/>
            <w:tcBorders>
              <w:right w:val="single" w:sz="4" w:space="0" w:color="000000"/>
            </w:tcBorders>
            <w:shd w:val="clear" w:color="auto" w:fill="FFFFFF"/>
          </w:tcPr>
          <w:p w14:paraId="37870F50" w14:textId="79630146" w:rsidR="00AE4ED1" w:rsidRDefault="00CE6C20" w:rsidP="000F7476">
            <w:pPr>
              <w:ind w:right="0"/>
              <w:jc w:val="center"/>
              <w:rPr>
                <w:sz w:val="16"/>
                <w:szCs w:val="16"/>
              </w:rPr>
            </w:pPr>
            <w:r>
              <w:rPr>
                <w:sz w:val="16"/>
                <w:szCs w:val="16"/>
              </w:rPr>
              <w:t>X</w:t>
            </w:r>
          </w:p>
        </w:tc>
      </w:tr>
      <w:tr w:rsidR="00AE4ED1" w14:paraId="64259E2D" w14:textId="53634089" w:rsidTr="00AE4ED1">
        <w:tc>
          <w:tcPr>
            <w:tcW w:w="2535" w:type="dxa"/>
            <w:tcBorders>
              <w:left w:val="single" w:sz="4" w:space="0" w:color="000000"/>
            </w:tcBorders>
            <w:shd w:val="clear" w:color="auto" w:fill="FFFFFF"/>
            <w:vAlign w:val="center"/>
          </w:tcPr>
          <w:p w14:paraId="1AC9F0CC" w14:textId="77777777" w:rsidR="00AE4ED1" w:rsidRDefault="00AE4ED1" w:rsidP="000F7476">
            <w:pPr>
              <w:ind w:right="0"/>
              <w:rPr>
                <w:sz w:val="16"/>
              </w:rPr>
            </w:pPr>
            <w:r>
              <w:rPr>
                <w:sz w:val="16"/>
              </w:rPr>
              <w:t>Teraspeed Labs</w:t>
            </w:r>
          </w:p>
        </w:tc>
        <w:tc>
          <w:tcPr>
            <w:tcW w:w="1438" w:type="dxa"/>
            <w:shd w:val="clear" w:color="auto" w:fill="FFFFFF"/>
          </w:tcPr>
          <w:p w14:paraId="502772D0" w14:textId="77777777" w:rsidR="00AE4ED1" w:rsidRDefault="00AE4ED1" w:rsidP="000F7476">
            <w:pPr>
              <w:jc w:val="center"/>
              <w:rPr>
                <w:rFonts w:eastAsia="SimSun" w:cs="Arial"/>
                <w:sz w:val="16"/>
                <w:szCs w:val="22"/>
              </w:rPr>
            </w:pPr>
            <w:r>
              <w:rPr>
                <w:sz w:val="16"/>
              </w:rPr>
              <w:t>General Interest</w:t>
            </w:r>
          </w:p>
        </w:tc>
        <w:tc>
          <w:tcPr>
            <w:tcW w:w="1080" w:type="dxa"/>
            <w:shd w:val="clear" w:color="auto" w:fill="FFFFFF"/>
          </w:tcPr>
          <w:p w14:paraId="146C71F4" w14:textId="77777777" w:rsidR="00AE4ED1" w:rsidRDefault="00AE4ED1" w:rsidP="000F7476">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336A2007" w14:textId="77777777" w:rsidR="00AE4ED1" w:rsidRPr="001730D4" w:rsidRDefault="00AE4ED1" w:rsidP="000F7476">
            <w:pPr>
              <w:ind w:right="0"/>
              <w:jc w:val="center"/>
            </w:pPr>
            <w:r>
              <w:rPr>
                <w:sz w:val="16"/>
                <w:szCs w:val="16"/>
              </w:rPr>
              <w:t>X</w:t>
            </w:r>
          </w:p>
        </w:tc>
        <w:tc>
          <w:tcPr>
            <w:tcW w:w="1079" w:type="dxa"/>
            <w:shd w:val="clear" w:color="auto" w:fill="FFFFFF"/>
          </w:tcPr>
          <w:p w14:paraId="095B8782" w14:textId="77777777" w:rsidR="00AE4ED1" w:rsidRPr="001730D4" w:rsidRDefault="00AE4ED1" w:rsidP="000F7476">
            <w:pPr>
              <w:ind w:right="0"/>
              <w:jc w:val="center"/>
            </w:pPr>
            <w:r>
              <w:rPr>
                <w:sz w:val="16"/>
                <w:szCs w:val="16"/>
              </w:rPr>
              <w:t>-</w:t>
            </w:r>
          </w:p>
        </w:tc>
        <w:tc>
          <w:tcPr>
            <w:tcW w:w="1101" w:type="dxa"/>
            <w:tcBorders>
              <w:right w:val="single" w:sz="4" w:space="0" w:color="000000"/>
            </w:tcBorders>
            <w:shd w:val="clear" w:color="auto" w:fill="FFFFFF"/>
          </w:tcPr>
          <w:p w14:paraId="176A4D56" w14:textId="77777777" w:rsidR="00AE4ED1" w:rsidRPr="001730D4" w:rsidRDefault="00AE4ED1" w:rsidP="000F7476">
            <w:pPr>
              <w:ind w:right="0"/>
              <w:jc w:val="center"/>
            </w:pPr>
            <w:r>
              <w:rPr>
                <w:sz w:val="16"/>
                <w:szCs w:val="16"/>
              </w:rPr>
              <w:t>X</w:t>
            </w:r>
          </w:p>
        </w:tc>
        <w:tc>
          <w:tcPr>
            <w:tcW w:w="1101" w:type="dxa"/>
            <w:tcBorders>
              <w:right w:val="single" w:sz="4" w:space="0" w:color="000000"/>
            </w:tcBorders>
            <w:shd w:val="clear" w:color="auto" w:fill="FFFFFF"/>
          </w:tcPr>
          <w:p w14:paraId="21AFA4C2" w14:textId="6634E545" w:rsidR="00AE4ED1" w:rsidRDefault="00CE6C20" w:rsidP="000F7476">
            <w:pPr>
              <w:ind w:right="0"/>
              <w:jc w:val="center"/>
              <w:rPr>
                <w:sz w:val="16"/>
                <w:szCs w:val="16"/>
              </w:rPr>
            </w:pPr>
            <w:r>
              <w:rPr>
                <w:sz w:val="16"/>
                <w:szCs w:val="16"/>
              </w:rPr>
              <w:t>X</w:t>
            </w:r>
          </w:p>
        </w:tc>
      </w:tr>
      <w:tr w:rsidR="00AE4ED1" w14:paraId="37EEA620" w14:textId="6A5069E9" w:rsidTr="00AE4ED1">
        <w:tc>
          <w:tcPr>
            <w:tcW w:w="2535" w:type="dxa"/>
            <w:tcBorders>
              <w:left w:val="single" w:sz="4" w:space="0" w:color="000000"/>
            </w:tcBorders>
            <w:shd w:val="clear" w:color="auto" w:fill="FFFFFF"/>
            <w:vAlign w:val="center"/>
          </w:tcPr>
          <w:p w14:paraId="12321E8F" w14:textId="77777777" w:rsidR="00AE4ED1" w:rsidRDefault="00AE4ED1" w:rsidP="000F7476">
            <w:pPr>
              <w:ind w:right="0"/>
              <w:rPr>
                <w:sz w:val="16"/>
              </w:rPr>
            </w:pPr>
            <w:r>
              <w:rPr>
                <w:sz w:val="16"/>
              </w:rPr>
              <w:t>Xilinx</w:t>
            </w:r>
          </w:p>
        </w:tc>
        <w:tc>
          <w:tcPr>
            <w:tcW w:w="1438" w:type="dxa"/>
            <w:shd w:val="clear" w:color="auto" w:fill="FFFFFF"/>
          </w:tcPr>
          <w:p w14:paraId="27CB113E" w14:textId="77777777" w:rsidR="00AE4ED1" w:rsidRDefault="00AE4ED1" w:rsidP="000F7476">
            <w:pPr>
              <w:jc w:val="center"/>
              <w:rPr>
                <w:rFonts w:eastAsia="SimSun" w:cs="Arial"/>
                <w:sz w:val="16"/>
                <w:szCs w:val="22"/>
              </w:rPr>
            </w:pPr>
            <w:r>
              <w:rPr>
                <w:sz w:val="16"/>
              </w:rPr>
              <w:t>Producer</w:t>
            </w:r>
          </w:p>
        </w:tc>
        <w:tc>
          <w:tcPr>
            <w:tcW w:w="1080" w:type="dxa"/>
            <w:shd w:val="clear" w:color="auto" w:fill="FFFFFF"/>
          </w:tcPr>
          <w:p w14:paraId="34614154" w14:textId="77777777" w:rsidR="00AE4ED1" w:rsidRDefault="00AE4ED1" w:rsidP="000F7476">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25D5934B" w14:textId="77777777" w:rsidR="00AE4ED1" w:rsidRDefault="00AE4ED1" w:rsidP="000F7476">
            <w:pPr>
              <w:ind w:right="0"/>
              <w:jc w:val="center"/>
            </w:pPr>
            <w:r>
              <w:rPr>
                <w:sz w:val="16"/>
                <w:szCs w:val="16"/>
              </w:rPr>
              <w:t>-</w:t>
            </w:r>
          </w:p>
        </w:tc>
        <w:tc>
          <w:tcPr>
            <w:tcW w:w="1079" w:type="dxa"/>
            <w:shd w:val="clear" w:color="auto" w:fill="FFFFFF"/>
          </w:tcPr>
          <w:p w14:paraId="0D806F07" w14:textId="77777777" w:rsidR="00AE4ED1" w:rsidRDefault="00AE4ED1" w:rsidP="000F7476">
            <w:pPr>
              <w:ind w:right="0"/>
              <w:jc w:val="center"/>
            </w:pPr>
            <w:r>
              <w:rPr>
                <w:sz w:val="16"/>
                <w:szCs w:val="16"/>
              </w:rPr>
              <w:t>-</w:t>
            </w:r>
          </w:p>
        </w:tc>
        <w:tc>
          <w:tcPr>
            <w:tcW w:w="1101" w:type="dxa"/>
            <w:tcBorders>
              <w:right w:val="single" w:sz="4" w:space="0" w:color="000000"/>
            </w:tcBorders>
            <w:shd w:val="clear" w:color="auto" w:fill="FFFFFF"/>
          </w:tcPr>
          <w:p w14:paraId="13301DA9" w14:textId="77777777" w:rsidR="00AE4ED1" w:rsidRDefault="00AE4ED1" w:rsidP="000F7476">
            <w:pPr>
              <w:ind w:right="0"/>
              <w:jc w:val="center"/>
            </w:pPr>
            <w:r>
              <w:rPr>
                <w:sz w:val="16"/>
                <w:szCs w:val="16"/>
              </w:rPr>
              <w:t>-</w:t>
            </w:r>
          </w:p>
        </w:tc>
        <w:tc>
          <w:tcPr>
            <w:tcW w:w="1101" w:type="dxa"/>
            <w:tcBorders>
              <w:right w:val="single" w:sz="4" w:space="0" w:color="000000"/>
            </w:tcBorders>
            <w:shd w:val="clear" w:color="auto" w:fill="FFFFFF"/>
          </w:tcPr>
          <w:p w14:paraId="29FBFBC5" w14:textId="164C783D" w:rsidR="00AE4ED1" w:rsidRDefault="00CE6C20" w:rsidP="000F7476">
            <w:pPr>
              <w:ind w:right="0"/>
              <w:jc w:val="center"/>
              <w:rPr>
                <w:sz w:val="16"/>
                <w:szCs w:val="16"/>
              </w:rPr>
            </w:pPr>
            <w:r>
              <w:rPr>
                <w:sz w:val="16"/>
                <w:szCs w:val="16"/>
              </w:rPr>
              <w:t>-</w:t>
            </w:r>
          </w:p>
        </w:tc>
      </w:tr>
      <w:tr w:rsidR="00AE4ED1" w14:paraId="22492FE0" w14:textId="42F66C2A" w:rsidTr="00AE4ED1">
        <w:tc>
          <w:tcPr>
            <w:tcW w:w="2535" w:type="dxa"/>
            <w:tcBorders>
              <w:left w:val="single" w:sz="4" w:space="0" w:color="000000"/>
            </w:tcBorders>
            <w:shd w:val="clear" w:color="auto" w:fill="FFFFFF"/>
            <w:vAlign w:val="center"/>
          </w:tcPr>
          <w:p w14:paraId="5967E946" w14:textId="77777777" w:rsidR="00AE4ED1" w:rsidRDefault="00AE4ED1" w:rsidP="000F7476">
            <w:pPr>
              <w:ind w:right="0"/>
              <w:rPr>
                <w:sz w:val="16"/>
              </w:rPr>
            </w:pPr>
            <w:r>
              <w:rPr>
                <w:sz w:val="16"/>
              </w:rPr>
              <w:t>ZTE Corp.</w:t>
            </w:r>
          </w:p>
        </w:tc>
        <w:tc>
          <w:tcPr>
            <w:tcW w:w="1438" w:type="dxa"/>
            <w:shd w:val="clear" w:color="auto" w:fill="FFFFFF"/>
          </w:tcPr>
          <w:p w14:paraId="026CFF7F" w14:textId="77777777" w:rsidR="00AE4ED1" w:rsidRDefault="00AE4ED1" w:rsidP="000F7476">
            <w:pPr>
              <w:jc w:val="center"/>
              <w:rPr>
                <w:sz w:val="16"/>
              </w:rPr>
            </w:pPr>
            <w:r>
              <w:rPr>
                <w:sz w:val="16"/>
              </w:rPr>
              <w:t>User</w:t>
            </w:r>
          </w:p>
        </w:tc>
        <w:tc>
          <w:tcPr>
            <w:tcW w:w="1080" w:type="dxa"/>
            <w:shd w:val="clear" w:color="auto" w:fill="FFFFFF"/>
          </w:tcPr>
          <w:p w14:paraId="2A924F2E" w14:textId="77777777" w:rsidR="00AE4ED1" w:rsidRDefault="00AE4ED1" w:rsidP="000F747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3E14A0AC" w14:textId="77777777" w:rsidR="00AE4ED1" w:rsidRDefault="00AE4ED1" w:rsidP="000F7476">
            <w:pPr>
              <w:ind w:right="0"/>
              <w:jc w:val="center"/>
              <w:rPr>
                <w:sz w:val="16"/>
                <w:szCs w:val="16"/>
              </w:rPr>
            </w:pPr>
            <w:r>
              <w:rPr>
                <w:sz w:val="16"/>
                <w:szCs w:val="16"/>
              </w:rPr>
              <w:t>-</w:t>
            </w:r>
          </w:p>
        </w:tc>
        <w:tc>
          <w:tcPr>
            <w:tcW w:w="1079" w:type="dxa"/>
            <w:shd w:val="clear" w:color="auto" w:fill="FFFFFF"/>
          </w:tcPr>
          <w:p w14:paraId="3864AB32" w14:textId="77777777" w:rsidR="00AE4ED1" w:rsidRDefault="00AE4ED1" w:rsidP="000F7476">
            <w:pPr>
              <w:ind w:right="0"/>
              <w:jc w:val="center"/>
              <w:rPr>
                <w:sz w:val="16"/>
                <w:szCs w:val="16"/>
              </w:rPr>
            </w:pPr>
            <w:r>
              <w:rPr>
                <w:sz w:val="16"/>
                <w:szCs w:val="16"/>
              </w:rPr>
              <w:t>-</w:t>
            </w:r>
          </w:p>
        </w:tc>
        <w:tc>
          <w:tcPr>
            <w:tcW w:w="1101" w:type="dxa"/>
            <w:tcBorders>
              <w:right w:val="single" w:sz="4" w:space="0" w:color="000000"/>
            </w:tcBorders>
            <w:shd w:val="clear" w:color="auto" w:fill="FFFFFF"/>
          </w:tcPr>
          <w:p w14:paraId="0908664C" w14:textId="77777777" w:rsidR="00AE4ED1" w:rsidRDefault="00AE4ED1" w:rsidP="000F7476">
            <w:pPr>
              <w:ind w:right="0"/>
              <w:jc w:val="center"/>
              <w:rPr>
                <w:sz w:val="16"/>
                <w:szCs w:val="16"/>
              </w:rPr>
            </w:pPr>
            <w:r>
              <w:rPr>
                <w:sz w:val="16"/>
                <w:szCs w:val="16"/>
              </w:rPr>
              <w:t>-</w:t>
            </w:r>
          </w:p>
        </w:tc>
        <w:tc>
          <w:tcPr>
            <w:tcW w:w="1101" w:type="dxa"/>
            <w:tcBorders>
              <w:right w:val="single" w:sz="4" w:space="0" w:color="000000"/>
            </w:tcBorders>
            <w:shd w:val="clear" w:color="auto" w:fill="FFFFFF"/>
          </w:tcPr>
          <w:p w14:paraId="02A0588F" w14:textId="0EAD6C6B" w:rsidR="00AE4ED1" w:rsidRDefault="00CE6C20" w:rsidP="000F7476">
            <w:pPr>
              <w:ind w:right="0"/>
              <w:jc w:val="center"/>
              <w:rPr>
                <w:sz w:val="16"/>
                <w:szCs w:val="16"/>
              </w:rPr>
            </w:pPr>
            <w:r>
              <w:rPr>
                <w:sz w:val="16"/>
                <w:szCs w:val="16"/>
              </w:rPr>
              <w:t>-</w:t>
            </w:r>
          </w:p>
        </w:tc>
      </w:tr>
      <w:tr w:rsidR="00AE4ED1" w14:paraId="40A32D21" w14:textId="5C721C7F" w:rsidTr="00AE4ED1">
        <w:tc>
          <w:tcPr>
            <w:tcW w:w="2535" w:type="dxa"/>
            <w:tcBorders>
              <w:left w:val="single" w:sz="4" w:space="0" w:color="000000"/>
              <w:bottom w:val="single" w:sz="4" w:space="0" w:color="000000"/>
            </w:tcBorders>
            <w:shd w:val="clear" w:color="auto" w:fill="FFFFFF"/>
            <w:vAlign w:val="center"/>
          </w:tcPr>
          <w:p w14:paraId="6CBE7C0A" w14:textId="77777777" w:rsidR="00AE4ED1" w:rsidRDefault="00AE4ED1" w:rsidP="000F7476">
            <w:pPr>
              <w:ind w:right="0"/>
              <w:rPr>
                <w:sz w:val="16"/>
              </w:rPr>
            </w:pPr>
            <w:r>
              <w:rPr>
                <w:sz w:val="16"/>
              </w:rPr>
              <w:t>Zuken</w:t>
            </w:r>
          </w:p>
        </w:tc>
        <w:tc>
          <w:tcPr>
            <w:tcW w:w="1438" w:type="dxa"/>
            <w:tcBorders>
              <w:bottom w:val="single" w:sz="4" w:space="0" w:color="000000"/>
            </w:tcBorders>
            <w:shd w:val="clear" w:color="auto" w:fill="FFFFFF"/>
          </w:tcPr>
          <w:p w14:paraId="62A97967" w14:textId="77777777" w:rsidR="00AE4ED1" w:rsidRDefault="00AE4ED1" w:rsidP="000F7476">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14:paraId="1AA3424E" w14:textId="77777777" w:rsidR="00AE4ED1" w:rsidRDefault="00AE4ED1" w:rsidP="000F7476">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tcBorders>
              <w:bottom w:val="single" w:sz="4" w:space="0" w:color="000000"/>
            </w:tcBorders>
            <w:shd w:val="clear" w:color="auto" w:fill="FFFFFF"/>
          </w:tcPr>
          <w:p w14:paraId="450F7ECA" w14:textId="77777777" w:rsidR="00AE4ED1" w:rsidRDefault="00AE4ED1" w:rsidP="000F7476">
            <w:pPr>
              <w:ind w:right="0"/>
              <w:jc w:val="center"/>
            </w:pPr>
            <w:r>
              <w:rPr>
                <w:sz w:val="16"/>
                <w:szCs w:val="16"/>
              </w:rPr>
              <w:t>X</w:t>
            </w:r>
          </w:p>
        </w:tc>
        <w:tc>
          <w:tcPr>
            <w:tcW w:w="1079" w:type="dxa"/>
            <w:tcBorders>
              <w:bottom w:val="single" w:sz="4" w:space="0" w:color="000000"/>
            </w:tcBorders>
            <w:shd w:val="clear" w:color="auto" w:fill="FFFFFF"/>
          </w:tcPr>
          <w:p w14:paraId="7E7FEDD6" w14:textId="77777777" w:rsidR="00AE4ED1" w:rsidRDefault="00AE4ED1" w:rsidP="000F7476">
            <w:pPr>
              <w:ind w:right="0"/>
              <w:jc w:val="center"/>
            </w:pPr>
            <w:r>
              <w:rPr>
                <w:sz w:val="16"/>
                <w:szCs w:val="16"/>
              </w:rPr>
              <w:t>X</w:t>
            </w:r>
          </w:p>
        </w:tc>
        <w:tc>
          <w:tcPr>
            <w:tcW w:w="1101" w:type="dxa"/>
            <w:tcBorders>
              <w:bottom w:val="single" w:sz="4" w:space="0" w:color="000000"/>
              <w:right w:val="single" w:sz="4" w:space="0" w:color="000000"/>
            </w:tcBorders>
            <w:shd w:val="clear" w:color="auto" w:fill="FFFFFF"/>
          </w:tcPr>
          <w:p w14:paraId="0CD41E83" w14:textId="77777777" w:rsidR="00AE4ED1" w:rsidRDefault="00AE4ED1" w:rsidP="000F7476">
            <w:pPr>
              <w:ind w:right="0"/>
              <w:jc w:val="center"/>
            </w:pPr>
            <w:r>
              <w:rPr>
                <w:sz w:val="16"/>
                <w:szCs w:val="16"/>
              </w:rPr>
              <w:t>-</w:t>
            </w:r>
          </w:p>
        </w:tc>
        <w:tc>
          <w:tcPr>
            <w:tcW w:w="1101" w:type="dxa"/>
            <w:tcBorders>
              <w:bottom w:val="single" w:sz="4" w:space="0" w:color="000000"/>
              <w:right w:val="single" w:sz="4" w:space="0" w:color="000000"/>
            </w:tcBorders>
            <w:shd w:val="clear" w:color="auto" w:fill="FFFFFF"/>
          </w:tcPr>
          <w:p w14:paraId="20BC16F9" w14:textId="2E24F773" w:rsidR="00AE4ED1" w:rsidRDefault="00CE6C20" w:rsidP="000F7476">
            <w:pPr>
              <w:ind w:right="0"/>
              <w:jc w:val="center"/>
              <w:rPr>
                <w:sz w:val="16"/>
                <w:szCs w:val="16"/>
              </w:rPr>
            </w:pPr>
            <w:r>
              <w:rPr>
                <w:sz w:val="16"/>
                <w:szCs w:val="16"/>
              </w:rPr>
              <w:t>X</w:t>
            </w:r>
          </w:p>
        </w:tc>
      </w:tr>
    </w:tbl>
    <w:p w14:paraId="4F0724E7" w14:textId="77777777" w:rsidR="00033172" w:rsidRDefault="00033172">
      <w:pPr>
        <w:tabs>
          <w:tab w:val="clear" w:pos="9270"/>
        </w:tabs>
      </w:pPr>
    </w:p>
    <w:p w14:paraId="601F8A8E" w14:textId="77777777" w:rsidR="0038321F" w:rsidRPr="00594195" w:rsidRDefault="00594195" w:rsidP="0038321F">
      <w:pPr>
        <w:rPr>
          <w:kern w:val="0"/>
          <w:sz w:val="16"/>
          <w:szCs w:val="16"/>
        </w:rPr>
      </w:pPr>
      <w:bookmarkStart w:id="6" w:name="OLE_LINK1"/>
      <w:bookmarkEnd w:id="6"/>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14:paraId="35136538" w14:textId="77777777"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14:paraId="441EE3F2" w14:textId="77777777" w:rsidR="0038321F" w:rsidRPr="00594195" w:rsidRDefault="0038321F" w:rsidP="000C15E4">
      <w:pPr>
        <w:numPr>
          <w:ilvl w:val="0"/>
          <w:numId w:val="5"/>
        </w:numPr>
        <w:tabs>
          <w:tab w:val="left" w:pos="5940"/>
        </w:tabs>
        <w:suppressAutoHyphens w:val="0"/>
        <w:rPr>
          <w:kern w:val="0"/>
          <w:sz w:val="16"/>
          <w:szCs w:val="16"/>
        </w:rPr>
      </w:pPr>
      <w:r w:rsidRPr="00594195">
        <w:rPr>
          <w:kern w:val="0"/>
          <w:sz w:val="16"/>
          <w:szCs w:val="16"/>
        </w:rPr>
        <w:t>Membership dues current</w:t>
      </w:r>
    </w:p>
    <w:p w14:paraId="701B8324" w14:textId="77777777"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14:paraId="6A83002D" w14:textId="77777777"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14:paraId="3EAAA12E" w14:textId="77777777"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14:paraId="32F62B97" w14:textId="77777777"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14:paraId="28F31D71" w14:textId="77777777"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14:paraId="11BD4CDF" w14:textId="77777777" w:rsidR="00A2546A" w:rsidRDefault="00A2546A">
      <w:pPr>
        <w:tabs>
          <w:tab w:val="clear" w:pos="9270"/>
        </w:tabs>
      </w:pPr>
    </w:p>
    <w:sectPr w:rsidR="00A2546A">
      <w:headerReference w:type="even" r:id="rId39"/>
      <w:headerReference w:type="default" r:id="rId40"/>
      <w:footerReference w:type="even" r:id="rId41"/>
      <w:footerReference w:type="default" r:id="rId42"/>
      <w:headerReference w:type="first" r:id="rId43"/>
      <w:footerReference w:type="first" r:id="rId44"/>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18F03" w14:textId="77777777" w:rsidR="00B50F33" w:rsidRDefault="00B50F33">
      <w:pPr>
        <w:spacing w:after="0"/>
      </w:pPr>
      <w:r>
        <w:separator/>
      </w:r>
    </w:p>
  </w:endnote>
  <w:endnote w:type="continuationSeparator" w:id="0">
    <w:p w14:paraId="625FA5A7" w14:textId="77777777" w:rsidR="00B50F33" w:rsidRDefault="00B50F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0"/>
    <w:family w:val="auto"/>
    <w:pitch w:val="variable"/>
    <w:sig w:usb0="800000AF" w:usb1="1001ECEA"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CC9C6" w14:textId="77777777" w:rsidR="00347973" w:rsidRDefault="003479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DA8E4" w14:textId="77777777" w:rsidR="00347973" w:rsidRDefault="00347973">
    <w:pPr>
      <w:pStyle w:val="Footer"/>
    </w:pPr>
    <w:r>
      <w:rPr>
        <w:rFonts w:cs="Arial"/>
      </w:rPr>
      <w:t>©</w:t>
    </w:r>
    <w:r>
      <w:t>2019 IBIS Open Forum</w:t>
    </w:r>
    <w:r>
      <w:tab/>
    </w:r>
    <w:r>
      <w:tab/>
    </w:r>
    <w:r>
      <w:fldChar w:fldCharType="begin"/>
    </w:r>
    <w:r>
      <w:instrText xml:space="preserve"> PAGE </w:instrText>
    </w:r>
    <w:r>
      <w:fldChar w:fldCharType="separate"/>
    </w:r>
    <w:r>
      <w:rPr>
        <w:noProof/>
      </w:rPr>
      <w:t>12</w:t>
    </w:r>
    <w:r>
      <w:fldChar w:fldCharType="end"/>
    </w:r>
    <w:r>
      <w:t xml:space="preserve"> </w:t>
    </w:r>
  </w:p>
  <w:p w14:paraId="40F4E5DB" w14:textId="77777777" w:rsidR="00347973" w:rsidRDefault="003479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8AA2A" w14:textId="77777777" w:rsidR="00347973" w:rsidRDefault="00347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418E3" w14:textId="77777777" w:rsidR="00B50F33" w:rsidRDefault="00B50F33">
      <w:pPr>
        <w:spacing w:after="0"/>
      </w:pPr>
      <w:r>
        <w:separator/>
      </w:r>
    </w:p>
  </w:footnote>
  <w:footnote w:type="continuationSeparator" w:id="0">
    <w:p w14:paraId="64BEC91D" w14:textId="77777777" w:rsidR="00B50F33" w:rsidRDefault="00B50F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9FBC9" w14:textId="77777777" w:rsidR="00347973" w:rsidRDefault="003479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D9A6A" w14:textId="77777777" w:rsidR="00347973" w:rsidRDefault="0034797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07AC5" w14:textId="77777777" w:rsidR="00347973" w:rsidRDefault="00347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4A1459"/>
    <w:multiLevelType w:val="hybridMultilevel"/>
    <w:tmpl w:val="50EA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62A94"/>
    <w:multiLevelType w:val="hybridMultilevel"/>
    <w:tmpl w:val="449223EA"/>
    <w:lvl w:ilvl="0" w:tplc="B838B42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411B99"/>
    <w:multiLevelType w:val="hybridMultilevel"/>
    <w:tmpl w:val="D092E962"/>
    <w:lvl w:ilvl="0" w:tplc="B4BABC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394CE2"/>
    <w:multiLevelType w:val="hybridMultilevel"/>
    <w:tmpl w:val="5C8CD2A4"/>
    <w:lvl w:ilvl="0" w:tplc="020E4A6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5453BC"/>
    <w:multiLevelType w:val="hybridMultilevel"/>
    <w:tmpl w:val="5ABC3852"/>
    <w:lvl w:ilvl="0" w:tplc="1E4CA64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17"/>
  </w:num>
  <w:num w:numId="10">
    <w:abstractNumId w:val="6"/>
  </w:num>
  <w:num w:numId="11">
    <w:abstractNumId w:val="7"/>
  </w:num>
  <w:num w:numId="12">
    <w:abstractNumId w:val="14"/>
  </w:num>
  <w:num w:numId="13">
    <w:abstractNumId w:val="4"/>
  </w:num>
  <w:num w:numId="14">
    <w:abstractNumId w:val="18"/>
  </w:num>
  <w:num w:numId="15">
    <w:abstractNumId w:val="22"/>
  </w:num>
  <w:num w:numId="16">
    <w:abstractNumId w:val="23"/>
  </w:num>
  <w:num w:numId="17">
    <w:abstractNumId w:val="25"/>
  </w:num>
  <w:num w:numId="18">
    <w:abstractNumId w:val="10"/>
  </w:num>
  <w:num w:numId="19">
    <w:abstractNumId w:val="1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1"/>
  </w:num>
  <w:num w:numId="23">
    <w:abstractNumId w:val="12"/>
  </w:num>
  <w:num w:numId="24">
    <w:abstractNumId w:val="20"/>
  </w:num>
  <w:num w:numId="25">
    <w:abstractNumId w:val="5"/>
  </w:num>
  <w:num w:numId="26">
    <w:abstractNumId w:val="27"/>
  </w:num>
  <w:num w:numId="27">
    <w:abstractNumId w:val="26"/>
  </w:num>
  <w:num w:numId="28">
    <w:abstractNumId w:val="1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07"/>
    <w:rsid w:val="000008B5"/>
    <w:rsid w:val="00000F43"/>
    <w:rsid w:val="000025CD"/>
    <w:rsid w:val="0000308C"/>
    <w:rsid w:val="000040A5"/>
    <w:rsid w:val="00004163"/>
    <w:rsid w:val="0000686F"/>
    <w:rsid w:val="00006BC2"/>
    <w:rsid w:val="000100AC"/>
    <w:rsid w:val="000108DB"/>
    <w:rsid w:val="00010FCE"/>
    <w:rsid w:val="000110B6"/>
    <w:rsid w:val="00011A2C"/>
    <w:rsid w:val="00011ABE"/>
    <w:rsid w:val="000120CD"/>
    <w:rsid w:val="000129CD"/>
    <w:rsid w:val="00013643"/>
    <w:rsid w:val="000136D7"/>
    <w:rsid w:val="00014215"/>
    <w:rsid w:val="000144C7"/>
    <w:rsid w:val="00014C5C"/>
    <w:rsid w:val="00015441"/>
    <w:rsid w:val="000159DF"/>
    <w:rsid w:val="00015F8F"/>
    <w:rsid w:val="00016383"/>
    <w:rsid w:val="00016510"/>
    <w:rsid w:val="00017092"/>
    <w:rsid w:val="00017EEA"/>
    <w:rsid w:val="00020352"/>
    <w:rsid w:val="00020401"/>
    <w:rsid w:val="000212F8"/>
    <w:rsid w:val="000216C1"/>
    <w:rsid w:val="00023525"/>
    <w:rsid w:val="0002388D"/>
    <w:rsid w:val="0002544C"/>
    <w:rsid w:val="00025EA6"/>
    <w:rsid w:val="00026B16"/>
    <w:rsid w:val="0003131E"/>
    <w:rsid w:val="00032743"/>
    <w:rsid w:val="000328D5"/>
    <w:rsid w:val="000328F7"/>
    <w:rsid w:val="000329FD"/>
    <w:rsid w:val="00033172"/>
    <w:rsid w:val="00033E2B"/>
    <w:rsid w:val="00033EBF"/>
    <w:rsid w:val="00033EF3"/>
    <w:rsid w:val="00034339"/>
    <w:rsid w:val="000346B6"/>
    <w:rsid w:val="00034B13"/>
    <w:rsid w:val="00035456"/>
    <w:rsid w:val="0003585C"/>
    <w:rsid w:val="00036195"/>
    <w:rsid w:val="00036D4A"/>
    <w:rsid w:val="00040FD0"/>
    <w:rsid w:val="00042336"/>
    <w:rsid w:val="000425E8"/>
    <w:rsid w:val="00042893"/>
    <w:rsid w:val="00042F1B"/>
    <w:rsid w:val="00043699"/>
    <w:rsid w:val="00044B95"/>
    <w:rsid w:val="00047A00"/>
    <w:rsid w:val="00047A2D"/>
    <w:rsid w:val="00050A24"/>
    <w:rsid w:val="00051B2A"/>
    <w:rsid w:val="00051DB7"/>
    <w:rsid w:val="00052D02"/>
    <w:rsid w:val="00052EC1"/>
    <w:rsid w:val="000531DD"/>
    <w:rsid w:val="00053BA2"/>
    <w:rsid w:val="00053E54"/>
    <w:rsid w:val="000540B9"/>
    <w:rsid w:val="00055554"/>
    <w:rsid w:val="00055F35"/>
    <w:rsid w:val="000564E2"/>
    <w:rsid w:val="000569F2"/>
    <w:rsid w:val="00056AB9"/>
    <w:rsid w:val="00060641"/>
    <w:rsid w:val="0006064C"/>
    <w:rsid w:val="0006137B"/>
    <w:rsid w:val="00062868"/>
    <w:rsid w:val="00062B00"/>
    <w:rsid w:val="00062E70"/>
    <w:rsid w:val="00063064"/>
    <w:rsid w:val="000633AF"/>
    <w:rsid w:val="0006340B"/>
    <w:rsid w:val="0006425E"/>
    <w:rsid w:val="00064A9F"/>
    <w:rsid w:val="00064B95"/>
    <w:rsid w:val="00066811"/>
    <w:rsid w:val="0007029E"/>
    <w:rsid w:val="00070B78"/>
    <w:rsid w:val="00070CE6"/>
    <w:rsid w:val="0007101A"/>
    <w:rsid w:val="00071221"/>
    <w:rsid w:val="000720E7"/>
    <w:rsid w:val="00073382"/>
    <w:rsid w:val="0007383D"/>
    <w:rsid w:val="00073A5D"/>
    <w:rsid w:val="00075FA6"/>
    <w:rsid w:val="000769E1"/>
    <w:rsid w:val="00076E31"/>
    <w:rsid w:val="000770E2"/>
    <w:rsid w:val="0007730A"/>
    <w:rsid w:val="00077489"/>
    <w:rsid w:val="00077535"/>
    <w:rsid w:val="00077CDA"/>
    <w:rsid w:val="00077EA6"/>
    <w:rsid w:val="00081560"/>
    <w:rsid w:val="00081A56"/>
    <w:rsid w:val="000823CC"/>
    <w:rsid w:val="00082652"/>
    <w:rsid w:val="000828DF"/>
    <w:rsid w:val="000833A9"/>
    <w:rsid w:val="000836DB"/>
    <w:rsid w:val="000847C3"/>
    <w:rsid w:val="00085B6B"/>
    <w:rsid w:val="00085E60"/>
    <w:rsid w:val="0008614A"/>
    <w:rsid w:val="00087195"/>
    <w:rsid w:val="00087739"/>
    <w:rsid w:val="00091029"/>
    <w:rsid w:val="00091482"/>
    <w:rsid w:val="00091ADD"/>
    <w:rsid w:val="000921BA"/>
    <w:rsid w:val="0009265D"/>
    <w:rsid w:val="00092885"/>
    <w:rsid w:val="00092AA4"/>
    <w:rsid w:val="000945D3"/>
    <w:rsid w:val="00094A04"/>
    <w:rsid w:val="000953B4"/>
    <w:rsid w:val="00095830"/>
    <w:rsid w:val="000960F6"/>
    <w:rsid w:val="0009636B"/>
    <w:rsid w:val="00096491"/>
    <w:rsid w:val="000971ED"/>
    <w:rsid w:val="0009730F"/>
    <w:rsid w:val="00097492"/>
    <w:rsid w:val="00097695"/>
    <w:rsid w:val="000A0617"/>
    <w:rsid w:val="000A1A6F"/>
    <w:rsid w:val="000A2D8A"/>
    <w:rsid w:val="000A2E5B"/>
    <w:rsid w:val="000A368E"/>
    <w:rsid w:val="000A47D6"/>
    <w:rsid w:val="000A57B4"/>
    <w:rsid w:val="000A5FEB"/>
    <w:rsid w:val="000A6AA4"/>
    <w:rsid w:val="000A716D"/>
    <w:rsid w:val="000A7963"/>
    <w:rsid w:val="000B016F"/>
    <w:rsid w:val="000B2C51"/>
    <w:rsid w:val="000B6062"/>
    <w:rsid w:val="000B61A6"/>
    <w:rsid w:val="000B61B1"/>
    <w:rsid w:val="000B6E48"/>
    <w:rsid w:val="000B6F15"/>
    <w:rsid w:val="000B78F3"/>
    <w:rsid w:val="000C0BD5"/>
    <w:rsid w:val="000C15E4"/>
    <w:rsid w:val="000C370D"/>
    <w:rsid w:val="000C392F"/>
    <w:rsid w:val="000C3E26"/>
    <w:rsid w:val="000C4E75"/>
    <w:rsid w:val="000C5482"/>
    <w:rsid w:val="000C56FF"/>
    <w:rsid w:val="000C5F23"/>
    <w:rsid w:val="000C6398"/>
    <w:rsid w:val="000C7486"/>
    <w:rsid w:val="000C7A11"/>
    <w:rsid w:val="000C7BF6"/>
    <w:rsid w:val="000D0810"/>
    <w:rsid w:val="000D1555"/>
    <w:rsid w:val="000D1820"/>
    <w:rsid w:val="000D31D9"/>
    <w:rsid w:val="000D325C"/>
    <w:rsid w:val="000D4F21"/>
    <w:rsid w:val="000D589D"/>
    <w:rsid w:val="000D5D29"/>
    <w:rsid w:val="000D7E64"/>
    <w:rsid w:val="000E0BBB"/>
    <w:rsid w:val="000E2671"/>
    <w:rsid w:val="000E2796"/>
    <w:rsid w:val="000E3A23"/>
    <w:rsid w:val="000E508B"/>
    <w:rsid w:val="000E58E1"/>
    <w:rsid w:val="000E620C"/>
    <w:rsid w:val="000E64C5"/>
    <w:rsid w:val="000E75A1"/>
    <w:rsid w:val="000E7A5A"/>
    <w:rsid w:val="000F0CB3"/>
    <w:rsid w:val="000F156B"/>
    <w:rsid w:val="000F30A4"/>
    <w:rsid w:val="000F32A1"/>
    <w:rsid w:val="000F3660"/>
    <w:rsid w:val="000F39CA"/>
    <w:rsid w:val="000F4D77"/>
    <w:rsid w:val="000F51EF"/>
    <w:rsid w:val="000F5CD2"/>
    <w:rsid w:val="000F6557"/>
    <w:rsid w:val="000F65C9"/>
    <w:rsid w:val="000F6B4D"/>
    <w:rsid w:val="000F72F1"/>
    <w:rsid w:val="000F7476"/>
    <w:rsid w:val="000F7611"/>
    <w:rsid w:val="0010023E"/>
    <w:rsid w:val="00100BFE"/>
    <w:rsid w:val="001010FE"/>
    <w:rsid w:val="00101C24"/>
    <w:rsid w:val="00101F8A"/>
    <w:rsid w:val="00102082"/>
    <w:rsid w:val="00103595"/>
    <w:rsid w:val="00103DA8"/>
    <w:rsid w:val="00104886"/>
    <w:rsid w:val="00104AA0"/>
    <w:rsid w:val="00104D7A"/>
    <w:rsid w:val="00105392"/>
    <w:rsid w:val="00105E01"/>
    <w:rsid w:val="00106048"/>
    <w:rsid w:val="0010641B"/>
    <w:rsid w:val="001066EC"/>
    <w:rsid w:val="00106ACE"/>
    <w:rsid w:val="00106E6B"/>
    <w:rsid w:val="0010703E"/>
    <w:rsid w:val="00107094"/>
    <w:rsid w:val="00107B90"/>
    <w:rsid w:val="00111B70"/>
    <w:rsid w:val="00112A30"/>
    <w:rsid w:val="00112CB6"/>
    <w:rsid w:val="001143B1"/>
    <w:rsid w:val="00115DD4"/>
    <w:rsid w:val="00116B70"/>
    <w:rsid w:val="001173BE"/>
    <w:rsid w:val="00120633"/>
    <w:rsid w:val="0012109D"/>
    <w:rsid w:val="001214FA"/>
    <w:rsid w:val="00121E3B"/>
    <w:rsid w:val="0012309F"/>
    <w:rsid w:val="0012408B"/>
    <w:rsid w:val="001243E4"/>
    <w:rsid w:val="00124660"/>
    <w:rsid w:val="00124C5F"/>
    <w:rsid w:val="0012508B"/>
    <w:rsid w:val="00125D85"/>
    <w:rsid w:val="0012674E"/>
    <w:rsid w:val="00127037"/>
    <w:rsid w:val="00127D1D"/>
    <w:rsid w:val="00127E4C"/>
    <w:rsid w:val="001313A3"/>
    <w:rsid w:val="00131D0C"/>
    <w:rsid w:val="00131F1A"/>
    <w:rsid w:val="00132946"/>
    <w:rsid w:val="00133071"/>
    <w:rsid w:val="0013344A"/>
    <w:rsid w:val="00133C20"/>
    <w:rsid w:val="00134407"/>
    <w:rsid w:val="00134634"/>
    <w:rsid w:val="00134D66"/>
    <w:rsid w:val="00135AC2"/>
    <w:rsid w:val="00135F08"/>
    <w:rsid w:val="00136B91"/>
    <w:rsid w:val="0014029C"/>
    <w:rsid w:val="001402AF"/>
    <w:rsid w:val="0014071B"/>
    <w:rsid w:val="00141C43"/>
    <w:rsid w:val="00142518"/>
    <w:rsid w:val="0014266B"/>
    <w:rsid w:val="001429D1"/>
    <w:rsid w:val="00142C36"/>
    <w:rsid w:val="0014594A"/>
    <w:rsid w:val="00146ACA"/>
    <w:rsid w:val="0014701F"/>
    <w:rsid w:val="001475AE"/>
    <w:rsid w:val="00147F39"/>
    <w:rsid w:val="00150110"/>
    <w:rsid w:val="0015021F"/>
    <w:rsid w:val="00150345"/>
    <w:rsid w:val="001508D7"/>
    <w:rsid w:val="00150AC6"/>
    <w:rsid w:val="00150D33"/>
    <w:rsid w:val="00151B53"/>
    <w:rsid w:val="001526AE"/>
    <w:rsid w:val="00152DBF"/>
    <w:rsid w:val="001534CA"/>
    <w:rsid w:val="00153971"/>
    <w:rsid w:val="00153B89"/>
    <w:rsid w:val="00153C47"/>
    <w:rsid w:val="00154831"/>
    <w:rsid w:val="00154935"/>
    <w:rsid w:val="00154E2A"/>
    <w:rsid w:val="00157418"/>
    <w:rsid w:val="00157736"/>
    <w:rsid w:val="00157C37"/>
    <w:rsid w:val="00160592"/>
    <w:rsid w:val="001605E0"/>
    <w:rsid w:val="00160DD6"/>
    <w:rsid w:val="00161BDF"/>
    <w:rsid w:val="00162286"/>
    <w:rsid w:val="00163B33"/>
    <w:rsid w:val="00164322"/>
    <w:rsid w:val="0016439D"/>
    <w:rsid w:val="00164502"/>
    <w:rsid w:val="00164B37"/>
    <w:rsid w:val="00166C7A"/>
    <w:rsid w:val="00167728"/>
    <w:rsid w:val="00167952"/>
    <w:rsid w:val="001704D5"/>
    <w:rsid w:val="00170742"/>
    <w:rsid w:val="00171108"/>
    <w:rsid w:val="00171F1D"/>
    <w:rsid w:val="00172590"/>
    <w:rsid w:val="00173009"/>
    <w:rsid w:val="001730D4"/>
    <w:rsid w:val="001736FB"/>
    <w:rsid w:val="001737B7"/>
    <w:rsid w:val="00173F63"/>
    <w:rsid w:val="00174069"/>
    <w:rsid w:val="0017497A"/>
    <w:rsid w:val="00176543"/>
    <w:rsid w:val="00176C3F"/>
    <w:rsid w:val="00177C2E"/>
    <w:rsid w:val="0018061C"/>
    <w:rsid w:val="00180865"/>
    <w:rsid w:val="001815C5"/>
    <w:rsid w:val="001815F2"/>
    <w:rsid w:val="00182408"/>
    <w:rsid w:val="0018397D"/>
    <w:rsid w:val="00183BCE"/>
    <w:rsid w:val="00184701"/>
    <w:rsid w:val="00187753"/>
    <w:rsid w:val="00187DD4"/>
    <w:rsid w:val="00190B36"/>
    <w:rsid w:val="00191003"/>
    <w:rsid w:val="00191053"/>
    <w:rsid w:val="001914B4"/>
    <w:rsid w:val="00194607"/>
    <w:rsid w:val="0019481A"/>
    <w:rsid w:val="00195712"/>
    <w:rsid w:val="00195CE6"/>
    <w:rsid w:val="001962E6"/>
    <w:rsid w:val="00196415"/>
    <w:rsid w:val="00196D84"/>
    <w:rsid w:val="0019769E"/>
    <w:rsid w:val="001A0513"/>
    <w:rsid w:val="001A05F0"/>
    <w:rsid w:val="001A280F"/>
    <w:rsid w:val="001A2EA7"/>
    <w:rsid w:val="001A33AB"/>
    <w:rsid w:val="001A3BB7"/>
    <w:rsid w:val="001A3EDE"/>
    <w:rsid w:val="001A42DB"/>
    <w:rsid w:val="001A5C48"/>
    <w:rsid w:val="001A5F99"/>
    <w:rsid w:val="001A62D4"/>
    <w:rsid w:val="001A661B"/>
    <w:rsid w:val="001A755A"/>
    <w:rsid w:val="001B0094"/>
    <w:rsid w:val="001B1407"/>
    <w:rsid w:val="001B1D9C"/>
    <w:rsid w:val="001B2FF5"/>
    <w:rsid w:val="001B31B2"/>
    <w:rsid w:val="001B3538"/>
    <w:rsid w:val="001B3F6D"/>
    <w:rsid w:val="001B42BC"/>
    <w:rsid w:val="001B44F0"/>
    <w:rsid w:val="001B47E4"/>
    <w:rsid w:val="001B4E5B"/>
    <w:rsid w:val="001B511B"/>
    <w:rsid w:val="001B5196"/>
    <w:rsid w:val="001B6436"/>
    <w:rsid w:val="001C0235"/>
    <w:rsid w:val="001C0379"/>
    <w:rsid w:val="001C092E"/>
    <w:rsid w:val="001C1348"/>
    <w:rsid w:val="001C16C0"/>
    <w:rsid w:val="001C3654"/>
    <w:rsid w:val="001C3C33"/>
    <w:rsid w:val="001C4D7F"/>
    <w:rsid w:val="001C547B"/>
    <w:rsid w:val="001C7221"/>
    <w:rsid w:val="001C7C97"/>
    <w:rsid w:val="001D064D"/>
    <w:rsid w:val="001D0726"/>
    <w:rsid w:val="001D0FBD"/>
    <w:rsid w:val="001D119D"/>
    <w:rsid w:val="001D19AF"/>
    <w:rsid w:val="001D2DB9"/>
    <w:rsid w:val="001D3300"/>
    <w:rsid w:val="001D3B6B"/>
    <w:rsid w:val="001D4994"/>
    <w:rsid w:val="001D51D3"/>
    <w:rsid w:val="001D7413"/>
    <w:rsid w:val="001D7E14"/>
    <w:rsid w:val="001E0275"/>
    <w:rsid w:val="001E0BE1"/>
    <w:rsid w:val="001E3C79"/>
    <w:rsid w:val="001E4664"/>
    <w:rsid w:val="001E4860"/>
    <w:rsid w:val="001E4B92"/>
    <w:rsid w:val="001E52F7"/>
    <w:rsid w:val="001E5714"/>
    <w:rsid w:val="001E57E4"/>
    <w:rsid w:val="001E5880"/>
    <w:rsid w:val="001E5CFE"/>
    <w:rsid w:val="001E697F"/>
    <w:rsid w:val="001F191A"/>
    <w:rsid w:val="001F1A48"/>
    <w:rsid w:val="001F1B81"/>
    <w:rsid w:val="001F2231"/>
    <w:rsid w:val="001F2237"/>
    <w:rsid w:val="001F2D0F"/>
    <w:rsid w:val="001F2D94"/>
    <w:rsid w:val="001F2EF4"/>
    <w:rsid w:val="001F43B1"/>
    <w:rsid w:val="001F4665"/>
    <w:rsid w:val="001F51D2"/>
    <w:rsid w:val="001F5E6F"/>
    <w:rsid w:val="001F607C"/>
    <w:rsid w:val="001F73D8"/>
    <w:rsid w:val="001F7A62"/>
    <w:rsid w:val="00200623"/>
    <w:rsid w:val="00202012"/>
    <w:rsid w:val="00202B0F"/>
    <w:rsid w:val="00204268"/>
    <w:rsid w:val="00205878"/>
    <w:rsid w:val="00207321"/>
    <w:rsid w:val="00207D6C"/>
    <w:rsid w:val="002103B2"/>
    <w:rsid w:val="00210A86"/>
    <w:rsid w:val="002122C8"/>
    <w:rsid w:val="002128C9"/>
    <w:rsid w:val="002132FF"/>
    <w:rsid w:val="00213306"/>
    <w:rsid w:val="002135D9"/>
    <w:rsid w:val="00213F54"/>
    <w:rsid w:val="00214514"/>
    <w:rsid w:val="00214E98"/>
    <w:rsid w:val="00215145"/>
    <w:rsid w:val="00216378"/>
    <w:rsid w:val="002167C3"/>
    <w:rsid w:val="002169A1"/>
    <w:rsid w:val="00217F02"/>
    <w:rsid w:val="0022069E"/>
    <w:rsid w:val="00220C18"/>
    <w:rsid w:val="00220EBF"/>
    <w:rsid w:val="00221D8D"/>
    <w:rsid w:val="00222826"/>
    <w:rsid w:val="00223125"/>
    <w:rsid w:val="00223C53"/>
    <w:rsid w:val="00223C9D"/>
    <w:rsid w:val="00224E8C"/>
    <w:rsid w:val="00224F8E"/>
    <w:rsid w:val="002251E4"/>
    <w:rsid w:val="002269C4"/>
    <w:rsid w:val="002300C9"/>
    <w:rsid w:val="00230AC9"/>
    <w:rsid w:val="00231218"/>
    <w:rsid w:val="00231B20"/>
    <w:rsid w:val="002331E3"/>
    <w:rsid w:val="002335D5"/>
    <w:rsid w:val="00233633"/>
    <w:rsid w:val="00233C22"/>
    <w:rsid w:val="00234B29"/>
    <w:rsid w:val="00234B33"/>
    <w:rsid w:val="00235B47"/>
    <w:rsid w:val="002365B6"/>
    <w:rsid w:val="00237BC6"/>
    <w:rsid w:val="00240365"/>
    <w:rsid w:val="00241BF6"/>
    <w:rsid w:val="00242374"/>
    <w:rsid w:val="00242B8F"/>
    <w:rsid w:val="00243CBF"/>
    <w:rsid w:val="00243F50"/>
    <w:rsid w:val="00244A04"/>
    <w:rsid w:val="002453F4"/>
    <w:rsid w:val="00245602"/>
    <w:rsid w:val="00246573"/>
    <w:rsid w:val="002504ED"/>
    <w:rsid w:val="00250A46"/>
    <w:rsid w:val="00250C9A"/>
    <w:rsid w:val="00250FC8"/>
    <w:rsid w:val="002513DD"/>
    <w:rsid w:val="00251BCE"/>
    <w:rsid w:val="002521C5"/>
    <w:rsid w:val="00252B10"/>
    <w:rsid w:val="00252C28"/>
    <w:rsid w:val="002531A3"/>
    <w:rsid w:val="00253886"/>
    <w:rsid w:val="00254086"/>
    <w:rsid w:val="00254CE5"/>
    <w:rsid w:val="00254DC6"/>
    <w:rsid w:val="002567F5"/>
    <w:rsid w:val="0026039E"/>
    <w:rsid w:val="00260669"/>
    <w:rsid w:val="00261C83"/>
    <w:rsid w:val="002629A9"/>
    <w:rsid w:val="00262E1E"/>
    <w:rsid w:val="00262E9F"/>
    <w:rsid w:val="00263A1F"/>
    <w:rsid w:val="00263C0D"/>
    <w:rsid w:val="00263E55"/>
    <w:rsid w:val="00263EFB"/>
    <w:rsid w:val="0026409D"/>
    <w:rsid w:val="00264D15"/>
    <w:rsid w:val="002651CE"/>
    <w:rsid w:val="00265685"/>
    <w:rsid w:val="00265777"/>
    <w:rsid w:val="00266A77"/>
    <w:rsid w:val="00267299"/>
    <w:rsid w:val="0026775D"/>
    <w:rsid w:val="0026779C"/>
    <w:rsid w:val="00270108"/>
    <w:rsid w:val="002702A3"/>
    <w:rsid w:val="00270B0B"/>
    <w:rsid w:val="00272784"/>
    <w:rsid w:val="00272863"/>
    <w:rsid w:val="002730A8"/>
    <w:rsid w:val="002759CA"/>
    <w:rsid w:val="00276247"/>
    <w:rsid w:val="002776FF"/>
    <w:rsid w:val="00277C52"/>
    <w:rsid w:val="00280B90"/>
    <w:rsid w:val="002813D8"/>
    <w:rsid w:val="002829CD"/>
    <w:rsid w:val="0028392F"/>
    <w:rsid w:val="00284ED6"/>
    <w:rsid w:val="00284F2B"/>
    <w:rsid w:val="00285178"/>
    <w:rsid w:val="0028537B"/>
    <w:rsid w:val="00285F73"/>
    <w:rsid w:val="00286427"/>
    <w:rsid w:val="00286B50"/>
    <w:rsid w:val="00286CEA"/>
    <w:rsid w:val="00287BD8"/>
    <w:rsid w:val="00290845"/>
    <w:rsid w:val="0029365A"/>
    <w:rsid w:val="002938E4"/>
    <w:rsid w:val="00293A82"/>
    <w:rsid w:val="00293A98"/>
    <w:rsid w:val="002940DF"/>
    <w:rsid w:val="00294BF4"/>
    <w:rsid w:val="00294C0B"/>
    <w:rsid w:val="00297920"/>
    <w:rsid w:val="00297CD5"/>
    <w:rsid w:val="002A12EB"/>
    <w:rsid w:val="002A1347"/>
    <w:rsid w:val="002A1B79"/>
    <w:rsid w:val="002A31FE"/>
    <w:rsid w:val="002A39F3"/>
    <w:rsid w:val="002A3A75"/>
    <w:rsid w:val="002A4348"/>
    <w:rsid w:val="002A44C3"/>
    <w:rsid w:val="002A48CC"/>
    <w:rsid w:val="002A715D"/>
    <w:rsid w:val="002A7847"/>
    <w:rsid w:val="002B0031"/>
    <w:rsid w:val="002B05F6"/>
    <w:rsid w:val="002B0696"/>
    <w:rsid w:val="002B08E0"/>
    <w:rsid w:val="002B1226"/>
    <w:rsid w:val="002B1E4B"/>
    <w:rsid w:val="002B2090"/>
    <w:rsid w:val="002B4065"/>
    <w:rsid w:val="002B48BB"/>
    <w:rsid w:val="002B4961"/>
    <w:rsid w:val="002B4F5A"/>
    <w:rsid w:val="002B54C4"/>
    <w:rsid w:val="002B63CD"/>
    <w:rsid w:val="002B6907"/>
    <w:rsid w:val="002B7D98"/>
    <w:rsid w:val="002B7F79"/>
    <w:rsid w:val="002C01FB"/>
    <w:rsid w:val="002C1AC5"/>
    <w:rsid w:val="002C20E5"/>
    <w:rsid w:val="002C36C3"/>
    <w:rsid w:val="002C3E5D"/>
    <w:rsid w:val="002C4007"/>
    <w:rsid w:val="002C5018"/>
    <w:rsid w:val="002C6EFD"/>
    <w:rsid w:val="002C799B"/>
    <w:rsid w:val="002C7B20"/>
    <w:rsid w:val="002D099E"/>
    <w:rsid w:val="002D17FE"/>
    <w:rsid w:val="002D1CC3"/>
    <w:rsid w:val="002D2608"/>
    <w:rsid w:val="002D3880"/>
    <w:rsid w:val="002D3DF9"/>
    <w:rsid w:val="002D4712"/>
    <w:rsid w:val="002D49F9"/>
    <w:rsid w:val="002D4AED"/>
    <w:rsid w:val="002D4C1D"/>
    <w:rsid w:val="002D5D8E"/>
    <w:rsid w:val="002D699E"/>
    <w:rsid w:val="002E1572"/>
    <w:rsid w:val="002E1819"/>
    <w:rsid w:val="002E2B76"/>
    <w:rsid w:val="002E2B9E"/>
    <w:rsid w:val="002E4CC7"/>
    <w:rsid w:val="002E4F04"/>
    <w:rsid w:val="002E506A"/>
    <w:rsid w:val="002E58A2"/>
    <w:rsid w:val="002E5C62"/>
    <w:rsid w:val="002E6CAF"/>
    <w:rsid w:val="002E75C2"/>
    <w:rsid w:val="002F1B8A"/>
    <w:rsid w:val="002F36FA"/>
    <w:rsid w:val="002F3895"/>
    <w:rsid w:val="002F4C32"/>
    <w:rsid w:val="002F4C37"/>
    <w:rsid w:val="002F5D39"/>
    <w:rsid w:val="002F6A2E"/>
    <w:rsid w:val="002F7646"/>
    <w:rsid w:val="00302088"/>
    <w:rsid w:val="00302986"/>
    <w:rsid w:val="003029FC"/>
    <w:rsid w:val="00303B66"/>
    <w:rsid w:val="00304A4D"/>
    <w:rsid w:val="00304E6A"/>
    <w:rsid w:val="003052EB"/>
    <w:rsid w:val="00305497"/>
    <w:rsid w:val="00305DF5"/>
    <w:rsid w:val="003060EE"/>
    <w:rsid w:val="00306B3A"/>
    <w:rsid w:val="00310968"/>
    <w:rsid w:val="00311322"/>
    <w:rsid w:val="00311573"/>
    <w:rsid w:val="00311852"/>
    <w:rsid w:val="003120C7"/>
    <w:rsid w:val="00313C1D"/>
    <w:rsid w:val="0031453D"/>
    <w:rsid w:val="00314C42"/>
    <w:rsid w:val="003154C0"/>
    <w:rsid w:val="00317492"/>
    <w:rsid w:val="00320C8F"/>
    <w:rsid w:val="00321F1B"/>
    <w:rsid w:val="003220E4"/>
    <w:rsid w:val="00322E8C"/>
    <w:rsid w:val="003233A2"/>
    <w:rsid w:val="003249A3"/>
    <w:rsid w:val="00324D66"/>
    <w:rsid w:val="00325E14"/>
    <w:rsid w:val="0032795E"/>
    <w:rsid w:val="00330796"/>
    <w:rsid w:val="003308C0"/>
    <w:rsid w:val="0033225B"/>
    <w:rsid w:val="0033282F"/>
    <w:rsid w:val="00332AA5"/>
    <w:rsid w:val="0033477F"/>
    <w:rsid w:val="00334E48"/>
    <w:rsid w:val="0033571C"/>
    <w:rsid w:val="003363BC"/>
    <w:rsid w:val="0033752A"/>
    <w:rsid w:val="00337B0F"/>
    <w:rsid w:val="003416C6"/>
    <w:rsid w:val="00341B5D"/>
    <w:rsid w:val="0034222C"/>
    <w:rsid w:val="0034262D"/>
    <w:rsid w:val="0034298F"/>
    <w:rsid w:val="00343FB5"/>
    <w:rsid w:val="00346680"/>
    <w:rsid w:val="003468AD"/>
    <w:rsid w:val="003468CB"/>
    <w:rsid w:val="00346A50"/>
    <w:rsid w:val="00347973"/>
    <w:rsid w:val="00347BE4"/>
    <w:rsid w:val="0035042B"/>
    <w:rsid w:val="00350742"/>
    <w:rsid w:val="00351DBF"/>
    <w:rsid w:val="00354925"/>
    <w:rsid w:val="00354D8E"/>
    <w:rsid w:val="003553B9"/>
    <w:rsid w:val="00355819"/>
    <w:rsid w:val="00355C6E"/>
    <w:rsid w:val="00356272"/>
    <w:rsid w:val="00356425"/>
    <w:rsid w:val="0035643A"/>
    <w:rsid w:val="003564CB"/>
    <w:rsid w:val="00356A77"/>
    <w:rsid w:val="00356F00"/>
    <w:rsid w:val="00357073"/>
    <w:rsid w:val="003573DB"/>
    <w:rsid w:val="0035752F"/>
    <w:rsid w:val="00357765"/>
    <w:rsid w:val="00360E58"/>
    <w:rsid w:val="00361CF9"/>
    <w:rsid w:val="00361FBB"/>
    <w:rsid w:val="00362197"/>
    <w:rsid w:val="00363524"/>
    <w:rsid w:val="003638E4"/>
    <w:rsid w:val="00364082"/>
    <w:rsid w:val="0036541A"/>
    <w:rsid w:val="003657B4"/>
    <w:rsid w:val="00365C1F"/>
    <w:rsid w:val="00365C88"/>
    <w:rsid w:val="003663AC"/>
    <w:rsid w:val="00367684"/>
    <w:rsid w:val="00367ABA"/>
    <w:rsid w:val="00367C66"/>
    <w:rsid w:val="00367D8F"/>
    <w:rsid w:val="003703AE"/>
    <w:rsid w:val="003705D7"/>
    <w:rsid w:val="003709EF"/>
    <w:rsid w:val="00370E49"/>
    <w:rsid w:val="003711E2"/>
    <w:rsid w:val="00371338"/>
    <w:rsid w:val="00371D1B"/>
    <w:rsid w:val="00372238"/>
    <w:rsid w:val="0037292A"/>
    <w:rsid w:val="00372EE3"/>
    <w:rsid w:val="0037309E"/>
    <w:rsid w:val="00375043"/>
    <w:rsid w:val="003762B3"/>
    <w:rsid w:val="00377F4E"/>
    <w:rsid w:val="00380309"/>
    <w:rsid w:val="00380741"/>
    <w:rsid w:val="00381416"/>
    <w:rsid w:val="0038321F"/>
    <w:rsid w:val="00383B6A"/>
    <w:rsid w:val="00383B9A"/>
    <w:rsid w:val="00384A51"/>
    <w:rsid w:val="00384A60"/>
    <w:rsid w:val="0038588A"/>
    <w:rsid w:val="0038589C"/>
    <w:rsid w:val="00386855"/>
    <w:rsid w:val="00386DD0"/>
    <w:rsid w:val="003872B3"/>
    <w:rsid w:val="00387506"/>
    <w:rsid w:val="00390415"/>
    <w:rsid w:val="00392183"/>
    <w:rsid w:val="0039251C"/>
    <w:rsid w:val="00392A53"/>
    <w:rsid w:val="00392CD1"/>
    <w:rsid w:val="0039551B"/>
    <w:rsid w:val="00396612"/>
    <w:rsid w:val="00396833"/>
    <w:rsid w:val="003975BA"/>
    <w:rsid w:val="00397BA8"/>
    <w:rsid w:val="00397D39"/>
    <w:rsid w:val="00397DD8"/>
    <w:rsid w:val="003A0460"/>
    <w:rsid w:val="003A1EFE"/>
    <w:rsid w:val="003A2F93"/>
    <w:rsid w:val="003A320A"/>
    <w:rsid w:val="003A3CC0"/>
    <w:rsid w:val="003A59D9"/>
    <w:rsid w:val="003A66E9"/>
    <w:rsid w:val="003A6893"/>
    <w:rsid w:val="003A6BA2"/>
    <w:rsid w:val="003A6D61"/>
    <w:rsid w:val="003A7314"/>
    <w:rsid w:val="003A753A"/>
    <w:rsid w:val="003A779A"/>
    <w:rsid w:val="003A7DD6"/>
    <w:rsid w:val="003B08F7"/>
    <w:rsid w:val="003B2B77"/>
    <w:rsid w:val="003B2EF8"/>
    <w:rsid w:val="003B323B"/>
    <w:rsid w:val="003B399E"/>
    <w:rsid w:val="003B3FDC"/>
    <w:rsid w:val="003B43A5"/>
    <w:rsid w:val="003B47B9"/>
    <w:rsid w:val="003B55F7"/>
    <w:rsid w:val="003B5DDF"/>
    <w:rsid w:val="003B634E"/>
    <w:rsid w:val="003B64C5"/>
    <w:rsid w:val="003C0282"/>
    <w:rsid w:val="003C04F1"/>
    <w:rsid w:val="003C0B05"/>
    <w:rsid w:val="003C33F6"/>
    <w:rsid w:val="003C3B2F"/>
    <w:rsid w:val="003C4234"/>
    <w:rsid w:val="003C6490"/>
    <w:rsid w:val="003C7014"/>
    <w:rsid w:val="003C7AF8"/>
    <w:rsid w:val="003D01E1"/>
    <w:rsid w:val="003D0375"/>
    <w:rsid w:val="003D0723"/>
    <w:rsid w:val="003D1A38"/>
    <w:rsid w:val="003D22D1"/>
    <w:rsid w:val="003D3A26"/>
    <w:rsid w:val="003D3E09"/>
    <w:rsid w:val="003D4522"/>
    <w:rsid w:val="003D696A"/>
    <w:rsid w:val="003D7067"/>
    <w:rsid w:val="003D7641"/>
    <w:rsid w:val="003E2A6B"/>
    <w:rsid w:val="003E3096"/>
    <w:rsid w:val="003E394F"/>
    <w:rsid w:val="003E3A7F"/>
    <w:rsid w:val="003E3AF6"/>
    <w:rsid w:val="003E46DE"/>
    <w:rsid w:val="003E4878"/>
    <w:rsid w:val="003E4CA0"/>
    <w:rsid w:val="003E4DA0"/>
    <w:rsid w:val="003E5015"/>
    <w:rsid w:val="003E5A6F"/>
    <w:rsid w:val="003E642E"/>
    <w:rsid w:val="003E6E49"/>
    <w:rsid w:val="003E70EF"/>
    <w:rsid w:val="003F0722"/>
    <w:rsid w:val="003F126C"/>
    <w:rsid w:val="003F2C0C"/>
    <w:rsid w:val="003F31F6"/>
    <w:rsid w:val="003F3518"/>
    <w:rsid w:val="003F3FE6"/>
    <w:rsid w:val="003F401F"/>
    <w:rsid w:val="003F4D12"/>
    <w:rsid w:val="003F56DF"/>
    <w:rsid w:val="003F62F3"/>
    <w:rsid w:val="00401523"/>
    <w:rsid w:val="00402105"/>
    <w:rsid w:val="004025A3"/>
    <w:rsid w:val="00402604"/>
    <w:rsid w:val="004035F1"/>
    <w:rsid w:val="0040436B"/>
    <w:rsid w:val="00404E60"/>
    <w:rsid w:val="00406486"/>
    <w:rsid w:val="0040705D"/>
    <w:rsid w:val="00407383"/>
    <w:rsid w:val="004114A7"/>
    <w:rsid w:val="00412B3B"/>
    <w:rsid w:val="004139B7"/>
    <w:rsid w:val="00413E2A"/>
    <w:rsid w:val="00414E0C"/>
    <w:rsid w:val="00414F8F"/>
    <w:rsid w:val="00415B5D"/>
    <w:rsid w:val="00415D72"/>
    <w:rsid w:val="00421F92"/>
    <w:rsid w:val="0042220F"/>
    <w:rsid w:val="00423066"/>
    <w:rsid w:val="00423A6B"/>
    <w:rsid w:val="00423D5E"/>
    <w:rsid w:val="00425CAB"/>
    <w:rsid w:val="004264E9"/>
    <w:rsid w:val="004278DB"/>
    <w:rsid w:val="00427A71"/>
    <w:rsid w:val="004302C6"/>
    <w:rsid w:val="00430CA3"/>
    <w:rsid w:val="00430E4A"/>
    <w:rsid w:val="0043122F"/>
    <w:rsid w:val="00431DC2"/>
    <w:rsid w:val="004334CD"/>
    <w:rsid w:val="00434746"/>
    <w:rsid w:val="00435428"/>
    <w:rsid w:val="00436A97"/>
    <w:rsid w:val="0043773D"/>
    <w:rsid w:val="00437986"/>
    <w:rsid w:val="00437D2F"/>
    <w:rsid w:val="00437EA6"/>
    <w:rsid w:val="00441637"/>
    <w:rsid w:val="004433EE"/>
    <w:rsid w:val="004435EE"/>
    <w:rsid w:val="00443C66"/>
    <w:rsid w:val="004447AB"/>
    <w:rsid w:val="004447BA"/>
    <w:rsid w:val="00444C16"/>
    <w:rsid w:val="00444DE1"/>
    <w:rsid w:val="004451F9"/>
    <w:rsid w:val="004453CA"/>
    <w:rsid w:val="00446697"/>
    <w:rsid w:val="00446AEC"/>
    <w:rsid w:val="0044764A"/>
    <w:rsid w:val="004514EC"/>
    <w:rsid w:val="00451CEF"/>
    <w:rsid w:val="00451E03"/>
    <w:rsid w:val="00451FEC"/>
    <w:rsid w:val="00452811"/>
    <w:rsid w:val="00455F72"/>
    <w:rsid w:val="004567F8"/>
    <w:rsid w:val="0046071D"/>
    <w:rsid w:val="004608D8"/>
    <w:rsid w:val="00461191"/>
    <w:rsid w:val="0046179E"/>
    <w:rsid w:val="00461C1D"/>
    <w:rsid w:val="00462523"/>
    <w:rsid w:val="0046263D"/>
    <w:rsid w:val="00463F14"/>
    <w:rsid w:val="00464CEC"/>
    <w:rsid w:val="00465C2E"/>
    <w:rsid w:val="004662D5"/>
    <w:rsid w:val="00466F85"/>
    <w:rsid w:val="0046768C"/>
    <w:rsid w:val="00467C24"/>
    <w:rsid w:val="00467FF6"/>
    <w:rsid w:val="00471C01"/>
    <w:rsid w:val="00471DF6"/>
    <w:rsid w:val="0047228D"/>
    <w:rsid w:val="004737D1"/>
    <w:rsid w:val="004738C1"/>
    <w:rsid w:val="00474433"/>
    <w:rsid w:val="004745B4"/>
    <w:rsid w:val="00474F34"/>
    <w:rsid w:val="0047517E"/>
    <w:rsid w:val="00475B6E"/>
    <w:rsid w:val="00476033"/>
    <w:rsid w:val="00476943"/>
    <w:rsid w:val="0047752D"/>
    <w:rsid w:val="0047755A"/>
    <w:rsid w:val="00477590"/>
    <w:rsid w:val="00480755"/>
    <w:rsid w:val="00480D9D"/>
    <w:rsid w:val="0048130E"/>
    <w:rsid w:val="00481683"/>
    <w:rsid w:val="004819D1"/>
    <w:rsid w:val="00481C94"/>
    <w:rsid w:val="00483D82"/>
    <w:rsid w:val="00483E9B"/>
    <w:rsid w:val="00483EBB"/>
    <w:rsid w:val="00484206"/>
    <w:rsid w:val="00484E42"/>
    <w:rsid w:val="004860FA"/>
    <w:rsid w:val="00486C8B"/>
    <w:rsid w:val="00486D7A"/>
    <w:rsid w:val="004874FD"/>
    <w:rsid w:val="00490742"/>
    <w:rsid w:val="004910DD"/>
    <w:rsid w:val="00491487"/>
    <w:rsid w:val="00491B6E"/>
    <w:rsid w:val="00492B05"/>
    <w:rsid w:val="00492D2F"/>
    <w:rsid w:val="00494211"/>
    <w:rsid w:val="0049456F"/>
    <w:rsid w:val="004946D7"/>
    <w:rsid w:val="00494FB5"/>
    <w:rsid w:val="00497063"/>
    <w:rsid w:val="00497253"/>
    <w:rsid w:val="004A010E"/>
    <w:rsid w:val="004A05A9"/>
    <w:rsid w:val="004A0DB2"/>
    <w:rsid w:val="004A1B90"/>
    <w:rsid w:val="004A1F88"/>
    <w:rsid w:val="004A2AFB"/>
    <w:rsid w:val="004A34AB"/>
    <w:rsid w:val="004A370A"/>
    <w:rsid w:val="004A4D08"/>
    <w:rsid w:val="004A560B"/>
    <w:rsid w:val="004A5B83"/>
    <w:rsid w:val="004A5CCE"/>
    <w:rsid w:val="004A7599"/>
    <w:rsid w:val="004B06AF"/>
    <w:rsid w:val="004B3AD0"/>
    <w:rsid w:val="004B3F72"/>
    <w:rsid w:val="004B4463"/>
    <w:rsid w:val="004B4A21"/>
    <w:rsid w:val="004B6A10"/>
    <w:rsid w:val="004B6B34"/>
    <w:rsid w:val="004B7F2B"/>
    <w:rsid w:val="004C061D"/>
    <w:rsid w:val="004C1B72"/>
    <w:rsid w:val="004C309A"/>
    <w:rsid w:val="004C4298"/>
    <w:rsid w:val="004C650E"/>
    <w:rsid w:val="004C65AE"/>
    <w:rsid w:val="004D06D6"/>
    <w:rsid w:val="004D0AC8"/>
    <w:rsid w:val="004D0DDD"/>
    <w:rsid w:val="004D0EED"/>
    <w:rsid w:val="004D2CFA"/>
    <w:rsid w:val="004D5974"/>
    <w:rsid w:val="004D7163"/>
    <w:rsid w:val="004D7BA3"/>
    <w:rsid w:val="004E0B4F"/>
    <w:rsid w:val="004E0C40"/>
    <w:rsid w:val="004E1563"/>
    <w:rsid w:val="004E24EC"/>
    <w:rsid w:val="004E37B7"/>
    <w:rsid w:val="004E4D2B"/>
    <w:rsid w:val="004E4E99"/>
    <w:rsid w:val="004E4FB7"/>
    <w:rsid w:val="004E5861"/>
    <w:rsid w:val="004E5A5D"/>
    <w:rsid w:val="004E5CD5"/>
    <w:rsid w:val="004E632D"/>
    <w:rsid w:val="004E671F"/>
    <w:rsid w:val="004E6E1C"/>
    <w:rsid w:val="004E7050"/>
    <w:rsid w:val="004E7EB6"/>
    <w:rsid w:val="004F01DD"/>
    <w:rsid w:val="004F09E1"/>
    <w:rsid w:val="004F221C"/>
    <w:rsid w:val="004F32AD"/>
    <w:rsid w:val="004F4310"/>
    <w:rsid w:val="004F5EE2"/>
    <w:rsid w:val="004F6648"/>
    <w:rsid w:val="005012DD"/>
    <w:rsid w:val="00501F12"/>
    <w:rsid w:val="00502AE5"/>
    <w:rsid w:val="0050325E"/>
    <w:rsid w:val="005040FE"/>
    <w:rsid w:val="00504437"/>
    <w:rsid w:val="0050474B"/>
    <w:rsid w:val="005048D5"/>
    <w:rsid w:val="00506F68"/>
    <w:rsid w:val="00507881"/>
    <w:rsid w:val="00507E23"/>
    <w:rsid w:val="00511478"/>
    <w:rsid w:val="00511926"/>
    <w:rsid w:val="00512D29"/>
    <w:rsid w:val="00512DB1"/>
    <w:rsid w:val="0051519E"/>
    <w:rsid w:val="00515BE0"/>
    <w:rsid w:val="0051628E"/>
    <w:rsid w:val="00516EBA"/>
    <w:rsid w:val="005220BE"/>
    <w:rsid w:val="005228E5"/>
    <w:rsid w:val="00522FF0"/>
    <w:rsid w:val="0052353C"/>
    <w:rsid w:val="00523B88"/>
    <w:rsid w:val="00524545"/>
    <w:rsid w:val="00524982"/>
    <w:rsid w:val="00525069"/>
    <w:rsid w:val="00525A6D"/>
    <w:rsid w:val="00526313"/>
    <w:rsid w:val="005266A2"/>
    <w:rsid w:val="00526E7B"/>
    <w:rsid w:val="00530086"/>
    <w:rsid w:val="005307B2"/>
    <w:rsid w:val="00530A98"/>
    <w:rsid w:val="0053117B"/>
    <w:rsid w:val="00531846"/>
    <w:rsid w:val="005321F0"/>
    <w:rsid w:val="005327CF"/>
    <w:rsid w:val="00532DEE"/>
    <w:rsid w:val="00532E06"/>
    <w:rsid w:val="00533416"/>
    <w:rsid w:val="005340FA"/>
    <w:rsid w:val="0053503F"/>
    <w:rsid w:val="00535B90"/>
    <w:rsid w:val="00535FB4"/>
    <w:rsid w:val="005361C2"/>
    <w:rsid w:val="005363BA"/>
    <w:rsid w:val="005365ED"/>
    <w:rsid w:val="00536E3D"/>
    <w:rsid w:val="0053758A"/>
    <w:rsid w:val="00537F19"/>
    <w:rsid w:val="00540450"/>
    <w:rsid w:val="005406F3"/>
    <w:rsid w:val="00540FC3"/>
    <w:rsid w:val="00541F2F"/>
    <w:rsid w:val="005421D6"/>
    <w:rsid w:val="005426FA"/>
    <w:rsid w:val="00542C28"/>
    <w:rsid w:val="00542E23"/>
    <w:rsid w:val="0054328E"/>
    <w:rsid w:val="005455B4"/>
    <w:rsid w:val="00545B7B"/>
    <w:rsid w:val="00546B77"/>
    <w:rsid w:val="00547022"/>
    <w:rsid w:val="0055025D"/>
    <w:rsid w:val="00550F78"/>
    <w:rsid w:val="0055184C"/>
    <w:rsid w:val="00553265"/>
    <w:rsid w:val="00553DF5"/>
    <w:rsid w:val="00554A78"/>
    <w:rsid w:val="00554ADE"/>
    <w:rsid w:val="00554B9E"/>
    <w:rsid w:val="00555E2E"/>
    <w:rsid w:val="0055619B"/>
    <w:rsid w:val="005564A3"/>
    <w:rsid w:val="005565B2"/>
    <w:rsid w:val="00557390"/>
    <w:rsid w:val="00557885"/>
    <w:rsid w:val="0056024A"/>
    <w:rsid w:val="00560515"/>
    <w:rsid w:val="00560B79"/>
    <w:rsid w:val="00561DDC"/>
    <w:rsid w:val="00562445"/>
    <w:rsid w:val="00562682"/>
    <w:rsid w:val="00562794"/>
    <w:rsid w:val="005638FE"/>
    <w:rsid w:val="0056447A"/>
    <w:rsid w:val="0056527F"/>
    <w:rsid w:val="00566E12"/>
    <w:rsid w:val="00567B73"/>
    <w:rsid w:val="00570A39"/>
    <w:rsid w:val="00571923"/>
    <w:rsid w:val="00571AA2"/>
    <w:rsid w:val="005724EB"/>
    <w:rsid w:val="00573023"/>
    <w:rsid w:val="005746FC"/>
    <w:rsid w:val="00574B63"/>
    <w:rsid w:val="00574E3D"/>
    <w:rsid w:val="0057602C"/>
    <w:rsid w:val="005761DB"/>
    <w:rsid w:val="00576651"/>
    <w:rsid w:val="005767E7"/>
    <w:rsid w:val="00577544"/>
    <w:rsid w:val="005813CD"/>
    <w:rsid w:val="00581FE6"/>
    <w:rsid w:val="005824BD"/>
    <w:rsid w:val="005827A2"/>
    <w:rsid w:val="00582825"/>
    <w:rsid w:val="00582B8E"/>
    <w:rsid w:val="00583300"/>
    <w:rsid w:val="00583C3B"/>
    <w:rsid w:val="00584208"/>
    <w:rsid w:val="00584DE0"/>
    <w:rsid w:val="00586DFA"/>
    <w:rsid w:val="00590333"/>
    <w:rsid w:val="005903C8"/>
    <w:rsid w:val="005909B4"/>
    <w:rsid w:val="00590D25"/>
    <w:rsid w:val="00590F5C"/>
    <w:rsid w:val="005917FB"/>
    <w:rsid w:val="005926E4"/>
    <w:rsid w:val="00592CC6"/>
    <w:rsid w:val="00592CCC"/>
    <w:rsid w:val="00593114"/>
    <w:rsid w:val="0059380A"/>
    <w:rsid w:val="00594195"/>
    <w:rsid w:val="00595B33"/>
    <w:rsid w:val="00596E49"/>
    <w:rsid w:val="005A09BC"/>
    <w:rsid w:val="005A09CC"/>
    <w:rsid w:val="005A1CBF"/>
    <w:rsid w:val="005A2215"/>
    <w:rsid w:val="005A2D74"/>
    <w:rsid w:val="005A3186"/>
    <w:rsid w:val="005A339D"/>
    <w:rsid w:val="005A3BA6"/>
    <w:rsid w:val="005A5996"/>
    <w:rsid w:val="005A60D9"/>
    <w:rsid w:val="005A6103"/>
    <w:rsid w:val="005A62D6"/>
    <w:rsid w:val="005A66ED"/>
    <w:rsid w:val="005A7C02"/>
    <w:rsid w:val="005B099A"/>
    <w:rsid w:val="005B0F72"/>
    <w:rsid w:val="005B1131"/>
    <w:rsid w:val="005B1514"/>
    <w:rsid w:val="005B1AE6"/>
    <w:rsid w:val="005B20D0"/>
    <w:rsid w:val="005B274B"/>
    <w:rsid w:val="005B34CA"/>
    <w:rsid w:val="005B4C13"/>
    <w:rsid w:val="005B5701"/>
    <w:rsid w:val="005B5B2D"/>
    <w:rsid w:val="005B6179"/>
    <w:rsid w:val="005B6ACE"/>
    <w:rsid w:val="005B7BE3"/>
    <w:rsid w:val="005C188E"/>
    <w:rsid w:val="005C3200"/>
    <w:rsid w:val="005C63B1"/>
    <w:rsid w:val="005C6856"/>
    <w:rsid w:val="005C73A3"/>
    <w:rsid w:val="005C7DE6"/>
    <w:rsid w:val="005D0369"/>
    <w:rsid w:val="005D0C92"/>
    <w:rsid w:val="005D0E57"/>
    <w:rsid w:val="005D1EEB"/>
    <w:rsid w:val="005D2884"/>
    <w:rsid w:val="005D288E"/>
    <w:rsid w:val="005D2F3E"/>
    <w:rsid w:val="005D30CC"/>
    <w:rsid w:val="005D61EB"/>
    <w:rsid w:val="005D6F01"/>
    <w:rsid w:val="005D70A4"/>
    <w:rsid w:val="005D778C"/>
    <w:rsid w:val="005E040E"/>
    <w:rsid w:val="005E134B"/>
    <w:rsid w:val="005E2A6A"/>
    <w:rsid w:val="005E3844"/>
    <w:rsid w:val="005E3A52"/>
    <w:rsid w:val="005E3B76"/>
    <w:rsid w:val="005E4629"/>
    <w:rsid w:val="005E4D7A"/>
    <w:rsid w:val="005E5ACE"/>
    <w:rsid w:val="005E5F54"/>
    <w:rsid w:val="005E635B"/>
    <w:rsid w:val="005E6A07"/>
    <w:rsid w:val="005E7367"/>
    <w:rsid w:val="005E75AB"/>
    <w:rsid w:val="005E77DE"/>
    <w:rsid w:val="005E7D08"/>
    <w:rsid w:val="005E7F23"/>
    <w:rsid w:val="005F32BC"/>
    <w:rsid w:val="005F3375"/>
    <w:rsid w:val="005F372D"/>
    <w:rsid w:val="005F3A9A"/>
    <w:rsid w:val="005F3D94"/>
    <w:rsid w:val="005F4CC4"/>
    <w:rsid w:val="005F503A"/>
    <w:rsid w:val="00601784"/>
    <w:rsid w:val="006019D9"/>
    <w:rsid w:val="00601DF3"/>
    <w:rsid w:val="00601FA9"/>
    <w:rsid w:val="006021D7"/>
    <w:rsid w:val="00602B64"/>
    <w:rsid w:val="00603E64"/>
    <w:rsid w:val="00604531"/>
    <w:rsid w:val="00604A65"/>
    <w:rsid w:val="00605106"/>
    <w:rsid w:val="00605141"/>
    <w:rsid w:val="006052E8"/>
    <w:rsid w:val="00605F07"/>
    <w:rsid w:val="00606039"/>
    <w:rsid w:val="0060721D"/>
    <w:rsid w:val="006073A4"/>
    <w:rsid w:val="006079E2"/>
    <w:rsid w:val="00607CDC"/>
    <w:rsid w:val="00610613"/>
    <w:rsid w:val="00610CEE"/>
    <w:rsid w:val="00610D23"/>
    <w:rsid w:val="006112F6"/>
    <w:rsid w:val="006117D6"/>
    <w:rsid w:val="00614D0E"/>
    <w:rsid w:val="00614EF6"/>
    <w:rsid w:val="00616C41"/>
    <w:rsid w:val="006172B6"/>
    <w:rsid w:val="006177F8"/>
    <w:rsid w:val="0061783C"/>
    <w:rsid w:val="00617C4E"/>
    <w:rsid w:val="00617C50"/>
    <w:rsid w:val="00620CE6"/>
    <w:rsid w:val="0062133D"/>
    <w:rsid w:val="0062262D"/>
    <w:rsid w:val="00622E4A"/>
    <w:rsid w:val="00623C79"/>
    <w:rsid w:val="00625D4C"/>
    <w:rsid w:val="00627679"/>
    <w:rsid w:val="00627ED7"/>
    <w:rsid w:val="00631F45"/>
    <w:rsid w:val="00632D32"/>
    <w:rsid w:val="0063346D"/>
    <w:rsid w:val="00633F4E"/>
    <w:rsid w:val="006351AA"/>
    <w:rsid w:val="006356E1"/>
    <w:rsid w:val="00635B2B"/>
    <w:rsid w:val="00636D05"/>
    <w:rsid w:val="00636E1B"/>
    <w:rsid w:val="0063725D"/>
    <w:rsid w:val="00637846"/>
    <w:rsid w:val="00637DF2"/>
    <w:rsid w:val="006411A1"/>
    <w:rsid w:val="00641A88"/>
    <w:rsid w:val="00641E52"/>
    <w:rsid w:val="00641E94"/>
    <w:rsid w:val="0064280F"/>
    <w:rsid w:val="00644539"/>
    <w:rsid w:val="00644A9C"/>
    <w:rsid w:val="00644C4C"/>
    <w:rsid w:val="00645386"/>
    <w:rsid w:val="00645907"/>
    <w:rsid w:val="00647064"/>
    <w:rsid w:val="006472CA"/>
    <w:rsid w:val="00647A6E"/>
    <w:rsid w:val="00651F41"/>
    <w:rsid w:val="00652A75"/>
    <w:rsid w:val="006543AF"/>
    <w:rsid w:val="00654B81"/>
    <w:rsid w:val="00656410"/>
    <w:rsid w:val="00657307"/>
    <w:rsid w:val="00657525"/>
    <w:rsid w:val="006575FE"/>
    <w:rsid w:val="00660636"/>
    <w:rsid w:val="00660885"/>
    <w:rsid w:val="00662331"/>
    <w:rsid w:val="0066286F"/>
    <w:rsid w:val="006630F3"/>
    <w:rsid w:val="0066529C"/>
    <w:rsid w:val="006655E0"/>
    <w:rsid w:val="00666A8F"/>
    <w:rsid w:val="006671F6"/>
    <w:rsid w:val="00667260"/>
    <w:rsid w:val="006672BC"/>
    <w:rsid w:val="00670728"/>
    <w:rsid w:val="00670BF9"/>
    <w:rsid w:val="00671B00"/>
    <w:rsid w:val="006737E8"/>
    <w:rsid w:val="0067380F"/>
    <w:rsid w:val="006749DC"/>
    <w:rsid w:val="00674DBD"/>
    <w:rsid w:val="00676F9D"/>
    <w:rsid w:val="00677F77"/>
    <w:rsid w:val="00681312"/>
    <w:rsid w:val="006836E9"/>
    <w:rsid w:val="00683935"/>
    <w:rsid w:val="00684AC1"/>
    <w:rsid w:val="00685D78"/>
    <w:rsid w:val="0068686B"/>
    <w:rsid w:val="006868FD"/>
    <w:rsid w:val="00686E7D"/>
    <w:rsid w:val="00690A25"/>
    <w:rsid w:val="006910CA"/>
    <w:rsid w:val="0069145E"/>
    <w:rsid w:val="0069150F"/>
    <w:rsid w:val="00691D43"/>
    <w:rsid w:val="006921D5"/>
    <w:rsid w:val="00693AFA"/>
    <w:rsid w:val="00694237"/>
    <w:rsid w:val="0069428E"/>
    <w:rsid w:val="0069503C"/>
    <w:rsid w:val="00695AE7"/>
    <w:rsid w:val="00697614"/>
    <w:rsid w:val="006A0140"/>
    <w:rsid w:val="006A0BC4"/>
    <w:rsid w:val="006A0E17"/>
    <w:rsid w:val="006A12C2"/>
    <w:rsid w:val="006A1702"/>
    <w:rsid w:val="006A1A4D"/>
    <w:rsid w:val="006A1AB4"/>
    <w:rsid w:val="006A1C0E"/>
    <w:rsid w:val="006A245D"/>
    <w:rsid w:val="006A4B5E"/>
    <w:rsid w:val="006A5601"/>
    <w:rsid w:val="006A60CE"/>
    <w:rsid w:val="006A77DA"/>
    <w:rsid w:val="006A7A7E"/>
    <w:rsid w:val="006B19AC"/>
    <w:rsid w:val="006B1A21"/>
    <w:rsid w:val="006B1E3E"/>
    <w:rsid w:val="006B2250"/>
    <w:rsid w:val="006B24F1"/>
    <w:rsid w:val="006B3617"/>
    <w:rsid w:val="006B3D8F"/>
    <w:rsid w:val="006B40E8"/>
    <w:rsid w:val="006B4B13"/>
    <w:rsid w:val="006B5C2A"/>
    <w:rsid w:val="006B6FE1"/>
    <w:rsid w:val="006B7465"/>
    <w:rsid w:val="006B7F53"/>
    <w:rsid w:val="006C05D8"/>
    <w:rsid w:val="006C0C5D"/>
    <w:rsid w:val="006C0CD0"/>
    <w:rsid w:val="006C0E4E"/>
    <w:rsid w:val="006C2567"/>
    <w:rsid w:val="006C2A9F"/>
    <w:rsid w:val="006C2B07"/>
    <w:rsid w:val="006C2F2A"/>
    <w:rsid w:val="006C3815"/>
    <w:rsid w:val="006C3872"/>
    <w:rsid w:val="006C3D8B"/>
    <w:rsid w:val="006C478C"/>
    <w:rsid w:val="006C5007"/>
    <w:rsid w:val="006C5D6F"/>
    <w:rsid w:val="006C6138"/>
    <w:rsid w:val="006D05F1"/>
    <w:rsid w:val="006D07B2"/>
    <w:rsid w:val="006D1515"/>
    <w:rsid w:val="006D16E2"/>
    <w:rsid w:val="006D192D"/>
    <w:rsid w:val="006D1F85"/>
    <w:rsid w:val="006D2153"/>
    <w:rsid w:val="006D618A"/>
    <w:rsid w:val="006D67FE"/>
    <w:rsid w:val="006D74BB"/>
    <w:rsid w:val="006D7B33"/>
    <w:rsid w:val="006D7FB6"/>
    <w:rsid w:val="006E012B"/>
    <w:rsid w:val="006E1034"/>
    <w:rsid w:val="006E2A64"/>
    <w:rsid w:val="006E306F"/>
    <w:rsid w:val="006E3208"/>
    <w:rsid w:val="006E5543"/>
    <w:rsid w:val="006E5CB4"/>
    <w:rsid w:val="006E5DB4"/>
    <w:rsid w:val="006E7177"/>
    <w:rsid w:val="006F0AD9"/>
    <w:rsid w:val="006F140C"/>
    <w:rsid w:val="006F16A6"/>
    <w:rsid w:val="006F2237"/>
    <w:rsid w:val="006F2EB0"/>
    <w:rsid w:val="006F3A81"/>
    <w:rsid w:val="006F3CC5"/>
    <w:rsid w:val="006F427C"/>
    <w:rsid w:val="006F456C"/>
    <w:rsid w:val="006F4C82"/>
    <w:rsid w:val="006F509C"/>
    <w:rsid w:val="006F5A9D"/>
    <w:rsid w:val="006F6642"/>
    <w:rsid w:val="00700685"/>
    <w:rsid w:val="00701F25"/>
    <w:rsid w:val="00702F2E"/>
    <w:rsid w:val="007030A9"/>
    <w:rsid w:val="00703F8A"/>
    <w:rsid w:val="0070472A"/>
    <w:rsid w:val="007050FE"/>
    <w:rsid w:val="007051C3"/>
    <w:rsid w:val="007062CB"/>
    <w:rsid w:val="00707126"/>
    <w:rsid w:val="00707241"/>
    <w:rsid w:val="00710A08"/>
    <w:rsid w:val="00711B9A"/>
    <w:rsid w:val="00711EFE"/>
    <w:rsid w:val="00712B9A"/>
    <w:rsid w:val="007136A9"/>
    <w:rsid w:val="00714035"/>
    <w:rsid w:val="0071478B"/>
    <w:rsid w:val="00714BB4"/>
    <w:rsid w:val="00715194"/>
    <w:rsid w:val="00715262"/>
    <w:rsid w:val="007153D1"/>
    <w:rsid w:val="00715980"/>
    <w:rsid w:val="00716E2D"/>
    <w:rsid w:val="0071765B"/>
    <w:rsid w:val="00721A50"/>
    <w:rsid w:val="00721CE4"/>
    <w:rsid w:val="00721DF1"/>
    <w:rsid w:val="007231B8"/>
    <w:rsid w:val="007234FC"/>
    <w:rsid w:val="00723D4C"/>
    <w:rsid w:val="00723F21"/>
    <w:rsid w:val="00724142"/>
    <w:rsid w:val="007255FF"/>
    <w:rsid w:val="00725751"/>
    <w:rsid w:val="00725755"/>
    <w:rsid w:val="00725D67"/>
    <w:rsid w:val="00726707"/>
    <w:rsid w:val="00727206"/>
    <w:rsid w:val="00727274"/>
    <w:rsid w:val="00727A92"/>
    <w:rsid w:val="007301AE"/>
    <w:rsid w:val="007307E4"/>
    <w:rsid w:val="00730A3D"/>
    <w:rsid w:val="007315E1"/>
    <w:rsid w:val="00731D7F"/>
    <w:rsid w:val="007332C1"/>
    <w:rsid w:val="007346E6"/>
    <w:rsid w:val="00735134"/>
    <w:rsid w:val="00735D62"/>
    <w:rsid w:val="007364AF"/>
    <w:rsid w:val="00736E7B"/>
    <w:rsid w:val="00736F59"/>
    <w:rsid w:val="007404EA"/>
    <w:rsid w:val="00740930"/>
    <w:rsid w:val="00740FF2"/>
    <w:rsid w:val="00741094"/>
    <w:rsid w:val="0074146E"/>
    <w:rsid w:val="007429EA"/>
    <w:rsid w:val="007434DD"/>
    <w:rsid w:val="00743DB9"/>
    <w:rsid w:val="00744A00"/>
    <w:rsid w:val="007457F6"/>
    <w:rsid w:val="0074650A"/>
    <w:rsid w:val="0074707A"/>
    <w:rsid w:val="0074769E"/>
    <w:rsid w:val="00747765"/>
    <w:rsid w:val="007503B4"/>
    <w:rsid w:val="00751138"/>
    <w:rsid w:val="00751295"/>
    <w:rsid w:val="007514A7"/>
    <w:rsid w:val="007527FA"/>
    <w:rsid w:val="0075299D"/>
    <w:rsid w:val="007533EC"/>
    <w:rsid w:val="00755733"/>
    <w:rsid w:val="0075586D"/>
    <w:rsid w:val="00755F66"/>
    <w:rsid w:val="00756329"/>
    <w:rsid w:val="00757EE5"/>
    <w:rsid w:val="00760127"/>
    <w:rsid w:val="007648A7"/>
    <w:rsid w:val="007648F0"/>
    <w:rsid w:val="0076497A"/>
    <w:rsid w:val="00765C8A"/>
    <w:rsid w:val="00765DF8"/>
    <w:rsid w:val="00766BC4"/>
    <w:rsid w:val="00767A44"/>
    <w:rsid w:val="00770532"/>
    <w:rsid w:val="00770C72"/>
    <w:rsid w:val="00771C9A"/>
    <w:rsid w:val="00772D18"/>
    <w:rsid w:val="007736E1"/>
    <w:rsid w:val="007753CB"/>
    <w:rsid w:val="007763B7"/>
    <w:rsid w:val="007769C7"/>
    <w:rsid w:val="00777367"/>
    <w:rsid w:val="0077775E"/>
    <w:rsid w:val="00777B36"/>
    <w:rsid w:val="00780879"/>
    <w:rsid w:val="0078087C"/>
    <w:rsid w:val="007822AE"/>
    <w:rsid w:val="007823CB"/>
    <w:rsid w:val="00784068"/>
    <w:rsid w:val="007841A1"/>
    <w:rsid w:val="0078445E"/>
    <w:rsid w:val="0078477A"/>
    <w:rsid w:val="00785AC7"/>
    <w:rsid w:val="00787C7F"/>
    <w:rsid w:val="00790BE5"/>
    <w:rsid w:val="007914D1"/>
    <w:rsid w:val="00791F93"/>
    <w:rsid w:val="00792E35"/>
    <w:rsid w:val="00793263"/>
    <w:rsid w:val="00793C42"/>
    <w:rsid w:val="00794874"/>
    <w:rsid w:val="00794AFC"/>
    <w:rsid w:val="007956DB"/>
    <w:rsid w:val="007959BD"/>
    <w:rsid w:val="0079707E"/>
    <w:rsid w:val="007A123A"/>
    <w:rsid w:val="007A262E"/>
    <w:rsid w:val="007A3312"/>
    <w:rsid w:val="007A3AD1"/>
    <w:rsid w:val="007A4650"/>
    <w:rsid w:val="007A4E0D"/>
    <w:rsid w:val="007A5DB3"/>
    <w:rsid w:val="007A61FA"/>
    <w:rsid w:val="007A6669"/>
    <w:rsid w:val="007A7F9A"/>
    <w:rsid w:val="007B0DE0"/>
    <w:rsid w:val="007B0E9F"/>
    <w:rsid w:val="007B0FE8"/>
    <w:rsid w:val="007B1895"/>
    <w:rsid w:val="007B29D8"/>
    <w:rsid w:val="007B37DE"/>
    <w:rsid w:val="007B45A6"/>
    <w:rsid w:val="007B45BC"/>
    <w:rsid w:val="007B4BAE"/>
    <w:rsid w:val="007B5251"/>
    <w:rsid w:val="007B7E58"/>
    <w:rsid w:val="007B7F1B"/>
    <w:rsid w:val="007C0342"/>
    <w:rsid w:val="007C0E69"/>
    <w:rsid w:val="007C3961"/>
    <w:rsid w:val="007C3B33"/>
    <w:rsid w:val="007C4BF0"/>
    <w:rsid w:val="007C5610"/>
    <w:rsid w:val="007C5C78"/>
    <w:rsid w:val="007C619A"/>
    <w:rsid w:val="007C638F"/>
    <w:rsid w:val="007C6788"/>
    <w:rsid w:val="007C69CB"/>
    <w:rsid w:val="007C6D2E"/>
    <w:rsid w:val="007C73EB"/>
    <w:rsid w:val="007C7816"/>
    <w:rsid w:val="007C7E56"/>
    <w:rsid w:val="007D05E0"/>
    <w:rsid w:val="007D12A7"/>
    <w:rsid w:val="007D13DD"/>
    <w:rsid w:val="007D2459"/>
    <w:rsid w:val="007D3B3B"/>
    <w:rsid w:val="007D487E"/>
    <w:rsid w:val="007D4D42"/>
    <w:rsid w:val="007E06F0"/>
    <w:rsid w:val="007E0938"/>
    <w:rsid w:val="007E0E6F"/>
    <w:rsid w:val="007E18B4"/>
    <w:rsid w:val="007E18BE"/>
    <w:rsid w:val="007E2187"/>
    <w:rsid w:val="007E2A48"/>
    <w:rsid w:val="007E37D1"/>
    <w:rsid w:val="007E3984"/>
    <w:rsid w:val="007E3A21"/>
    <w:rsid w:val="007E62B0"/>
    <w:rsid w:val="007E6AF9"/>
    <w:rsid w:val="007E79D4"/>
    <w:rsid w:val="007F010D"/>
    <w:rsid w:val="007F02E1"/>
    <w:rsid w:val="007F0C79"/>
    <w:rsid w:val="007F171E"/>
    <w:rsid w:val="007F351F"/>
    <w:rsid w:val="007F3D74"/>
    <w:rsid w:val="007F3EF4"/>
    <w:rsid w:val="007F4296"/>
    <w:rsid w:val="007F4542"/>
    <w:rsid w:val="007F4BB6"/>
    <w:rsid w:val="007F4D8A"/>
    <w:rsid w:val="007F4D94"/>
    <w:rsid w:val="007F592C"/>
    <w:rsid w:val="007F696F"/>
    <w:rsid w:val="007F76CA"/>
    <w:rsid w:val="007F7BDE"/>
    <w:rsid w:val="00800435"/>
    <w:rsid w:val="00800675"/>
    <w:rsid w:val="00800725"/>
    <w:rsid w:val="00800C6E"/>
    <w:rsid w:val="008011A6"/>
    <w:rsid w:val="0080169F"/>
    <w:rsid w:val="008016E6"/>
    <w:rsid w:val="00801CFF"/>
    <w:rsid w:val="00801E76"/>
    <w:rsid w:val="00801F05"/>
    <w:rsid w:val="00804387"/>
    <w:rsid w:val="00804BBD"/>
    <w:rsid w:val="00805202"/>
    <w:rsid w:val="00805A5B"/>
    <w:rsid w:val="008062DE"/>
    <w:rsid w:val="008062E3"/>
    <w:rsid w:val="00806673"/>
    <w:rsid w:val="00806AB5"/>
    <w:rsid w:val="00806FF2"/>
    <w:rsid w:val="00807503"/>
    <w:rsid w:val="008076E2"/>
    <w:rsid w:val="00807A27"/>
    <w:rsid w:val="00810E43"/>
    <w:rsid w:val="00811CD8"/>
    <w:rsid w:val="008123EA"/>
    <w:rsid w:val="008126DA"/>
    <w:rsid w:val="008138A6"/>
    <w:rsid w:val="00813A6C"/>
    <w:rsid w:val="008151D8"/>
    <w:rsid w:val="00815AD5"/>
    <w:rsid w:val="00815B00"/>
    <w:rsid w:val="00816BA5"/>
    <w:rsid w:val="008170AE"/>
    <w:rsid w:val="008178FE"/>
    <w:rsid w:val="00817EED"/>
    <w:rsid w:val="00821975"/>
    <w:rsid w:val="00825045"/>
    <w:rsid w:val="008259DD"/>
    <w:rsid w:val="00825E1C"/>
    <w:rsid w:val="008262D8"/>
    <w:rsid w:val="008265EE"/>
    <w:rsid w:val="00827BE8"/>
    <w:rsid w:val="00827C22"/>
    <w:rsid w:val="00831175"/>
    <w:rsid w:val="0083283E"/>
    <w:rsid w:val="00833220"/>
    <w:rsid w:val="008348AF"/>
    <w:rsid w:val="0083492F"/>
    <w:rsid w:val="00835063"/>
    <w:rsid w:val="00836016"/>
    <w:rsid w:val="00837064"/>
    <w:rsid w:val="008374E8"/>
    <w:rsid w:val="0084001D"/>
    <w:rsid w:val="00841D65"/>
    <w:rsid w:val="00843635"/>
    <w:rsid w:val="00843C38"/>
    <w:rsid w:val="008440A5"/>
    <w:rsid w:val="0084509A"/>
    <w:rsid w:val="00845148"/>
    <w:rsid w:val="00845931"/>
    <w:rsid w:val="0084593A"/>
    <w:rsid w:val="008463A4"/>
    <w:rsid w:val="00846CA2"/>
    <w:rsid w:val="00847564"/>
    <w:rsid w:val="008478A9"/>
    <w:rsid w:val="00847FE8"/>
    <w:rsid w:val="00850939"/>
    <w:rsid w:val="00851DAA"/>
    <w:rsid w:val="00852CA5"/>
    <w:rsid w:val="00853B59"/>
    <w:rsid w:val="00853C09"/>
    <w:rsid w:val="00854991"/>
    <w:rsid w:val="00855438"/>
    <w:rsid w:val="008568E0"/>
    <w:rsid w:val="008569AB"/>
    <w:rsid w:val="00856CDB"/>
    <w:rsid w:val="00862857"/>
    <w:rsid w:val="00862C0D"/>
    <w:rsid w:val="008631FB"/>
    <w:rsid w:val="00864D10"/>
    <w:rsid w:val="00865050"/>
    <w:rsid w:val="00865A2F"/>
    <w:rsid w:val="00865BC4"/>
    <w:rsid w:val="00865EF8"/>
    <w:rsid w:val="00866E14"/>
    <w:rsid w:val="00867347"/>
    <w:rsid w:val="0087071E"/>
    <w:rsid w:val="00870D5D"/>
    <w:rsid w:val="0087120E"/>
    <w:rsid w:val="00871560"/>
    <w:rsid w:val="0087242D"/>
    <w:rsid w:val="0087269B"/>
    <w:rsid w:val="00873F36"/>
    <w:rsid w:val="00874293"/>
    <w:rsid w:val="0087462D"/>
    <w:rsid w:val="00877AD4"/>
    <w:rsid w:val="00881D7B"/>
    <w:rsid w:val="00881EC5"/>
    <w:rsid w:val="00883516"/>
    <w:rsid w:val="00883665"/>
    <w:rsid w:val="00883A4E"/>
    <w:rsid w:val="00884526"/>
    <w:rsid w:val="00884C1A"/>
    <w:rsid w:val="00886758"/>
    <w:rsid w:val="00887B6D"/>
    <w:rsid w:val="00887D19"/>
    <w:rsid w:val="00890A73"/>
    <w:rsid w:val="0089108D"/>
    <w:rsid w:val="00891991"/>
    <w:rsid w:val="00892EF2"/>
    <w:rsid w:val="00893098"/>
    <w:rsid w:val="00893A26"/>
    <w:rsid w:val="008960CE"/>
    <w:rsid w:val="0089629A"/>
    <w:rsid w:val="00896C7B"/>
    <w:rsid w:val="0089745D"/>
    <w:rsid w:val="00897997"/>
    <w:rsid w:val="00897B5B"/>
    <w:rsid w:val="008A0167"/>
    <w:rsid w:val="008A05B7"/>
    <w:rsid w:val="008A0813"/>
    <w:rsid w:val="008A0F45"/>
    <w:rsid w:val="008A2889"/>
    <w:rsid w:val="008A2E6F"/>
    <w:rsid w:val="008A3E77"/>
    <w:rsid w:val="008A4379"/>
    <w:rsid w:val="008A45C7"/>
    <w:rsid w:val="008A4C64"/>
    <w:rsid w:val="008A5474"/>
    <w:rsid w:val="008A5ACB"/>
    <w:rsid w:val="008A6540"/>
    <w:rsid w:val="008A6E94"/>
    <w:rsid w:val="008A772A"/>
    <w:rsid w:val="008B15C8"/>
    <w:rsid w:val="008B1CB4"/>
    <w:rsid w:val="008B250D"/>
    <w:rsid w:val="008B33C5"/>
    <w:rsid w:val="008B362D"/>
    <w:rsid w:val="008B3A51"/>
    <w:rsid w:val="008B41F9"/>
    <w:rsid w:val="008B4EF3"/>
    <w:rsid w:val="008B5EC0"/>
    <w:rsid w:val="008B69FC"/>
    <w:rsid w:val="008B6F32"/>
    <w:rsid w:val="008B7A64"/>
    <w:rsid w:val="008C0867"/>
    <w:rsid w:val="008C0F5D"/>
    <w:rsid w:val="008C15DE"/>
    <w:rsid w:val="008C1FBC"/>
    <w:rsid w:val="008C250B"/>
    <w:rsid w:val="008C26BC"/>
    <w:rsid w:val="008C2C34"/>
    <w:rsid w:val="008C31A4"/>
    <w:rsid w:val="008C338F"/>
    <w:rsid w:val="008C3947"/>
    <w:rsid w:val="008C467A"/>
    <w:rsid w:val="008C4AFD"/>
    <w:rsid w:val="008C55BC"/>
    <w:rsid w:val="008C5CE8"/>
    <w:rsid w:val="008C73A0"/>
    <w:rsid w:val="008C7C89"/>
    <w:rsid w:val="008D0779"/>
    <w:rsid w:val="008D0A47"/>
    <w:rsid w:val="008D119C"/>
    <w:rsid w:val="008D14BF"/>
    <w:rsid w:val="008D1FB4"/>
    <w:rsid w:val="008D2154"/>
    <w:rsid w:val="008D28C0"/>
    <w:rsid w:val="008D3401"/>
    <w:rsid w:val="008D42D8"/>
    <w:rsid w:val="008D4DE5"/>
    <w:rsid w:val="008D6ED0"/>
    <w:rsid w:val="008D7492"/>
    <w:rsid w:val="008D753C"/>
    <w:rsid w:val="008D7BD0"/>
    <w:rsid w:val="008E1E65"/>
    <w:rsid w:val="008E1EE5"/>
    <w:rsid w:val="008E24B3"/>
    <w:rsid w:val="008E295C"/>
    <w:rsid w:val="008E2ED7"/>
    <w:rsid w:val="008E314E"/>
    <w:rsid w:val="008E3DFE"/>
    <w:rsid w:val="008E4BE7"/>
    <w:rsid w:val="008E6818"/>
    <w:rsid w:val="008E685F"/>
    <w:rsid w:val="008E7831"/>
    <w:rsid w:val="008F0229"/>
    <w:rsid w:val="008F089B"/>
    <w:rsid w:val="008F1695"/>
    <w:rsid w:val="008F1EC7"/>
    <w:rsid w:val="008F20B2"/>
    <w:rsid w:val="008F230A"/>
    <w:rsid w:val="008F3921"/>
    <w:rsid w:val="008F3CD9"/>
    <w:rsid w:val="008F3D51"/>
    <w:rsid w:val="008F464C"/>
    <w:rsid w:val="008F5043"/>
    <w:rsid w:val="008F602A"/>
    <w:rsid w:val="008F6AFC"/>
    <w:rsid w:val="008F703B"/>
    <w:rsid w:val="008F7661"/>
    <w:rsid w:val="00900167"/>
    <w:rsid w:val="009008C4"/>
    <w:rsid w:val="00901D04"/>
    <w:rsid w:val="00902D0D"/>
    <w:rsid w:val="009034D5"/>
    <w:rsid w:val="00903534"/>
    <w:rsid w:val="00903981"/>
    <w:rsid w:val="00903ECF"/>
    <w:rsid w:val="00904828"/>
    <w:rsid w:val="00904872"/>
    <w:rsid w:val="00905F9B"/>
    <w:rsid w:val="00906C43"/>
    <w:rsid w:val="009074C7"/>
    <w:rsid w:val="009076CF"/>
    <w:rsid w:val="00907935"/>
    <w:rsid w:val="009114A6"/>
    <w:rsid w:val="00911941"/>
    <w:rsid w:val="00911F5F"/>
    <w:rsid w:val="00913244"/>
    <w:rsid w:val="009141A8"/>
    <w:rsid w:val="00914A70"/>
    <w:rsid w:val="00914C51"/>
    <w:rsid w:val="00915516"/>
    <w:rsid w:val="009164DF"/>
    <w:rsid w:val="00916D58"/>
    <w:rsid w:val="0091794A"/>
    <w:rsid w:val="00917A1F"/>
    <w:rsid w:val="009207BB"/>
    <w:rsid w:val="009210AD"/>
    <w:rsid w:val="00921750"/>
    <w:rsid w:val="00921A25"/>
    <w:rsid w:val="00923435"/>
    <w:rsid w:val="00924C98"/>
    <w:rsid w:val="009258D0"/>
    <w:rsid w:val="00925F2E"/>
    <w:rsid w:val="00926186"/>
    <w:rsid w:val="00926E6E"/>
    <w:rsid w:val="0092717B"/>
    <w:rsid w:val="0093128E"/>
    <w:rsid w:val="0093220A"/>
    <w:rsid w:val="009327D3"/>
    <w:rsid w:val="00933317"/>
    <w:rsid w:val="009338C1"/>
    <w:rsid w:val="00933B5D"/>
    <w:rsid w:val="0093448E"/>
    <w:rsid w:val="00934A7F"/>
    <w:rsid w:val="00935E20"/>
    <w:rsid w:val="00936202"/>
    <w:rsid w:val="00936671"/>
    <w:rsid w:val="00940BF8"/>
    <w:rsid w:val="00942714"/>
    <w:rsid w:val="00942C62"/>
    <w:rsid w:val="00944F1E"/>
    <w:rsid w:val="00945250"/>
    <w:rsid w:val="00945D69"/>
    <w:rsid w:val="00946655"/>
    <w:rsid w:val="00946F78"/>
    <w:rsid w:val="00950319"/>
    <w:rsid w:val="00951427"/>
    <w:rsid w:val="00952669"/>
    <w:rsid w:val="009538E3"/>
    <w:rsid w:val="00954EA9"/>
    <w:rsid w:val="009551DD"/>
    <w:rsid w:val="0095533F"/>
    <w:rsid w:val="00955376"/>
    <w:rsid w:val="0095565C"/>
    <w:rsid w:val="0095795F"/>
    <w:rsid w:val="00957BF9"/>
    <w:rsid w:val="00960F8E"/>
    <w:rsid w:val="0096171A"/>
    <w:rsid w:val="00961C1A"/>
    <w:rsid w:val="00961F69"/>
    <w:rsid w:val="00961FC8"/>
    <w:rsid w:val="009622C0"/>
    <w:rsid w:val="00962C35"/>
    <w:rsid w:val="009630BD"/>
    <w:rsid w:val="00964D57"/>
    <w:rsid w:val="009656E7"/>
    <w:rsid w:val="009667A5"/>
    <w:rsid w:val="00966811"/>
    <w:rsid w:val="00966D08"/>
    <w:rsid w:val="0096714D"/>
    <w:rsid w:val="009673BA"/>
    <w:rsid w:val="00967CEF"/>
    <w:rsid w:val="0097043C"/>
    <w:rsid w:val="00971AD0"/>
    <w:rsid w:val="00971B28"/>
    <w:rsid w:val="00971B55"/>
    <w:rsid w:val="00971CB0"/>
    <w:rsid w:val="00971FCB"/>
    <w:rsid w:val="00973624"/>
    <w:rsid w:val="00974370"/>
    <w:rsid w:val="0097497B"/>
    <w:rsid w:val="00974F8C"/>
    <w:rsid w:val="009769C1"/>
    <w:rsid w:val="0097705D"/>
    <w:rsid w:val="00977604"/>
    <w:rsid w:val="0098192D"/>
    <w:rsid w:val="00981E0D"/>
    <w:rsid w:val="00982076"/>
    <w:rsid w:val="00982E76"/>
    <w:rsid w:val="00983048"/>
    <w:rsid w:val="0098348D"/>
    <w:rsid w:val="009834E3"/>
    <w:rsid w:val="00985EC4"/>
    <w:rsid w:val="00985F60"/>
    <w:rsid w:val="00986318"/>
    <w:rsid w:val="0098643C"/>
    <w:rsid w:val="00987923"/>
    <w:rsid w:val="00991A15"/>
    <w:rsid w:val="00993165"/>
    <w:rsid w:val="009931F3"/>
    <w:rsid w:val="009946D1"/>
    <w:rsid w:val="00994B5E"/>
    <w:rsid w:val="0099583F"/>
    <w:rsid w:val="00996082"/>
    <w:rsid w:val="0099689B"/>
    <w:rsid w:val="00996968"/>
    <w:rsid w:val="00996EB1"/>
    <w:rsid w:val="009A0078"/>
    <w:rsid w:val="009A2058"/>
    <w:rsid w:val="009A24E5"/>
    <w:rsid w:val="009A3257"/>
    <w:rsid w:val="009A439D"/>
    <w:rsid w:val="009A4B32"/>
    <w:rsid w:val="009A6B7F"/>
    <w:rsid w:val="009A6CE5"/>
    <w:rsid w:val="009A73D2"/>
    <w:rsid w:val="009A74DC"/>
    <w:rsid w:val="009A7A07"/>
    <w:rsid w:val="009B1D1A"/>
    <w:rsid w:val="009B21A3"/>
    <w:rsid w:val="009B4241"/>
    <w:rsid w:val="009B42BB"/>
    <w:rsid w:val="009B4685"/>
    <w:rsid w:val="009B48BD"/>
    <w:rsid w:val="009B49E0"/>
    <w:rsid w:val="009B53EB"/>
    <w:rsid w:val="009B6E81"/>
    <w:rsid w:val="009B6EA5"/>
    <w:rsid w:val="009B7041"/>
    <w:rsid w:val="009B742A"/>
    <w:rsid w:val="009B7F4E"/>
    <w:rsid w:val="009C0614"/>
    <w:rsid w:val="009C1E69"/>
    <w:rsid w:val="009C25B6"/>
    <w:rsid w:val="009C277A"/>
    <w:rsid w:val="009C2B49"/>
    <w:rsid w:val="009C3DE2"/>
    <w:rsid w:val="009C5713"/>
    <w:rsid w:val="009C718F"/>
    <w:rsid w:val="009C75A4"/>
    <w:rsid w:val="009D0143"/>
    <w:rsid w:val="009D0AA7"/>
    <w:rsid w:val="009D0E4C"/>
    <w:rsid w:val="009D1412"/>
    <w:rsid w:val="009D1C4D"/>
    <w:rsid w:val="009D2431"/>
    <w:rsid w:val="009D36F5"/>
    <w:rsid w:val="009D4B8C"/>
    <w:rsid w:val="009D74F6"/>
    <w:rsid w:val="009E0945"/>
    <w:rsid w:val="009E0D64"/>
    <w:rsid w:val="009E1BDE"/>
    <w:rsid w:val="009E20FB"/>
    <w:rsid w:val="009E2AA1"/>
    <w:rsid w:val="009E2F69"/>
    <w:rsid w:val="009E4350"/>
    <w:rsid w:val="009E594D"/>
    <w:rsid w:val="009E6C23"/>
    <w:rsid w:val="009E7FD4"/>
    <w:rsid w:val="009F01F0"/>
    <w:rsid w:val="009F1CE9"/>
    <w:rsid w:val="009F20DB"/>
    <w:rsid w:val="009F26B4"/>
    <w:rsid w:val="009F288F"/>
    <w:rsid w:val="009F3748"/>
    <w:rsid w:val="009F3B4D"/>
    <w:rsid w:val="009F4441"/>
    <w:rsid w:val="009F4478"/>
    <w:rsid w:val="009F48D7"/>
    <w:rsid w:val="009F4D76"/>
    <w:rsid w:val="009F5ECA"/>
    <w:rsid w:val="009F6438"/>
    <w:rsid w:val="009F76AA"/>
    <w:rsid w:val="009F7916"/>
    <w:rsid w:val="009F7C5E"/>
    <w:rsid w:val="00A024C4"/>
    <w:rsid w:val="00A0445A"/>
    <w:rsid w:val="00A0447C"/>
    <w:rsid w:val="00A05BE2"/>
    <w:rsid w:val="00A061A9"/>
    <w:rsid w:val="00A07069"/>
    <w:rsid w:val="00A07619"/>
    <w:rsid w:val="00A10392"/>
    <w:rsid w:val="00A109B6"/>
    <w:rsid w:val="00A11142"/>
    <w:rsid w:val="00A11808"/>
    <w:rsid w:val="00A119DF"/>
    <w:rsid w:val="00A11A0F"/>
    <w:rsid w:val="00A11E57"/>
    <w:rsid w:val="00A13373"/>
    <w:rsid w:val="00A13908"/>
    <w:rsid w:val="00A13ACC"/>
    <w:rsid w:val="00A13E8B"/>
    <w:rsid w:val="00A13FD2"/>
    <w:rsid w:val="00A140DA"/>
    <w:rsid w:val="00A151E7"/>
    <w:rsid w:val="00A15A6E"/>
    <w:rsid w:val="00A17326"/>
    <w:rsid w:val="00A200B1"/>
    <w:rsid w:val="00A21E7B"/>
    <w:rsid w:val="00A2345E"/>
    <w:rsid w:val="00A2449E"/>
    <w:rsid w:val="00A2546A"/>
    <w:rsid w:val="00A2561E"/>
    <w:rsid w:val="00A25B0B"/>
    <w:rsid w:val="00A25C8D"/>
    <w:rsid w:val="00A26495"/>
    <w:rsid w:val="00A272F0"/>
    <w:rsid w:val="00A30043"/>
    <w:rsid w:val="00A31BDA"/>
    <w:rsid w:val="00A32234"/>
    <w:rsid w:val="00A33B9E"/>
    <w:rsid w:val="00A34197"/>
    <w:rsid w:val="00A362EB"/>
    <w:rsid w:val="00A369B0"/>
    <w:rsid w:val="00A369D5"/>
    <w:rsid w:val="00A375BA"/>
    <w:rsid w:val="00A37875"/>
    <w:rsid w:val="00A41CD9"/>
    <w:rsid w:val="00A42C7C"/>
    <w:rsid w:val="00A44D37"/>
    <w:rsid w:val="00A4535D"/>
    <w:rsid w:val="00A45E55"/>
    <w:rsid w:val="00A4722A"/>
    <w:rsid w:val="00A47A1F"/>
    <w:rsid w:val="00A519BF"/>
    <w:rsid w:val="00A5301E"/>
    <w:rsid w:val="00A531ED"/>
    <w:rsid w:val="00A53CB5"/>
    <w:rsid w:val="00A54262"/>
    <w:rsid w:val="00A5468F"/>
    <w:rsid w:val="00A54856"/>
    <w:rsid w:val="00A54C4B"/>
    <w:rsid w:val="00A552AC"/>
    <w:rsid w:val="00A55347"/>
    <w:rsid w:val="00A555B9"/>
    <w:rsid w:val="00A556D5"/>
    <w:rsid w:val="00A56C5A"/>
    <w:rsid w:val="00A56DFB"/>
    <w:rsid w:val="00A57FF8"/>
    <w:rsid w:val="00A6024C"/>
    <w:rsid w:val="00A602EE"/>
    <w:rsid w:val="00A60BAB"/>
    <w:rsid w:val="00A611BF"/>
    <w:rsid w:val="00A62238"/>
    <w:rsid w:val="00A62867"/>
    <w:rsid w:val="00A629C5"/>
    <w:rsid w:val="00A641E9"/>
    <w:rsid w:val="00A6423B"/>
    <w:rsid w:val="00A642DE"/>
    <w:rsid w:val="00A645C4"/>
    <w:rsid w:val="00A64C0A"/>
    <w:rsid w:val="00A653C2"/>
    <w:rsid w:val="00A662F6"/>
    <w:rsid w:val="00A66D40"/>
    <w:rsid w:val="00A6794C"/>
    <w:rsid w:val="00A67C2D"/>
    <w:rsid w:val="00A67F8A"/>
    <w:rsid w:val="00A70227"/>
    <w:rsid w:val="00A71334"/>
    <w:rsid w:val="00A714B0"/>
    <w:rsid w:val="00A745BC"/>
    <w:rsid w:val="00A765B3"/>
    <w:rsid w:val="00A768F7"/>
    <w:rsid w:val="00A772DB"/>
    <w:rsid w:val="00A77AAC"/>
    <w:rsid w:val="00A80245"/>
    <w:rsid w:val="00A82DEF"/>
    <w:rsid w:val="00A83C1F"/>
    <w:rsid w:val="00A840DA"/>
    <w:rsid w:val="00A84C56"/>
    <w:rsid w:val="00A84EC0"/>
    <w:rsid w:val="00A863D3"/>
    <w:rsid w:val="00A87367"/>
    <w:rsid w:val="00A87737"/>
    <w:rsid w:val="00A90550"/>
    <w:rsid w:val="00A91154"/>
    <w:rsid w:val="00A9124D"/>
    <w:rsid w:val="00A9164B"/>
    <w:rsid w:val="00A92D3F"/>
    <w:rsid w:val="00A93FBA"/>
    <w:rsid w:val="00A94974"/>
    <w:rsid w:val="00A94AE0"/>
    <w:rsid w:val="00A95340"/>
    <w:rsid w:val="00A954D9"/>
    <w:rsid w:val="00A9608B"/>
    <w:rsid w:val="00A966EF"/>
    <w:rsid w:val="00A96F7F"/>
    <w:rsid w:val="00A96FBE"/>
    <w:rsid w:val="00A97901"/>
    <w:rsid w:val="00A97A2A"/>
    <w:rsid w:val="00A97DE4"/>
    <w:rsid w:val="00AA1F51"/>
    <w:rsid w:val="00AA1F6B"/>
    <w:rsid w:val="00AA2403"/>
    <w:rsid w:val="00AA2C2B"/>
    <w:rsid w:val="00AA2C55"/>
    <w:rsid w:val="00AA2F01"/>
    <w:rsid w:val="00AA301B"/>
    <w:rsid w:val="00AA3842"/>
    <w:rsid w:val="00AA3C1F"/>
    <w:rsid w:val="00AA3F26"/>
    <w:rsid w:val="00AA45D3"/>
    <w:rsid w:val="00AA59D6"/>
    <w:rsid w:val="00AA5FF3"/>
    <w:rsid w:val="00AA61C9"/>
    <w:rsid w:val="00AA6E1B"/>
    <w:rsid w:val="00AA7238"/>
    <w:rsid w:val="00AA752A"/>
    <w:rsid w:val="00AB1546"/>
    <w:rsid w:val="00AB2722"/>
    <w:rsid w:val="00AB4179"/>
    <w:rsid w:val="00AB4281"/>
    <w:rsid w:val="00AB5548"/>
    <w:rsid w:val="00AB55B8"/>
    <w:rsid w:val="00AB5D2C"/>
    <w:rsid w:val="00AB662C"/>
    <w:rsid w:val="00AB7141"/>
    <w:rsid w:val="00AB764B"/>
    <w:rsid w:val="00AB7845"/>
    <w:rsid w:val="00AB7B87"/>
    <w:rsid w:val="00AC0B33"/>
    <w:rsid w:val="00AC101C"/>
    <w:rsid w:val="00AC1AA6"/>
    <w:rsid w:val="00AC37FA"/>
    <w:rsid w:val="00AC3F2A"/>
    <w:rsid w:val="00AC43DC"/>
    <w:rsid w:val="00AC4582"/>
    <w:rsid w:val="00AC5250"/>
    <w:rsid w:val="00AC5857"/>
    <w:rsid w:val="00AC59A0"/>
    <w:rsid w:val="00AC63E8"/>
    <w:rsid w:val="00AC664F"/>
    <w:rsid w:val="00AC688C"/>
    <w:rsid w:val="00AC6D47"/>
    <w:rsid w:val="00AC734A"/>
    <w:rsid w:val="00AC7753"/>
    <w:rsid w:val="00AC7B79"/>
    <w:rsid w:val="00AD0115"/>
    <w:rsid w:val="00AD075C"/>
    <w:rsid w:val="00AD0DC4"/>
    <w:rsid w:val="00AD0DD8"/>
    <w:rsid w:val="00AD1653"/>
    <w:rsid w:val="00AD2D48"/>
    <w:rsid w:val="00AD2D88"/>
    <w:rsid w:val="00AD3301"/>
    <w:rsid w:val="00AD3DF2"/>
    <w:rsid w:val="00AD4472"/>
    <w:rsid w:val="00AD5240"/>
    <w:rsid w:val="00AD571E"/>
    <w:rsid w:val="00AD5FC8"/>
    <w:rsid w:val="00AD7701"/>
    <w:rsid w:val="00AD7CD0"/>
    <w:rsid w:val="00AE0421"/>
    <w:rsid w:val="00AE0D63"/>
    <w:rsid w:val="00AE231D"/>
    <w:rsid w:val="00AE28CA"/>
    <w:rsid w:val="00AE3AC8"/>
    <w:rsid w:val="00AE4290"/>
    <w:rsid w:val="00AE4AFC"/>
    <w:rsid w:val="00AE4C23"/>
    <w:rsid w:val="00AE4ED1"/>
    <w:rsid w:val="00AE557C"/>
    <w:rsid w:val="00AF0682"/>
    <w:rsid w:val="00AF0804"/>
    <w:rsid w:val="00AF183B"/>
    <w:rsid w:val="00AF1DB1"/>
    <w:rsid w:val="00AF3F81"/>
    <w:rsid w:val="00AF49D6"/>
    <w:rsid w:val="00AF4CA2"/>
    <w:rsid w:val="00AF4FCB"/>
    <w:rsid w:val="00AF5476"/>
    <w:rsid w:val="00AF59B3"/>
    <w:rsid w:val="00AF5D95"/>
    <w:rsid w:val="00AF6099"/>
    <w:rsid w:val="00AF66F7"/>
    <w:rsid w:val="00AF6EAE"/>
    <w:rsid w:val="00AF7965"/>
    <w:rsid w:val="00AF7A6D"/>
    <w:rsid w:val="00AF7B66"/>
    <w:rsid w:val="00B00142"/>
    <w:rsid w:val="00B00186"/>
    <w:rsid w:val="00B003C6"/>
    <w:rsid w:val="00B0293B"/>
    <w:rsid w:val="00B03D8C"/>
    <w:rsid w:val="00B04E6E"/>
    <w:rsid w:val="00B0541A"/>
    <w:rsid w:val="00B057D6"/>
    <w:rsid w:val="00B05885"/>
    <w:rsid w:val="00B05998"/>
    <w:rsid w:val="00B061D5"/>
    <w:rsid w:val="00B07207"/>
    <w:rsid w:val="00B072E5"/>
    <w:rsid w:val="00B073B1"/>
    <w:rsid w:val="00B108A0"/>
    <w:rsid w:val="00B1216D"/>
    <w:rsid w:val="00B12F77"/>
    <w:rsid w:val="00B1410A"/>
    <w:rsid w:val="00B14F67"/>
    <w:rsid w:val="00B16E9B"/>
    <w:rsid w:val="00B16EE6"/>
    <w:rsid w:val="00B171BA"/>
    <w:rsid w:val="00B20131"/>
    <w:rsid w:val="00B2077C"/>
    <w:rsid w:val="00B2152D"/>
    <w:rsid w:val="00B21A42"/>
    <w:rsid w:val="00B21B48"/>
    <w:rsid w:val="00B21D1A"/>
    <w:rsid w:val="00B2366F"/>
    <w:rsid w:val="00B23BD6"/>
    <w:rsid w:val="00B241F1"/>
    <w:rsid w:val="00B24286"/>
    <w:rsid w:val="00B246C2"/>
    <w:rsid w:val="00B2490F"/>
    <w:rsid w:val="00B27AE6"/>
    <w:rsid w:val="00B30542"/>
    <w:rsid w:val="00B30A25"/>
    <w:rsid w:val="00B30E78"/>
    <w:rsid w:val="00B32DA2"/>
    <w:rsid w:val="00B34CAA"/>
    <w:rsid w:val="00B351C0"/>
    <w:rsid w:val="00B35B14"/>
    <w:rsid w:val="00B36664"/>
    <w:rsid w:val="00B367E5"/>
    <w:rsid w:val="00B37C1F"/>
    <w:rsid w:val="00B37DC1"/>
    <w:rsid w:val="00B404F9"/>
    <w:rsid w:val="00B40F64"/>
    <w:rsid w:val="00B416B6"/>
    <w:rsid w:val="00B42405"/>
    <w:rsid w:val="00B42A3A"/>
    <w:rsid w:val="00B43BE7"/>
    <w:rsid w:val="00B44723"/>
    <w:rsid w:val="00B44F6D"/>
    <w:rsid w:val="00B4503C"/>
    <w:rsid w:val="00B45F47"/>
    <w:rsid w:val="00B46CA6"/>
    <w:rsid w:val="00B46FD8"/>
    <w:rsid w:val="00B47B56"/>
    <w:rsid w:val="00B5059F"/>
    <w:rsid w:val="00B508B1"/>
    <w:rsid w:val="00B50F33"/>
    <w:rsid w:val="00B51392"/>
    <w:rsid w:val="00B5159A"/>
    <w:rsid w:val="00B5163D"/>
    <w:rsid w:val="00B53A5C"/>
    <w:rsid w:val="00B54022"/>
    <w:rsid w:val="00B5491D"/>
    <w:rsid w:val="00B54FAB"/>
    <w:rsid w:val="00B5620C"/>
    <w:rsid w:val="00B57120"/>
    <w:rsid w:val="00B571C6"/>
    <w:rsid w:val="00B5735C"/>
    <w:rsid w:val="00B60144"/>
    <w:rsid w:val="00B6026A"/>
    <w:rsid w:val="00B60A89"/>
    <w:rsid w:val="00B60AB2"/>
    <w:rsid w:val="00B60B05"/>
    <w:rsid w:val="00B61C3E"/>
    <w:rsid w:val="00B61C85"/>
    <w:rsid w:val="00B62F59"/>
    <w:rsid w:val="00B6600A"/>
    <w:rsid w:val="00B66710"/>
    <w:rsid w:val="00B6679D"/>
    <w:rsid w:val="00B67AAA"/>
    <w:rsid w:val="00B70005"/>
    <w:rsid w:val="00B707DB"/>
    <w:rsid w:val="00B708FE"/>
    <w:rsid w:val="00B70964"/>
    <w:rsid w:val="00B7231F"/>
    <w:rsid w:val="00B73138"/>
    <w:rsid w:val="00B7359E"/>
    <w:rsid w:val="00B739E3"/>
    <w:rsid w:val="00B740BC"/>
    <w:rsid w:val="00B751F2"/>
    <w:rsid w:val="00B75867"/>
    <w:rsid w:val="00B76966"/>
    <w:rsid w:val="00B76B36"/>
    <w:rsid w:val="00B812D4"/>
    <w:rsid w:val="00B816A1"/>
    <w:rsid w:val="00B81822"/>
    <w:rsid w:val="00B81F33"/>
    <w:rsid w:val="00B82690"/>
    <w:rsid w:val="00B8288C"/>
    <w:rsid w:val="00B82899"/>
    <w:rsid w:val="00B82E86"/>
    <w:rsid w:val="00B8303A"/>
    <w:rsid w:val="00B833FF"/>
    <w:rsid w:val="00B8357C"/>
    <w:rsid w:val="00B8481D"/>
    <w:rsid w:val="00B84C3E"/>
    <w:rsid w:val="00B84DE6"/>
    <w:rsid w:val="00B850DA"/>
    <w:rsid w:val="00B86238"/>
    <w:rsid w:val="00B862AC"/>
    <w:rsid w:val="00B8767C"/>
    <w:rsid w:val="00B87C7A"/>
    <w:rsid w:val="00B87EE2"/>
    <w:rsid w:val="00B90CFE"/>
    <w:rsid w:val="00B92A27"/>
    <w:rsid w:val="00B92F0B"/>
    <w:rsid w:val="00B92FBE"/>
    <w:rsid w:val="00B93E23"/>
    <w:rsid w:val="00B95985"/>
    <w:rsid w:val="00B963EA"/>
    <w:rsid w:val="00B96F0E"/>
    <w:rsid w:val="00B97597"/>
    <w:rsid w:val="00B97854"/>
    <w:rsid w:val="00B97AAD"/>
    <w:rsid w:val="00BA1623"/>
    <w:rsid w:val="00BA17A2"/>
    <w:rsid w:val="00BA1B2C"/>
    <w:rsid w:val="00BA1E28"/>
    <w:rsid w:val="00BA2185"/>
    <w:rsid w:val="00BA21E0"/>
    <w:rsid w:val="00BA2645"/>
    <w:rsid w:val="00BA30C5"/>
    <w:rsid w:val="00BA44D6"/>
    <w:rsid w:val="00BA464F"/>
    <w:rsid w:val="00BA4D7B"/>
    <w:rsid w:val="00BA51CB"/>
    <w:rsid w:val="00BA573D"/>
    <w:rsid w:val="00BA601F"/>
    <w:rsid w:val="00BA6DCC"/>
    <w:rsid w:val="00BA78D8"/>
    <w:rsid w:val="00BB0657"/>
    <w:rsid w:val="00BB0BF8"/>
    <w:rsid w:val="00BB1029"/>
    <w:rsid w:val="00BB2F86"/>
    <w:rsid w:val="00BB3B79"/>
    <w:rsid w:val="00BB3ECC"/>
    <w:rsid w:val="00BB4849"/>
    <w:rsid w:val="00BB654D"/>
    <w:rsid w:val="00BC0475"/>
    <w:rsid w:val="00BC047B"/>
    <w:rsid w:val="00BC0BB1"/>
    <w:rsid w:val="00BC32F7"/>
    <w:rsid w:val="00BC441D"/>
    <w:rsid w:val="00BC4B04"/>
    <w:rsid w:val="00BC4E4E"/>
    <w:rsid w:val="00BC62AA"/>
    <w:rsid w:val="00BC6337"/>
    <w:rsid w:val="00BC686F"/>
    <w:rsid w:val="00BC7D2A"/>
    <w:rsid w:val="00BD010F"/>
    <w:rsid w:val="00BD0E48"/>
    <w:rsid w:val="00BD18F6"/>
    <w:rsid w:val="00BD2D07"/>
    <w:rsid w:val="00BD5160"/>
    <w:rsid w:val="00BD553A"/>
    <w:rsid w:val="00BD5D94"/>
    <w:rsid w:val="00BD62AE"/>
    <w:rsid w:val="00BD64D0"/>
    <w:rsid w:val="00BE0998"/>
    <w:rsid w:val="00BE12D9"/>
    <w:rsid w:val="00BE211C"/>
    <w:rsid w:val="00BE40ED"/>
    <w:rsid w:val="00BE4186"/>
    <w:rsid w:val="00BE4DD8"/>
    <w:rsid w:val="00BE6C50"/>
    <w:rsid w:val="00BE7D2F"/>
    <w:rsid w:val="00BF06DD"/>
    <w:rsid w:val="00BF0E33"/>
    <w:rsid w:val="00BF221A"/>
    <w:rsid w:val="00BF2694"/>
    <w:rsid w:val="00BF2796"/>
    <w:rsid w:val="00BF2EFB"/>
    <w:rsid w:val="00BF3AB3"/>
    <w:rsid w:val="00BF3B93"/>
    <w:rsid w:val="00C014CA"/>
    <w:rsid w:val="00C01F19"/>
    <w:rsid w:val="00C03191"/>
    <w:rsid w:val="00C0384B"/>
    <w:rsid w:val="00C03D77"/>
    <w:rsid w:val="00C03E13"/>
    <w:rsid w:val="00C0575F"/>
    <w:rsid w:val="00C0678D"/>
    <w:rsid w:val="00C06793"/>
    <w:rsid w:val="00C0696D"/>
    <w:rsid w:val="00C1151F"/>
    <w:rsid w:val="00C12233"/>
    <w:rsid w:val="00C141F8"/>
    <w:rsid w:val="00C14366"/>
    <w:rsid w:val="00C14566"/>
    <w:rsid w:val="00C158D2"/>
    <w:rsid w:val="00C16356"/>
    <w:rsid w:val="00C16F91"/>
    <w:rsid w:val="00C171A5"/>
    <w:rsid w:val="00C178C9"/>
    <w:rsid w:val="00C17FA5"/>
    <w:rsid w:val="00C200E2"/>
    <w:rsid w:val="00C201C1"/>
    <w:rsid w:val="00C20626"/>
    <w:rsid w:val="00C20B08"/>
    <w:rsid w:val="00C22D39"/>
    <w:rsid w:val="00C236FA"/>
    <w:rsid w:val="00C24941"/>
    <w:rsid w:val="00C2560E"/>
    <w:rsid w:val="00C25D64"/>
    <w:rsid w:val="00C26A94"/>
    <w:rsid w:val="00C26DB8"/>
    <w:rsid w:val="00C27100"/>
    <w:rsid w:val="00C27B2D"/>
    <w:rsid w:val="00C27BFF"/>
    <w:rsid w:val="00C30A48"/>
    <w:rsid w:val="00C315BF"/>
    <w:rsid w:val="00C3211A"/>
    <w:rsid w:val="00C325B5"/>
    <w:rsid w:val="00C32EA5"/>
    <w:rsid w:val="00C33374"/>
    <w:rsid w:val="00C33848"/>
    <w:rsid w:val="00C344E2"/>
    <w:rsid w:val="00C34A16"/>
    <w:rsid w:val="00C35306"/>
    <w:rsid w:val="00C3598A"/>
    <w:rsid w:val="00C36CD3"/>
    <w:rsid w:val="00C40498"/>
    <w:rsid w:val="00C41208"/>
    <w:rsid w:val="00C412DA"/>
    <w:rsid w:val="00C41380"/>
    <w:rsid w:val="00C4273A"/>
    <w:rsid w:val="00C42E7C"/>
    <w:rsid w:val="00C44059"/>
    <w:rsid w:val="00C450A6"/>
    <w:rsid w:val="00C4579B"/>
    <w:rsid w:val="00C45895"/>
    <w:rsid w:val="00C46585"/>
    <w:rsid w:val="00C4739C"/>
    <w:rsid w:val="00C4754D"/>
    <w:rsid w:val="00C50BBE"/>
    <w:rsid w:val="00C50D8B"/>
    <w:rsid w:val="00C51226"/>
    <w:rsid w:val="00C51231"/>
    <w:rsid w:val="00C516A4"/>
    <w:rsid w:val="00C521DC"/>
    <w:rsid w:val="00C522C6"/>
    <w:rsid w:val="00C52763"/>
    <w:rsid w:val="00C54245"/>
    <w:rsid w:val="00C546F8"/>
    <w:rsid w:val="00C549DB"/>
    <w:rsid w:val="00C54B32"/>
    <w:rsid w:val="00C54E76"/>
    <w:rsid w:val="00C5536C"/>
    <w:rsid w:val="00C56407"/>
    <w:rsid w:val="00C565AF"/>
    <w:rsid w:val="00C57D68"/>
    <w:rsid w:val="00C607F7"/>
    <w:rsid w:val="00C6129B"/>
    <w:rsid w:val="00C6222E"/>
    <w:rsid w:val="00C63528"/>
    <w:rsid w:val="00C6352D"/>
    <w:rsid w:val="00C6365F"/>
    <w:rsid w:val="00C63B7F"/>
    <w:rsid w:val="00C64390"/>
    <w:rsid w:val="00C64729"/>
    <w:rsid w:val="00C64C02"/>
    <w:rsid w:val="00C659B4"/>
    <w:rsid w:val="00C6627A"/>
    <w:rsid w:val="00C66949"/>
    <w:rsid w:val="00C66EE3"/>
    <w:rsid w:val="00C67269"/>
    <w:rsid w:val="00C700C6"/>
    <w:rsid w:val="00C7017F"/>
    <w:rsid w:val="00C702F0"/>
    <w:rsid w:val="00C70B6C"/>
    <w:rsid w:val="00C7174B"/>
    <w:rsid w:val="00C71F8F"/>
    <w:rsid w:val="00C723F8"/>
    <w:rsid w:val="00C72447"/>
    <w:rsid w:val="00C72A0F"/>
    <w:rsid w:val="00C72CA9"/>
    <w:rsid w:val="00C7306E"/>
    <w:rsid w:val="00C73078"/>
    <w:rsid w:val="00C7561E"/>
    <w:rsid w:val="00C75800"/>
    <w:rsid w:val="00C7709E"/>
    <w:rsid w:val="00C77ECC"/>
    <w:rsid w:val="00C80541"/>
    <w:rsid w:val="00C80FC8"/>
    <w:rsid w:val="00C829FF"/>
    <w:rsid w:val="00C82B8D"/>
    <w:rsid w:val="00C82EF6"/>
    <w:rsid w:val="00C838A5"/>
    <w:rsid w:val="00C85592"/>
    <w:rsid w:val="00C85F05"/>
    <w:rsid w:val="00C85FB8"/>
    <w:rsid w:val="00C865FB"/>
    <w:rsid w:val="00C876A0"/>
    <w:rsid w:val="00C90669"/>
    <w:rsid w:val="00C90A31"/>
    <w:rsid w:val="00C90BF0"/>
    <w:rsid w:val="00C9130F"/>
    <w:rsid w:val="00C9246E"/>
    <w:rsid w:val="00C929C2"/>
    <w:rsid w:val="00C932D2"/>
    <w:rsid w:val="00C932D3"/>
    <w:rsid w:val="00C93317"/>
    <w:rsid w:val="00C9344C"/>
    <w:rsid w:val="00C93DB8"/>
    <w:rsid w:val="00C9427A"/>
    <w:rsid w:val="00C94C8B"/>
    <w:rsid w:val="00C94D2E"/>
    <w:rsid w:val="00C9651E"/>
    <w:rsid w:val="00C9723E"/>
    <w:rsid w:val="00C97A1E"/>
    <w:rsid w:val="00C97F93"/>
    <w:rsid w:val="00CA01C5"/>
    <w:rsid w:val="00CA041C"/>
    <w:rsid w:val="00CA05AF"/>
    <w:rsid w:val="00CA0708"/>
    <w:rsid w:val="00CA1240"/>
    <w:rsid w:val="00CA1663"/>
    <w:rsid w:val="00CA1A31"/>
    <w:rsid w:val="00CA1C56"/>
    <w:rsid w:val="00CA23C7"/>
    <w:rsid w:val="00CA36BB"/>
    <w:rsid w:val="00CA382D"/>
    <w:rsid w:val="00CA399B"/>
    <w:rsid w:val="00CA63E9"/>
    <w:rsid w:val="00CA6809"/>
    <w:rsid w:val="00CA7332"/>
    <w:rsid w:val="00CB08BA"/>
    <w:rsid w:val="00CB170B"/>
    <w:rsid w:val="00CB1DB9"/>
    <w:rsid w:val="00CB1FD1"/>
    <w:rsid w:val="00CB28C1"/>
    <w:rsid w:val="00CB3541"/>
    <w:rsid w:val="00CB3579"/>
    <w:rsid w:val="00CB3952"/>
    <w:rsid w:val="00CB3B0A"/>
    <w:rsid w:val="00CB3CB1"/>
    <w:rsid w:val="00CB3E53"/>
    <w:rsid w:val="00CB5DEB"/>
    <w:rsid w:val="00CB603D"/>
    <w:rsid w:val="00CB63F1"/>
    <w:rsid w:val="00CB733C"/>
    <w:rsid w:val="00CB7D11"/>
    <w:rsid w:val="00CB7D21"/>
    <w:rsid w:val="00CB7D70"/>
    <w:rsid w:val="00CC0A33"/>
    <w:rsid w:val="00CC0B18"/>
    <w:rsid w:val="00CC0CAA"/>
    <w:rsid w:val="00CC0FC1"/>
    <w:rsid w:val="00CC1648"/>
    <w:rsid w:val="00CC1E87"/>
    <w:rsid w:val="00CC38FB"/>
    <w:rsid w:val="00CC431C"/>
    <w:rsid w:val="00CC4E14"/>
    <w:rsid w:val="00CC5291"/>
    <w:rsid w:val="00CC69FE"/>
    <w:rsid w:val="00CC7296"/>
    <w:rsid w:val="00CC792F"/>
    <w:rsid w:val="00CC7E98"/>
    <w:rsid w:val="00CD2664"/>
    <w:rsid w:val="00CD2EEB"/>
    <w:rsid w:val="00CD3082"/>
    <w:rsid w:val="00CD328C"/>
    <w:rsid w:val="00CD4494"/>
    <w:rsid w:val="00CD4DB7"/>
    <w:rsid w:val="00CD58C4"/>
    <w:rsid w:val="00CD5C57"/>
    <w:rsid w:val="00CD63D4"/>
    <w:rsid w:val="00CD6CF7"/>
    <w:rsid w:val="00CE141E"/>
    <w:rsid w:val="00CE19B4"/>
    <w:rsid w:val="00CE1E23"/>
    <w:rsid w:val="00CE2158"/>
    <w:rsid w:val="00CE255C"/>
    <w:rsid w:val="00CE3173"/>
    <w:rsid w:val="00CE32CC"/>
    <w:rsid w:val="00CE3330"/>
    <w:rsid w:val="00CE3949"/>
    <w:rsid w:val="00CE4121"/>
    <w:rsid w:val="00CE44F0"/>
    <w:rsid w:val="00CE4FB6"/>
    <w:rsid w:val="00CE5113"/>
    <w:rsid w:val="00CE55AE"/>
    <w:rsid w:val="00CE6C20"/>
    <w:rsid w:val="00CE6FA9"/>
    <w:rsid w:val="00CF031A"/>
    <w:rsid w:val="00CF0FFF"/>
    <w:rsid w:val="00CF228B"/>
    <w:rsid w:val="00CF25AD"/>
    <w:rsid w:val="00CF3598"/>
    <w:rsid w:val="00CF3C86"/>
    <w:rsid w:val="00CF42B8"/>
    <w:rsid w:val="00CF438C"/>
    <w:rsid w:val="00CF4551"/>
    <w:rsid w:val="00CF4D77"/>
    <w:rsid w:val="00CF582C"/>
    <w:rsid w:val="00CF5B3F"/>
    <w:rsid w:val="00CF60B1"/>
    <w:rsid w:val="00CF6837"/>
    <w:rsid w:val="00CF7B74"/>
    <w:rsid w:val="00CF7DB7"/>
    <w:rsid w:val="00D00FD7"/>
    <w:rsid w:val="00D010EB"/>
    <w:rsid w:val="00D01211"/>
    <w:rsid w:val="00D013F7"/>
    <w:rsid w:val="00D01F70"/>
    <w:rsid w:val="00D021FC"/>
    <w:rsid w:val="00D0312B"/>
    <w:rsid w:val="00D04067"/>
    <w:rsid w:val="00D04CA2"/>
    <w:rsid w:val="00D05C6B"/>
    <w:rsid w:val="00D060D9"/>
    <w:rsid w:val="00D06938"/>
    <w:rsid w:val="00D06A88"/>
    <w:rsid w:val="00D10A37"/>
    <w:rsid w:val="00D11478"/>
    <w:rsid w:val="00D114B7"/>
    <w:rsid w:val="00D12945"/>
    <w:rsid w:val="00D12DC4"/>
    <w:rsid w:val="00D1342A"/>
    <w:rsid w:val="00D13E98"/>
    <w:rsid w:val="00D13F35"/>
    <w:rsid w:val="00D14FF2"/>
    <w:rsid w:val="00D152D3"/>
    <w:rsid w:val="00D15774"/>
    <w:rsid w:val="00D16BBA"/>
    <w:rsid w:val="00D17737"/>
    <w:rsid w:val="00D17DB4"/>
    <w:rsid w:val="00D201DD"/>
    <w:rsid w:val="00D2030C"/>
    <w:rsid w:val="00D206F7"/>
    <w:rsid w:val="00D21340"/>
    <w:rsid w:val="00D21D89"/>
    <w:rsid w:val="00D22375"/>
    <w:rsid w:val="00D23000"/>
    <w:rsid w:val="00D23104"/>
    <w:rsid w:val="00D23263"/>
    <w:rsid w:val="00D2495B"/>
    <w:rsid w:val="00D25254"/>
    <w:rsid w:val="00D258F4"/>
    <w:rsid w:val="00D2765C"/>
    <w:rsid w:val="00D2777B"/>
    <w:rsid w:val="00D27B10"/>
    <w:rsid w:val="00D30B63"/>
    <w:rsid w:val="00D30B88"/>
    <w:rsid w:val="00D3103F"/>
    <w:rsid w:val="00D318B5"/>
    <w:rsid w:val="00D32589"/>
    <w:rsid w:val="00D3319C"/>
    <w:rsid w:val="00D356FB"/>
    <w:rsid w:val="00D35E70"/>
    <w:rsid w:val="00D360B4"/>
    <w:rsid w:val="00D36278"/>
    <w:rsid w:val="00D36835"/>
    <w:rsid w:val="00D371F8"/>
    <w:rsid w:val="00D40F68"/>
    <w:rsid w:val="00D41732"/>
    <w:rsid w:val="00D421C0"/>
    <w:rsid w:val="00D434C6"/>
    <w:rsid w:val="00D4581C"/>
    <w:rsid w:val="00D45A7A"/>
    <w:rsid w:val="00D45BC8"/>
    <w:rsid w:val="00D4704F"/>
    <w:rsid w:val="00D4759E"/>
    <w:rsid w:val="00D476EB"/>
    <w:rsid w:val="00D5138D"/>
    <w:rsid w:val="00D517AD"/>
    <w:rsid w:val="00D51AFA"/>
    <w:rsid w:val="00D52446"/>
    <w:rsid w:val="00D5259E"/>
    <w:rsid w:val="00D529CE"/>
    <w:rsid w:val="00D53A34"/>
    <w:rsid w:val="00D5517C"/>
    <w:rsid w:val="00D55267"/>
    <w:rsid w:val="00D55DE6"/>
    <w:rsid w:val="00D56024"/>
    <w:rsid w:val="00D561F0"/>
    <w:rsid w:val="00D56462"/>
    <w:rsid w:val="00D566B7"/>
    <w:rsid w:val="00D5773F"/>
    <w:rsid w:val="00D61200"/>
    <w:rsid w:val="00D6123D"/>
    <w:rsid w:val="00D617A2"/>
    <w:rsid w:val="00D6242F"/>
    <w:rsid w:val="00D632CB"/>
    <w:rsid w:val="00D634D5"/>
    <w:rsid w:val="00D63864"/>
    <w:rsid w:val="00D65BE3"/>
    <w:rsid w:val="00D65E81"/>
    <w:rsid w:val="00D663C4"/>
    <w:rsid w:val="00D66686"/>
    <w:rsid w:val="00D672A1"/>
    <w:rsid w:val="00D6794F"/>
    <w:rsid w:val="00D70D83"/>
    <w:rsid w:val="00D71D8E"/>
    <w:rsid w:val="00D71DAC"/>
    <w:rsid w:val="00D71DCC"/>
    <w:rsid w:val="00D72A1B"/>
    <w:rsid w:val="00D72FC7"/>
    <w:rsid w:val="00D74D96"/>
    <w:rsid w:val="00D758A9"/>
    <w:rsid w:val="00D76CAA"/>
    <w:rsid w:val="00D76D63"/>
    <w:rsid w:val="00D80D58"/>
    <w:rsid w:val="00D8192D"/>
    <w:rsid w:val="00D823C1"/>
    <w:rsid w:val="00D823F8"/>
    <w:rsid w:val="00D824DB"/>
    <w:rsid w:val="00D828DC"/>
    <w:rsid w:val="00D83097"/>
    <w:rsid w:val="00D830A0"/>
    <w:rsid w:val="00D832D7"/>
    <w:rsid w:val="00D83954"/>
    <w:rsid w:val="00D83C40"/>
    <w:rsid w:val="00D83D3A"/>
    <w:rsid w:val="00D840E5"/>
    <w:rsid w:val="00D8474C"/>
    <w:rsid w:val="00D85364"/>
    <w:rsid w:val="00D85764"/>
    <w:rsid w:val="00D85D61"/>
    <w:rsid w:val="00D85D93"/>
    <w:rsid w:val="00D90682"/>
    <w:rsid w:val="00D90761"/>
    <w:rsid w:val="00D91838"/>
    <w:rsid w:val="00D92862"/>
    <w:rsid w:val="00D948A0"/>
    <w:rsid w:val="00D95513"/>
    <w:rsid w:val="00DA0A2D"/>
    <w:rsid w:val="00DA16B0"/>
    <w:rsid w:val="00DA17D1"/>
    <w:rsid w:val="00DA2358"/>
    <w:rsid w:val="00DA255D"/>
    <w:rsid w:val="00DA3AFC"/>
    <w:rsid w:val="00DA4539"/>
    <w:rsid w:val="00DA46A1"/>
    <w:rsid w:val="00DA6066"/>
    <w:rsid w:val="00DA745C"/>
    <w:rsid w:val="00DA7DC7"/>
    <w:rsid w:val="00DB12BC"/>
    <w:rsid w:val="00DB154B"/>
    <w:rsid w:val="00DB1F78"/>
    <w:rsid w:val="00DB260A"/>
    <w:rsid w:val="00DB40C2"/>
    <w:rsid w:val="00DB44EE"/>
    <w:rsid w:val="00DB5F48"/>
    <w:rsid w:val="00DB5FBB"/>
    <w:rsid w:val="00DB6751"/>
    <w:rsid w:val="00DB6D12"/>
    <w:rsid w:val="00DC11C5"/>
    <w:rsid w:val="00DC149E"/>
    <w:rsid w:val="00DC17AF"/>
    <w:rsid w:val="00DC2F75"/>
    <w:rsid w:val="00DC3199"/>
    <w:rsid w:val="00DC3766"/>
    <w:rsid w:val="00DC3FB1"/>
    <w:rsid w:val="00DC4AC0"/>
    <w:rsid w:val="00DC52D7"/>
    <w:rsid w:val="00DC5C17"/>
    <w:rsid w:val="00DC64E0"/>
    <w:rsid w:val="00DC7800"/>
    <w:rsid w:val="00DD0466"/>
    <w:rsid w:val="00DD0493"/>
    <w:rsid w:val="00DD19E1"/>
    <w:rsid w:val="00DD382B"/>
    <w:rsid w:val="00DD5C92"/>
    <w:rsid w:val="00DD61A7"/>
    <w:rsid w:val="00DE00D2"/>
    <w:rsid w:val="00DE0387"/>
    <w:rsid w:val="00DE0DD1"/>
    <w:rsid w:val="00DE5138"/>
    <w:rsid w:val="00DE56FA"/>
    <w:rsid w:val="00DE5D4C"/>
    <w:rsid w:val="00DE6875"/>
    <w:rsid w:val="00DE71E9"/>
    <w:rsid w:val="00DE7B19"/>
    <w:rsid w:val="00DF15A3"/>
    <w:rsid w:val="00DF17B4"/>
    <w:rsid w:val="00DF2569"/>
    <w:rsid w:val="00DF2C91"/>
    <w:rsid w:val="00DF2E5A"/>
    <w:rsid w:val="00DF3B60"/>
    <w:rsid w:val="00DF56A8"/>
    <w:rsid w:val="00DF5B4A"/>
    <w:rsid w:val="00DF682F"/>
    <w:rsid w:val="00DF6C07"/>
    <w:rsid w:val="00E000F3"/>
    <w:rsid w:val="00E01978"/>
    <w:rsid w:val="00E01F33"/>
    <w:rsid w:val="00E03F9A"/>
    <w:rsid w:val="00E04608"/>
    <w:rsid w:val="00E0568D"/>
    <w:rsid w:val="00E06B28"/>
    <w:rsid w:val="00E10393"/>
    <w:rsid w:val="00E119F0"/>
    <w:rsid w:val="00E12856"/>
    <w:rsid w:val="00E14656"/>
    <w:rsid w:val="00E14924"/>
    <w:rsid w:val="00E15056"/>
    <w:rsid w:val="00E160D1"/>
    <w:rsid w:val="00E162ED"/>
    <w:rsid w:val="00E17F82"/>
    <w:rsid w:val="00E206AC"/>
    <w:rsid w:val="00E20B94"/>
    <w:rsid w:val="00E20BAD"/>
    <w:rsid w:val="00E20F8F"/>
    <w:rsid w:val="00E22039"/>
    <w:rsid w:val="00E223E0"/>
    <w:rsid w:val="00E2257A"/>
    <w:rsid w:val="00E22C3D"/>
    <w:rsid w:val="00E23162"/>
    <w:rsid w:val="00E2326F"/>
    <w:rsid w:val="00E2330E"/>
    <w:rsid w:val="00E23BD8"/>
    <w:rsid w:val="00E23C09"/>
    <w:rsid w:val="00E24E42"/>
    <w:rsid w:val="00E25CD7"/>
    <w:rsid w:val="00E2716F"/>
    <w:rsid w:val="00E27D50"/>
    <w:rsid w:val="00E27F0E"/>
    <w:rsid w:val="00E310DD"/>
    <w:rsid w:val="00E32622"/>
    <w:rsid w:val="00E32C53"/>
    <w:rsid w:val="00E332C6"/>
    <w:rsid w:val="00E342D7"/>
    <w:rsid w:val="00E35086"/>
    <w:rsid w:val="00E35344"/>
    <w:rsid w:val="00E35465"/>
    <w:rsid w:val="00E36083"/>
    <w:rsid w:val="00E36164"/>
    <w:rsid w:val="00E362FD"/>
    <w:rsid w:val="00E37416"/>
    <w:rsid w:val="00E377EB"/>
    <w:rsid w:val="00E379EB"/>
    <w:rsid w:val="00E41544"/>
    <w:rsid w:val="00E4154F"/>
    <w:rsid w:val="00E417D9"/>
    <w:rsid w:val="00E41CB5"/>
    <w:rsid w:val="00E426E7"/>
    <w:rsid w:val="00E4289A"/>
    <w:rsid w:val="00E43B57"/>
    <w:rsid w:val="00E444BD"/>
    <w:rsid w:val="00E451AC"/>
    <w:rsid w:val="00E45E87"/>
    <w:rsid w:val="00E4642E"/>
    <w:rsid w:val="00E4651B"/>
    <w:rsid w:val="00E46609"/>
    <w:rsid w:val="00E46705"/>
    <w:rsid w:val="00E46BC6"/>
    <w:rsid w:val="00E47E14"/>
    <w:rsid w:val="00E50A72"/>
    <w:rsid w:val="00E50D5E"/>
    <w:rsid w:val="00E51336"/>
    <w:rsid w:val="00E51486"/>
    <w:rsid w:val="00E519C0"/>
    <w:rsid w:val="00E51A13"/>
    <w:rsid w:val="00E51EF1"/>
    <w:rsid w:val="00E53B8F"/>
    <w:rsid w:val="00E54A68"/>
    <w:rsid w:val="00E55ABC"/>
    <w:rsid w:val="00E56361"/>
    <w:rsid w:val="00E56C0D"/>
    <w:rsid w:val="00E5796C"/>
    <w:rsid w:val="00E57BDC"/>
    <w:rsid w:val="00E60760"/>
    <w:rsid w:val="00E60D62"/>
    <w:rsid w:val="00E6217E"/>
    <w:rsid w:val="00E62ACF"/>
    <w:rsid w:val="00E635D4"/>
    <w:rsid w:val="00E63676"/>
    <w:rsid w:val="00E642C7"/>
    <w:rsid w:val="00E65645"/>
    <w:rsid w:val="00E658DA"/>
    <w:rsid w:val="00E65D99"/>
    <w:rsid w:val="00E65DA2"/>
    <w:rsid w:val="00E662CB"/>
    <w:rsid w:val="00E66489"/>
    <w:rsid w:val="00E6688E"/>
    <w:rsid w:val="00E675FE"/>
    <w:rsid w:val="00E6781E"/>
    <w:rsid w:val="00E70ABE"/>
    <w:rsid w:val="00E723B2"/>
    <w:rsid w:val="00E736DD"/>
    <w:rsid w:val="00E739EB"/>
    <w:rsid w:val="00E74D96"/>
    <w:rsid w:val="00E75456"/>
    <w:rsid w:val="00E7556E"/>
    <w:rsid w:val="00E75712"/>
    <w:rsid w:val="00E75ABF"/>
    <w:rsid w:val="00E75E4B"/>
    <w:rsid w:val="00E76E5A"/>
    <w:rsid w:val="00E81BEF"/>
    <w:rsid w:val="00E83994"/>
    <w:rsid w:val="00E83FF0"/>
    <w:rsid w:val="00E8601B"/>
    <w:rsid w:val="00E86760"/>
    <w:rsid w:val="00E87174"/>
    <w:rsid w:val="00E87579"/>
    <w:rsid w:val="00E87CB9"/>
    <w:rsid w:val="00E900CF"/>
    <w:rsid w:val="00E905F6"/>
    <w:rsid w:val="00E90A82"/>
    <w:rsid w:val="00E90DFD"/>
    <w:rsid w:val="00E92469"/>
    <w:rsid w:val="00E92695"/>
    <w:rsid w:val="00E93295"/>
    <w:rsid w:val="00E93399"/>
    <w:rsid w:val="00E941F9"/>
    <w:rsid w:val="00E9490B"/>
    <w:rsid w:val="00E95FA4"/>
    <w:rsid w:val="00E962CE"/>
    <w:rsid w:val="00E966B4"/>
    <w:rsid w:val="00E96787"/>
    <w:rsid w:val="00E971F1"/>
    <w:rsid w:val="00E9727C"/>
    <w:rsid w:val="00E9741E"/>
    <w:rsid w:val="00E97944"/>
    <w:rsid w:val="00EA02F6"/>
    <w:rsid w:val="00EA0413"/>
    <w:rsid w:val="00EA1BD0"/>
    <w:rsid w:val="00EA22C6"/>
    <w:rsid w:val="00EA3648"/>
    <w:rsid w:val="00EA3E94"/>
    <w:rsid w:val="00EA45B4"/>
    <w:rsid w:val="00EA4673"/>
    <w:rsid w:val="00EA4EAD"/>
    <w:rsid w:val="00EA51E8"/>
    <w:rsid w:val="00EA5A8C"/>
    <w:rsid w:val="00EA5F61"/>
    <w:rsid w:val="00EA5F7B"/>
    <w:rsid w:val="00EA615C"/>
    <w:rsid w:val="00EA673E"/>
    <w:rsid w:val="00EA680E"/>
    <w:rsid w:val="00EA6A71"/>
    <w:rsid w:val="00EA7944"/>
    <w:rsid w:val="00EA7CE5"/>
    <w:rsid w:val="00EA7DB0"/>
    <w:rsid w:val="00EB134C"/>
    <w:rsid w:val="00EB2902"/>
    <w:rsid w:val="00EB334A"/>
    <w:rsid w:val="00EB3D3B"/>
    <w:rsid w:val="00EB490E"/>
    <w:rsid w:val="00EB5A37"/>
    <w:rsid w:val="00EB5AE5"/>
    <w:rsid w:val="00EB5CBA"/>
    <w:rsid w:val="00EB6336"/>
    <w:rsid w:val="00EB7930"/>
    <w:rsid w:val="00EB7DA3"/>
    <w:rsid w:val="00EB7F68"/>
    <w:rsid w:val="00EC0378"/>
    <w:rsid w:val="00EC056E"/>
    <w:rsid w:val="00EC1E03"/>
    <w:rsid w:val="00EC2A5A"/>
    <w:rsid w:val="00EC331F"/>
    <w:rsid w:val="00EC3618"/>
    <w:rsid w:val="00EC38F8"/>
    <w:rsid w:val="00EC3DDB"/>
    <w:rsid w:val="00EC3E4C"/>
    <w:rsid w:val="00EC4074"/>
    <w:rsid w:val="00EC517F"/>
    <w:rsid w:val="00EC569C"/>
    <w:rsid w:val="00EC5AA0"/>
    <w:rsid w:val="00EC6099"/>
    <w:rsid w:val="00EC65DF"/>
    <w:rsid w:val="00EC6EF4"/>
    <w:rsid w:val="00EC75D7"/>
    <w:rsid w:val="00ED0012"/>
    <w:rsid w:val="00ED0A8F"/>
    <w:rsid w:val="00ED2105"/>
    <w:rsid w:val="00ED21D5"/>
    <w:rsid w:val="00ED2378"/>
    <w:rsid w:val="00ED248A"/>
    <w:rsid w:val="00ED27B9"/>
    <w:rsid w:val="00ED2AE6"/>
    <w:rsid w:val="00ED2E44"/>
    <w:rsid w:val="00ED2ED8"/>
    <w:rsid w:val="00ED36BC"/>
    <w:rsid w:val="00ED555E"/>
    <w:rsid w:val="00ED56BB"/>
    <w:rsid w:val="00ED590A"/>
    <w:rsid w:val="00ED5BEC"/>
    <w:rsid w:val="00ED60F5"/>
    <w:rsid w:val="00ED7A1F"/>
    <w:rsid w:val="00ED7CEB"/>
    <w:rsid w:val="00EE0285"/>
    <w:rsid w:val="00EE0F65"/>
    <w:rsid w:val="00EE3CB7"/>
    <w:rsid w:val="00EE4B1E"/>
    <w:rsid w:val="00EE54F8"/>
    <w:rsid w:val="00EE576D"/>
    <w:rsid w:val="00EE57B6"/>
    <w:rsid w:val="00EE58F2"/>
    <w:rsid w:val="00EE6852"/>
    <w:rsid w:val="00EF108B"/>
    <w:rsid w:val="00EF23B7"/>
    <w:rsid w:val="00EF2C76"/>
    <w:rsid w:val="00EF2E5D"/>
    <w:rsid w:val="00EF4902"/>
    <w:rsid w:val="00EF4D76"/>
    <w:rsid w:val="00EF4DEF"/>
    <w:rsid w:val="00EF53CC"/>
    <w:rsid w:val="00EF5E02"/>
    <w:rsid w:val="00F00AE6"/>
    <w:rsid w:val="00F01C5E"/>
    <w:rsid w:val="00F02E82"/>
    <w:rsid w:val="00F03127"/>
    <w:rsid w:val="00F031BD"/>
    <w:rsid w:val="00F03784"/>
    <w:rsid w:val="00F047BE"/>
    <w:rsid w:val="00F04CE0"/>
    <w:rsid w:val="00F05018"/>
    <w:rsid w:val="00F056A3"/>
    <w:rsid w:val="00F056AD"/>
    <w:rsid w:val="00F05C5A"/>
    <w:rsid w:val="00F062BA"/>
    <w:rsid w:val="00F06441"/>
    <w:rsid w:val="00F066C1"/>
    <w:rsid w:val="00F06A41"/>
    <w:rsid w:val="00F06E7D"/>
    <w:rsid w:val="00F07A79"/>
    <w:rsid w:val="00F10173"/>
    <w:rsid w:val="00F10F41"/>
    <w:rsid w:val="00F117B0"/>
    <w:rsid w:val="00F12B7B"/>
    <w:rsid w:val="00F14846"/>
    <w:rsid w:val="00F15536"/>
    <w:rsid w:val="00F16C30"/>
    <w:rsid w:val="00F17246"/>
    <w:rsid w:val="00F1797C"/>
    <w:rsid w:val="00F17F39"/>
    <w:rsid w:val="00F20321"/>
    <w:rsid w:val="00F21486"/>
    <w:rsid w:val="00F2166B"/>
    <w:rsid w:val="00F244C5"/>
    <w:rsid w:val="00F24728"/>
    <w:rsid w:val="00F24ADD"/>
    <w:rsid w:val="00F25282"/>
    <w:rsid w:val="00F254BD"/>
    <w:rsid w:val="00F25C0D"/>
    <w:rsid w:val="00F262B8"/>
    <w:rsid w:val="00F269E4"/>
    <w:rsid w:val="00F26D90"/>
    <w:rsid w:val="00F26E2E"/>
    <w:rsid w:val="00F27186"/>
    <w:rsid w:val="00F27232"/>
    <w:rsid w:val="00F2772F"/>
    <w:rsid w:val="00F30301"/>
    <w:rsid w:val="00F30636"/>
    <w:rsid w:val="00F30CE4"/>
    <w:rsid w:val="00F3137A"/>
    <w:rsid w:val="00F3250C"/>
    <w:rsid w:val="00F32A06"/>
    <w:rsid w:val="00F33E0B"/>
    <w:rsid w:val="00F342AF"/>
    <w:rsid w:val="00F3470E"/>
    <w:rsid w:val="00F34D65"/>
    <w:rsid w:val="00F34DA3"/>
    <w:rsid w:val="00F366DD"/>
    <w:rsid w:val="00F3682F"/>
    <w:rsid w:val="00F36F76"/>
    <w:rsid w:val="00F371BF"/>
    <w:rsid w:val="00F37628"/>
    <w:rsid w:val="00F37F05"/>
    <w:rsid w:val="00F4062E"/>
    <w:rsid w:val="00F41D7B"/>
    <w:rsid w:val="00F41EF7"/>
    <w:rsid w:val="00F4212B"/>
    <w:rsid w:val="00F424A5"/>
    <w:rsid w:val="00F42A97"/>
    <w:rsid w:val="00F440AD"/>
    <w:rsid w:val="00F447FB"/>
    <w:rsid w:val="00F44EAA"/>
    <w:rsid w:val="00F50782"/>
    <w:rsid w:val="00F51AA1"/>
    <w:rsid w:val="00F52C7F"/>
    <w:rsid w:val="00F52EC9"/>
    <w:rsid w:val="00F5316A"/>
    <w:rsid w:val="00F5348B"/>
    <w:rsid w:val="00F53FC0"/>
    <w:rsid w:val="00F55BEB"/>
    <w:rsid w:val="00F5667B"/>
    <w:rsid w:val="00F56A8F"/>
    <w:rsid w:val="00F57AF0"/>
    <w:rsid w:val="00F60582"/>
    <w:rsid w:val="00F618A6"/>
    <w:rsid w:val="00F62750"/>
    <w:rsid w:val="00F6322A"/>
    <w:rsid w:val="00F6411D"/>
    <w:rsid w:val="00F641BE"/>
    <w:rsid w:val="00F64AE9"/>
    <w:rsid w:val="00F65324"/>
    <w:rsid w:val="00F65C69"/>
    <w:rsid w:val="00F66555"/>
    <w:rsid w:val="00F675AC"/>
    <w:rsid w:val="00F67E8C"/>
    <w:rsid w:val="00F709F3"/>
    <w:rsid w:val="00F72365"/>
    <w:rsid w:val="00F727D0"/>
    <w:rsid w:val="00F73830"/>
    <w:rsid w:val="00F73CB2"/>
    <w:rsid w:val="00F7466A"/>
    <w:rsid w:val="00F7473B"/>
    <w:rsid w:val="00F74832"/>
    <w:rsid w:val="00F74AC6"/>
    <w:rsid w:val="00F74D0B"/>
    <w:rsid w:val="00F75873"/>
    <w:rsid w:val="00F762F8"/>
    <w:rsid w:val="00F7637E"/>
    <w:rsid w:val="00F77E5B"/>
    <w:rsid w:val="00F80454"/>
    <w:rsid w:val="00F8053C"/>
    <w:rsid w:val="00F80823"/>
    <w:rsid w:val="00F80C96"/>
    <w:rsid w:val="00F811E2"/>
    <w:rsid w:val="00F81756"/>
    <w:rsid w:val="00F81A95"/>
    <w:rsid w:val="00F82685"/>
    <w:rsid w:val="00F83091"/>
    <w:rsid w:val="00F839FE"/>
    <w:rsid w:val="00F83C87"/>
    <w:rsid w:val="00F84662"/>
    <w:rsid w:val="00F853EA"/>
    <w:rsid w:val="00F859C3"/>
    <w:rsid w:val="00F85B8C"/>
    <w:rsid w:val="00F85EE8"/>
    <w:rsid w:val="00F86AC9"/>
    <w:rsid w:val="00F87267"/>
    <w:rsid w:val="00F875E7"/>
    <w:rsid w:val="00F87F25"/>
    <w:rsid w:val="00F904B0"/>
    <w:rsid w:val="00F90A4A"/>
    <w:rsid w:val="00F91BDF"/>
    <w:rsid w:val="00F9237E"/>
    <w:rsid w:val="00F92B84"/>
    <w:rsid w:val="00F92CE0"/>
    <w:rsid w:val="00F93203"/>
    <w:rsid w:val="00F93DEE"/>
    <w:rsid w:val="00F93F7B"/>
    <w:rsid w:val="00F943B4"/>
    <w:rsid w:val="00F949CD"/>
    <w:rsid w:val="00F94EF4"/>
    <w:rsid w:val="00F9744C"/>
    <w:rsid w:val="00F97C41"/>
    <w:rsid w:val="00FA1E44"/>
    <w:rsid w:val="00FA23D8"/>
    <w:rsid w:val="00FA2A42"/>
    <w:rsid w:val="00FA2C2D"/>
    <w:rsid w:val="00FA3585"/>
    <w:rsid w:val="00FA369F"/>
    <w:rsid w:val="00FA4CAB"/>
    <w:rsid w:val="00FA4D0A"/>
    <w:rsid w:val="00FA57F7"/>
    <w:rsid w:val="00FA5F32"/>
    <w:rsid w:val="00FA6F0D"/>
    <w:rsid w:val="00FA736A"/>
    <w:rsid w:val="00FB04B4"/>
    <w:rsid w:val="00FB050F"/>
    <w:rsid w:val="00FB073A"/>
    <w:rsid w:val="00FB0A97"/>
    <w:rsid w:val="00FB0B79"/>
    <w:rsid w:val="00FB0E69"/>
    <w:rsid w:val="00FB18E3"/>
    <w:rsid w:val="00FB2617"/>
    <w:rsid w:val="00FB3999"/>
    <w:rsid w:val="00FB41BF"/>
    <w:rsid w:val="00FB45BF"/>
    <w:rsid w:val="00FB4B57"/>
    <w:rsid w:val="00FB521B"/>
    <w:rsid w:val="00FB554E"/>
    <w:rsid w:val="00FB6544"/>
    <w:rsid w:val="00FB6D5C"/>
    <w:rsid w:val="00FB7436"/>
    <w:rsid w:val="00FB7475"/>
    <w:rsid w:val="00FB77CE"/>
    <w:rsid w:val="00FB7ADF"/>
    <w:rsid w:val="00FC022D"/>
    <w:rsid w:val="00FC1B9A"/>
    <w:rsid w:val="00FC1CF4"/>
    <w:rsid w:val="00FC20B7"/>
    <w:rsid w:val="00FC299B"/>
    <w:rsid w:val="00FC2C0C"/>
    <w:rsid w:val="00FC398E"/>
    <w:rsid w:val="00FC3E7C"/>
    <w:rsid w:val="00FC664E"/>
    <w:rsid w:val="00FC6B04"/>
    <w:rsid w:val="00FC7845"/>
    <w:rsid w:val="00FC79B3"/>
    <w:rsid w:val="00FC7EFE"/>
    <w:rsid w:val="00FD0A38"/>
    <w:rsid w:val="00FD1228"/>
    <w:rsid w:val="00FD15E0"/>
    <w:rsid w:val="00FD2519"/>
    <w:rsid w:val="00FD2540"/>
    <w:rsid w:val="00FD2557"/>
    <w:rsid w:val="00FD2F85"/>
    <w:rsid w:val="00FD3460"/>
    <w:rsid w:val="00FD43A7"/>
    <w:rsid w:val="00FD5311"/>
    <w:rsid w:val="00FD5B92"/>
    <w:rsid w:val="00FD5D38"/>
    <w:rsid w:val="00FD5D44"/>
    <w:rsid w:val="00FD707D"/>
    <w:rsid w:val="00FD72E3"/>
    <w:rsid w:val="00FD7E53"/>
    <w:rsid w:val="00FE0183"/>
    <w:rsid w:val="00FE0A9E"/>
    <w:rsid w:val="00FE1FB0"/>
    <w:rsid w:val="00FE294E"/>
    <w:rsid w:val="00FE3378"/>
    <w:rsid w:val="00FE49A1"/>
    <w:rsid w:val="00FE4F11"/>
    <w:rsid w:val="00FE58E4"/>
    <w:rsid w:val="00FE5B35"/>
    <w:rsid w:val="00FE5E35"/>
    <w:rsid w:val="00FE6C50"/>
    <w:rsid w:val="00FE71A4"/>
    <w:rsid w:val="00FE77D1"/>
    <w:rsid w:val="00FF0A11"/>
    <w:rsid w:val="00FF0A99"/>
    <w:rsid w:val="00FF0C2B"/>
    <w:rsid w:val="00FF10E3"/>
    <w:rsid w:val="00FF25D9"/>
    <w:rsid w:val="00FF2E56"/>
    <w:rsid w:val="00FF2FAF"/>
    <w:rsid w:val="00FF303B"/>
    <w:rsid w:val="00FF3134"/>
    <w:rsid w:val="00FF37C3"/>
    <w:rsid w:val="00FF4416"/>
    <w:rsid w:val="00FF4475"/>
    <w:rsid w:val="00FF46AD"/>
    <w:rsid w:val="00FF49FF"/>
    <w:rsid w:val="00FF4AA8"/>
    <w:rsid w:val="00FF66A8"/>
    <w:rsid w:val="00F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54E8A3"/>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widowControl/>
      <w:tabs>
        <w:tab w:val="clear" w:pos="9270"/>
      </w:tabs>
      <w:suppressAutoHyphens w:val="0"/>
      <w:spacing w:before="100" w:beforeAutospacing="1" w:after="100" w:afterAutospacing="1"/>
      <w:ind w:right="0"/>
    </w:pPr>
    <w:rPr>
      <w:rFonts w:ascii="Times New Roman" w:hAnsi="Times New Roman"/>
      <w:kern w:val="0"/>
      <w:sz w:val="24"/>
      <w:szCs w:val="24"/>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1994214032">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rwolff@micron.com" TargetMode="External"/><Relationship Id="rId18" Type="http://schemas.openxmlformats.org/officeDocument/2006/relationships/hyperlink" Target="mailto:steven.parker@averasemi.com" TargetMode="External"/><Relationship Id="rId26" Type="http://schemas.openxmlformats.org/officeDocument/2006/relationships/hyperlink" Target="mailto:ibis-interconn@freelists.org"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ibis@freelists.org" TargetMode="External"/><Relationship Id="rId34" Type="http://schemas.openxmlformats.org/officeDocument/2006/relationships/hyperlink" Target="http://www.ibis.org/bugs/s2ibis/bugs2i.txt"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signalintegrityjournal.com/blogs/4-eric-bogatin-signal-integrity-journal-technical-editor/post/1285-the-new-touchstone-specification-30-awaits-for-your-input" TargetMode="External"/><Relationship Id="rId17" Type="http://schemas.openxmlformats.org/officeDocument/2006/relationships/hyperlink" Target="mailto:ibis-librarian@ibis.org" TargetMode="External"/><Relationship Id="rId25" Type="http://schemas.openxmlformats.org/officeDocument/2006/relationships/hyperlink" Target="mailto:ibis-macro@freelists.org" TargetMode="External"/><Relationship Id="rId33" Type="http://schemas.openxmlformats.org/officeDocument/2006/relationships/hyperlink" Target="http://www.ibis.org/bugs/icmchk/icm_bugform.txt" TargetMode="External"/><Relationship Id="rId38" Type="http://schemas.openxmlformats.org/officeDocument/2006/relationships/hyperlink" Target="http://www.ibis.org/directory.htm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bob@teraspeedlabs.com" TargetMode="External"/><Relationship Id="rId20" Type="http://schemas.openxmlformats.org/officeDocument/2006/relationships/hyperlink" Target="mailto:info@ibis.org" TargetMode="External"/><Relationship Id="rId29" Type="http://schemas.openxmlformats.org/officeDocument/2006/relationships/hyperlink" Target="http://www.ibis.org/%20bugs/ibischk/bugform.txt"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chstone@ibis.org" TargetMode="External"/><Relationship Id="rId24" Type="http://schemas.openxmlformats.org/officeDocument/2006/relationships/hyperlink" Target="mailto:ibis-users@eda.org" TargetMode="External"/><Relationship Id="rId32" Type="http://schemas.openxmlformats.org/officeDocument/2006/relationships/hyperlink" Target="http://www.ibis.org/bugs/icmchk/" TargetMode="External"/><Relationship Id="rId37" Type="http://schemas.openxmlformats.org/officeDocument/2006/relationships/hyperlink" Target="http://www.ibis.org/"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urtis.clark@ansys.com" TargetMode="External"/><Relationship Id="rId23" Type="http://schemas.openxmlformats.org/officeDocument/2006/relationships/hyperlink" Target="mailto:ibis@eda.org" TargetMode="External"/><Relationship Id="rId28" Type="http://schemas.openxmlformats.org/officeDocument/2006/relationships/hyperlink" Target="http://www.ibis.org/bugs/ibischk/" TargetMode="External"/><Relationship Id="rId36" Type="http://schemas.openxmlformats.org/officeDocument/2006/relationships/hyperlink" Target="http://www.ibis.org/bugs/s2iplt/bugsplt.txt" TargetMode="External"/><Relationship Id="rId10" Type="http://schemas.openxmlformats.org/officeDocument/2006/relationships/hyperlink" Target="https://www.edicononline.com/" TargetMode="External"/><Relationship Id="rId19" Type="http://schemas.openxmlformats.org/officeDocument/2006/relationships/hyperlink" Target="mailto:mikelabonte@eda.org" TargetMode="External"/><Relationship Id="rId31" Type="http://schemas.openxmlformats.org/officeDocument/2006/relationships/hyperlink" Target="http://www.ibis.org/bugs/tschk/bugform.txt"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tinyurl.com/IBISfriday" TargetMode="External"/><Relationship Id="rId14" Type="http://schemas.openxmlformats.org/officeDocument/2006/relationships/hyperlink" Target="mailto:lance.wang@ibis.org" TargetMode="External"/><Relationship Id="rId22" Type="http://schemas.openxmlformats.org/officeDocument/2006/relationships/hyperlink" Target="mailto:ibis-users@freelists.org" TargetMode="External"/><Relationship Id="rId27" Type="http://schemas.openxmlformats.org/officeDocument/2006/relationships/hyperlink" Target="mailto:ibis-quality@freelists.org" TargetMode="External"/><Relationship Id="rId30" Type="http://schemas.openxmlformats.org/officeDocument/2006/relationships/hyperlink" Target="http://www.ibis.org/bugs/tschk/" TargetMode="External"/><Relationship Id="rId35" Type="http://schemas.openxmlformats.org/officeDocument/2006/relationships/hyperlink" Target="http://www.ibis.org/bugs/s2ibis2/bugs2i2.txt" TargetMode="External"/><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4B09A-76A7-43AC-BCEB-1063E90F3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11</Pages>
  <Words>3241</Words>
  <Characters>18476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Mike LaBonte</cp:lastModifiedBy>
  <cp:revision>7</cp:revision>
  <cp:lastPrinted>2016-12-21T21:15:00Z</cp:lastPrinted>
  <dcterms:created xsi:type="dcterms:W3CDTF">2019-07-19T14:14:00Z</dcterms:created>
  <dcterms:modified xsi:type="dcterms:W3CDTF">2019-07-22T15:20:00Z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