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E3A52" w:rsidRPr="005E3A52" w:rsidRDefault="005E3A52">
      <w:pPr>
        <w:rPr>
          <w:b/>
          <w:sz w:val="28"/>
          <w:szCs w:val="28"/>
        </w:rPr>
      </w:pPr>
      <w:r w:rsidRPr="005E3A52">
        <w:rPr>
          <w:noProof/>
          <w:sz w:val="28"/>
          <w:szCs w:val="28"/>
          <w:lang w:eastAsia="en-US"/>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bookmarkStart w:id="0" w:name="_Hlk7168944"/>
      <w:r>
        <w:rPr>
          <w:sz w:val="22"/>
          <w:szCs w:val="22"/>
        </w:rPr>
        <w:t>Meeting Date:</w:t>
      </w:r>
      <w:r w:rsidR="00D2765C">
        <w:rPr>
          <w:b/>
          <w:sz w:val="22"/>
          <w:szCs w:val="22"/>
        </w:rPr>
        <w:t xml:space="preserve"> </w:t>
      </w:r>
      <w:r w:rsidR="00F10173">
        <w:rPr>
          <w:b/>
          <w:sz w:val="22"/>
          <w:szCs w:val="22"/>
        </w:rPr>
        <w:t>June</w:t>
      </w:r>
      <w:r w:rsidR="00B82690">
        <w:rPr>
          <w:b/>
          <w:sz w:val="22"/>
          <w:szCs w:val="22"/>
        </w:rPr>
        <w:t xml:space="preserve"> </w:t>
      </w:r>
      <w:r w:rsidR="00F03127">
        <w:rPr>
          <w:b/>
          <w:sz w:val="22"/>
          <w:szCs w:val="22"/>
        </w:rPr>
        <w:t>2</w:t>
      </w:r>
      <w:r w:rsidR="00C56D42">
        <w:rPr>
          <w:b/>
          <w:sz w:val="22"/>
          <w:szCs w:val="22"/>
        </w:rPr>
        <w:t>1</w:t>
      </w:r>
      <w:r w:rsidR="000D5D29">
        <w:rPr>
          <w:b/>
          <w:sz w:val="22"/>
          <w:szCs w:val="22"/>
        </w:rPr>
        <w:t>, 2019</w:t>
      </w:r>
    </w:p>
    <w:p w:rsidR="00033172" w:rsidRDefault="00A2546A">
      <w:pPr>
        <w:tabs>
          <w:tab w:val="clear" w:pos="9270"/>
        </w:tabs>
        <w:rPr>
          <w:sz w:val="22"/>
          <w:szCs w:val="22"/>
        </w:rPr>
      </w:pPr>
      <w:r>
        <w:rPr>
          <w:sz w:val="22"/>
          <w:szCs w:val="22"/>
        </w:rPr>
        <w:t xml:space="preserve">Meeting Location: </w:t>
      </w:r>
      <w:r w:rsidR="00C56D42">
        <w:rPr>
          <w:b/>
          <w:sz w:val="22"/>
          <w:szCs w:val="22"/>
        </w:rPr>
        <w:t xml:space="preserve">SPI-E IBIS </w:t>
      </w:r>
      <w:r w:rsidR="00C56D42" w:rsidRPr="00C56D42">
        <w:rPr>
          <w:b/>
          <w:sz w:val="22"/>
          <w:szCs w:val="22"/>
        </w:rPr>
        <w:t>Summit, Chambéry, France</w:t>
      </w:r>
    </w:p>
    <w:p w:rsidR="00033172" w:rsidRDefault="00033172">
      <w:pPr>
        <w:tabs>
          <w:tab w:val="clear" w:pos="9270"/>
        </w:tabs>
        <w:rPr>
          <w:sz w:val="22"/>
          <w:szCs w:val="22"/>
        </w:rPr>
      </w:pPr>
    </w:p>
    <w:p w:rsidR="00F30636" w:rsidRDefault="000D5D29" w:rsidP="00F30636">
      <w:pPr>
        <w:tabs>
          <w:tab w:val="clear" w:pos="9270"/>
        </w:tabs>
        <w:rPr>
          <w:rFonts w:cs="Arial"/>
          <w:kern w:val="2"/>
          <w:sz w:val="22"/>
          <w:szCs w:val="22"/>
        </w:rPr>
      </w:pPr>
      <w:bookmarkStart w:id="1" w:name="_Hlk523475360"/>
      <w:r>
        <w:rPr>
          <w:rFonts w:cs="Arial"/>
          <w:b/>
          <w:sz w:val="22"/>
          <w:szCs w:val="22"/>
        </w:rPr>
        <w:t>VOTING MEMBERS AND 2019</w:t>
      </w:r>
      <w:r w:rsidR="00F30636">
        <w:rPr>
          <w:rFonts w:cs="Arial"/>
          <w:b/>
          <w:sz w:val="22"/>
          <w:szCs w:val="22"/>
        </w:rPr>
        <w:t xml:space="preserve"> PARTICIPANTS</w:t>
      </w:r>
    </w:p>
    <w:bookmarkEnd w:id="1"/>
    <w:p w:rsidR="00DA7DC7" w:rsidRDefault="00DA7DC7" w:rsidP="00DA7DC7">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 Marko Marin, Miyo Kawata</w:t>
      </w:r>
    </w:p>
    <w:p w:rsidR="00DA7DC7" w:rsidRDefault="00DA7DC7" w:rsidP="00DA7DC7">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Toru Watanabe, Akira Ohta</w:t>
      </w:r>
    </w:p>
    <w:p w:rsidR="00DA7DC7" w:rsidRDefault="00DA7DC7" w:rsidP="00DA7DC7">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rsidR="00DA7DC7" w:rsidRDefault="00DA7DC7" w:rsidP="00DA7DC7">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rsidR="00DA7DC7" w:rsidRDefault="00DA7DC7" w:rsidP="00DA7DC7">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r>
      <w:r w:rsidR="002504ED">
        <w:rPr>
          <w:rFonts w:cs="Arial"/>
          <w:sz w:val="22"/>
          <w:szCs w:val="22"/>
        </w:rPr>
        <w:t>[</w:t>
      </w:r>
      <w:r>
        <w:rPr>
          <w:rFonts w:cs="Arial"/>
          <w:sz w:val="22"/>
          <w:szCs w:val="22"/>
        </w:rPr>
        <w:t>Brad Brim</w:t>
      </w:r>
      <w:r w:rsidR="002504ED">
        <w:rPr>
          <w:rFonts w:cs="Arial"/>
          <w:sz w:val="22"/>
          <w:szCs w:val="22"/>
        </w:rPr>
        <w:t>]</w:t>
      </w:r>
      <w:r>
        <w:rPr>
          <w:rFonts w:cs="Arial"/>
          <w:sz w:val="22"/>
          <w:szCs w:val="22"/>
        </w:rPr>
        <w:t>, Ambrish Varma, Ken Willis</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Yingxin Sun</w:t>
      </w:r>
      <w:r w:rsidR="009E1BDE">
        <w:rPr>
          <w:rFonts w:cs="Arial"/>
          <w:sz w:val="22"/>
          <w:szCs w:val="22"/>
        </w:rPr>
        <w:t>, Zhen Mu</w:t>
      </w:r>
    </w:p>
    <w:p w:rsidR="00DA7DC7" w:rsidRDefault="00DA7DC7" w:rsidP="00DA7DC7">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(Stephen Scearce)</w:t>
      </w:r>
    </w:p>
    <w:p w:rsidR="00DA7DC7" w:rsidRDefault="005D6F01" w:rsidP="00DA7DC7">
      <w:pPr>
        <w:tabs>
          <w:tab w:val="clear" w:pos="9270"/>
        </w:tabs>
        <w:rPr>
          <w:sz w:val="22"/>
          <w:szCs w:val="22"/>
          <w:lang w:val="pt-BR"/>
        </w:rPr>
      </w:pPr>
      <w:r>
        <w:rPr>
          <w:rFonts w:cs="Arial"/>
          <w:sz w:val="22"/>
          <w:szCs w:val="22"/>
          <w:lang w:val="pt-BR"/>
        </w:rPr>
        <w:t>Dassault Sy</w:t>
      </w:r>
      <w:r w:rsidR="00F65C69">
        <w:rPr>
          <w:rFonts w:cs="Arial"/>
          <w:sz w:val="22"/>
          <w:szCs w:val="22"/>
          <w:lang w:val="pt-BR"/>
        </w:rPr>
        <w:t>s</w:t>
      </w:r>
      <w:r>
        <w:rPr>
          <w:rFonts w:cs="Arial"/>
          <w:sz w:val="22"/>
          <w:szCs w:val="22"/>
          <w:lang w:val="pt-BR"/>
        </w:rPr>
        <w:t>temes</w:t>
      </w:r>
      <w:r w:rsidR="00845931">
        <w:rPr>
          <w:rFonts w:cs="Arial"/>
          <w:sz w:val="22"/>
          <w:szCs w:val="22"/>
          <w:lang w:val="pt-BR"/>
        </w:rPr>
        <w:t xml:space="preserve"> (CST</w:t>
      </w:r>
      <w:r>
        <w:rPr>
          <w:rFonts w:cs="Arial"/>
          <w:sz w:val="22"/>
          <w:szCs w:val="22"/>
          <w:lang w:val="pt-BR"/>
        </w:rPr>
        <w:t>)</w:t>
      </w:r>
      <w:r w:rsidR="00DA7DC7">
        <w:rPr>
          <w:sz w:val="22"/>
          <w:szCs w:val="22"/>
          <w:lang w:val="pt-BR"/>
        </w:rPr>
        <w:tab/>
      </w:r>
      <w:r w:rsidR="00DA7DC7">
        <w:rPr>
          <w:sz w:val="22"/>
          <w:szCs w:val="22"/>
          <w:lang w:val="pt-BR"/>
        </w:rPr>
        <w:tab/>
        <w:t>Stefan Paret</w:t>
      </w:r>
      <w:r w:rsidR="003C14BB">
        <w:rPr>
          <w:sz w:val="22"/>
          <w:szCs w:val="22"/>
          <w:lang w:val="pt-BR"/>
        </w:rPr>
        <w:t xml:space="preserve">, </w:t>
      </w:r>
      <w:r w:rsidR="003C14BB">
        <w:rPr>
          <w:kern w:val="2"/>
          <w:sz w:val="22"/>
          <w:szCs w:val="22"/>
          <w:lang w:val="pt-BR"/>
        </w:rPr>
        <w:t>Longfei Bai</w:t>
      </w:r>
      <w:r w:rsidR="00001DBA">
        <w:rPr>
          <w:kern w:val="2"/>
          <w:sz w:val="22"/>
          <w:szCs w:val="22"/>
          <w:lang w:val="pt-BR"/>
        </w:rPr>
        <w:t>*</w:t>
      </w:r>
    </w:p>
    <w:p w:rsidR="00DA7DC7" w:rsidRDefault="00DA7DC7" w:rsidP="00DA7DC7">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Anders Vennergrund, Felix Mbairi</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Hui Zhou, Inmyung Song, Mattias Lundqvist</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Wenyan Xie, Zilwan Mahmod</w:t>
      </w:r>
    </w:p>
    <w:p w:rsidR="00DA7DC7" w:rsidRDefault="00DA7DC7" w:rsidP="00DA7DC7">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09636B" w:rsidRDefault="0009636B" w:rsidP="0009636B">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 Songping Wu</w:t>
      </w:r>
    </w:p>
    <w:p w:rsidR="00DA7DC7" w:rsidRDefault="00DA7DC7" w:rsidP="00DA7DC7">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Antonio Ciccomancini</w:t>
      </w:r>
    </w:p>
    <w:p w:rsidR="00DA7DC7" w:rsidRDefault="00DA7DC7" w:rsidP="00DA7DC7">
      <w:pPr>
        <w:tabs>
          <w:tab w:val="clear" w:pos="9270"/>
        </w:tabs>
        <w:rPr>
          <w:rFonts w:cs="Arial"/>
          <w:sz w:val="22"/>
          <w:szCs w:val="22"/>
          <w:lang w:val="de-DE"/>
        </w:rPr>
      </w:pPr>
      <w:r>
        <w:rPr>
          <w:rFonts w:cs="Arial"/>
          <w:sz w:val="22"/>
          <w:szCs w:val="22"/>
          <w:lang w:val="de-DE"/>
        </w:rPr>
        <w:t xml:space="preserve">  Futurewei Technologies</w:t>
      </w:r>
      <w:r>
        <w:rPr>
          <w:rFonts w:cs="Arial"/>
          <w:sz w:val="22"/>
          <w:szCs w:val="22"/>
          <w:lang w:val="de-DE"/>
        </w:rPr>
        <w:tab/>
      </w:r>
      <w:r>
        <w:rPr>
          <w:rFonts w:cs="Arial"/>
          <w:sz w:val="22"/>
          <w:szCs w:val="22"/>
          <w:lang w:val="de-DE"/>
        </w:rPr>
        <w:tab/>
        <w:t>Albert Baek</w:t>
      </w:r>
    </w:p>
    <w:p w:rsidR="00F03127" w:rsidRDefault="00F03127" w:rsidP="00F03127">
      <w:pPr>
        <w:tabs>
          <w:tab w:val="clear" w:pos="9270"/>
        </w:tabs>
        <w:ind w:left="3600" w:hanging="3600"/>
        <w:rPr>
          <w:rFonts w:cs="Arial"/>
          <w:sz w:val="22"/>
          <w:szCs w:val="22"/>
        </w:rPr>
      </w:pPr>
      <w:r>
        <w:rPr>
          <w:rFonts w:cs="Arial"/>
          <w:sz w:val="22"/>
          <w:szCs w:val="22"/>
        </w:rPr>
        <w:t>IBM</w:t>
      </w:r>
      <w:r>
        <w:rPr>
          <w:rFonts w:cs="Arial"/>
          <w:sz w:val="22"/>
          <w:szCs w:val="22"/>
        </w:rPr>
        <w:tab/>
        <w:t>Michael Cohen, Greg Edlund</w:t>
      </w:r>
    </w:p>
    <w:p w:rsidR="00DA7DC7" w:rsidRDefault="00DA7DC7" w:rsidP="00DA7DC7">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Anke Sauerbrey</w:t>
      </w:r>
      <w:r w:rsidR="00C56D42">
        <w:rPr>
          <w:rFonts w:eastAsia="SimSun" w:cs="Arial"/>
          <w:sz w:val="22"/>
          <w:szCs w:val="22"/>
          <w:lang w:val="de-DE"/>
        </w:rPr>
        <w:t>, Pietro Brenner</w:t>
      </w:r>
      <w:r w:rsidR="00001DBA">
        <w:rPr>
          <w:rFonts w:eastAsia="SimSun" w:cs="Arial"/>
          <w:sz w:val="22"/>
          <w:szCs w:val="22"/>
          <w:lang w:val="de-DE"/>
        </w:rPr>
        <w:t>*</w:t>
      </w:r>
      <w:r w:rsidR="00C56D42">
        <w:rPr>
          <w:rFonts w:eastAsia="SimSun" w:cs="Arial"/>
          <w:sz w:val="22"/>
          <w:szCs w:val="22"/>
          <w:lang w:val="de-DE"/>
        </w:rPr>
        <w:t>, Francesco Settino</w:t>
      </w:r>
      <w:r w:rsidR="00001DBA">
        <w:rPr>
          <w:rFonts w:eastAsia="SimSun" w:cs="Arial"/>
          <w:sz w:val="22"/>
          <w:szCs w:val="22"/>
          <w:lang w:val="de-DE"/>
        </w:rPr>
        <w:t>*</w:t>
      </w:r>
    </w:p>
    <w:p w:rsidR="00911F5F" w:rsidRDefault="00911F5F" w:rsidP="00DA7DC7">
      <w:pPr>
        <w:tabs>
          <w:tab w:val="clear" w:pos="9270"/>
        </w:tabs>
        <w:ind w:left="3600" w:hanging="3600"/>
        <w:rPr>
          <w:rFonts w:cs="Arial"/>
          <w:sz w:val="22"/>
          <w:szCs w:val="22"/>
        </w:rPr>
      </w:pPr>
      <w:r>
        <w:rPr>
          <w:rFonts w:cs="Arial"/>
          <w:sz w:val="22"/>
          <w:szCs w:val="22"/>
        </w:rPr>
        <w:t>Instituto de Telecomunicações</w:t>
      </w:r>
      <w:r>
        <w:rPr>
          <w:rFonts w:cs="Arial"/>
          <w:sz w:val="22"/>
          <w:szCs w:val="22"/>
        </w:rPr>
        <w:tab/>
      </w:r>
      <w:r w:rsidR="009F4D76">
        <w:rPr>
          <w:rFonts w:cs="Arial"/>
          <w:sz w:val="22"/>
          <w:szCs w:val="22"/>
        </w:rPr>
        <w:t>(Abdelgader Abdalla)</w:t>
      </w:r>
    </w:p>
    <w:p w:rsidR="00DA7DC7" w:rsidRDefault="00DA7DC7" w:rsidP="00DA7DC7">
      <w:pPr>
        <w:tabs>
          <w:tab w:val="clear" w:pos="9270"/>
        </w:tabs>
        <w:ind w:left="3600" w:hanging="3600"/>
        <w:rPr>
          <w:rFonts w:cs="Arial"/>
          <w:sz w:val="22"/>
          <w:szCs w:val="22"/>
        </w:rPr>
      </w:pPr>
      <w:r>
        <w:rPr>
          <w:rFonts w:cs="Arial"/>
          <w:sz w:val="22"/>
          <w:szCs w:val="22"/>
        </w:rPr>
        <w:t>Intel Corporation</w:t>
      </w:r>
      <w:r>
        <w:rPr>
          <w:rFonts w:cs="Arial"/>
          <w:sz w:val="22"/>
          <w:szCs w:val="22"/>
        </w:rPr>
        <w:tab/>
        <w:t>Hsinho Wu, Michael Mirmak, Nhan Phan</w:t>
      </w:r>
    </w:p>
    <w:p w:rsidR="00DA7DC7" w:rsidRDefault="00DA7DC7" w:rsidP="00DA7DC7">
      <w:pPr>
        <w:tabs>
          <w:tab w:val="clear" w:pos="9270"/>
        </w:tabs>
        <w:ind w:left="3600" w:hanging="3600"/>
        <w:rPr>
          <w:rFonts w:cs="Arial"/>
          <w:sz w:val="22"/>
          <w:szCs w:val="22"/>
        </w:rPr>
      </w:pPr>
      <w:r>
        <w:rPr>
          <w:rFonts w:cs="Arial"/>
          <w:sz w:val="22"/>
          <w:szCs w:val="22"/>
        </w:rPr>
        <w:tab/>
        <w:t xml:space="preserve">  Kinger Cai, Eddie Frie, Wendem Beyene</w:t>
      </w:r>
    </w:p>
    <w:p w:rsidR="00DA7DC7" w:rsidRDefault="00DA7DC7" w:rsidP="00DA7DC7">
      <w:pPr>
        <w:tabs>
          <w:tab w:val="clear" w:pos="9270"/>
        </w:tabs>
        <w:ind w:left="3600" w:hanging="3600"/>
        <w:rPr>
          <w:rFonts w:cs="Arial"/>
          <w:sz w:val="22"/>
          <w:szCs w:val="22"/>
        </w:rPr>
      </w:pPr>
      <w:r>
        <w:rPr>
          <w:rFonts w:cs="Arial"/>
          <w:sz w:val="22"/>
          <w:szCs w:val="22"/>
        </w:rPr>
        <w:tab/>
        <w:t xml:space="preserve">  Yuanhong Zhao</w:t>
      </w:r>
    </w:p>
    <w:p w:rsidR="00DA7DC7" w:rsidRDefault="00DA7DC7" w:rsidP="00DA7DC7">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 Hee-Soo Lee, Stephen Slater</w:t>
      </w:r>
    </w:p>
    <w:p w:rsidR="00DA7DC7" w:rsidRPr="002B53A4" w:rsidRDefault="00DA7DC7" w:rsidP="00DA7DC7">
      <w:pPr>
        <w:tabs>
          <w:tab w:val="clear" w:pos="9270"/>
        </w:tabs>
        <w:ind w:left="3600" w:hanging="3600"/>
        <w:rPr>
          <w:rFonts w:cs="Arial"/>
          <w:sz w:val="22"/>
          <w:szCs w:val="22"/>
          <w:lang w:val="es-ES"/>
        </w:rPr>
      </w:pPr>
      <w:r>
        <w:rPr>
          <w:rFonts w:cs="Arial"/>
          <w:sz w:val="22"/>
          <w:szCs w:val="22"/>
          <w:lang w:val="es-ES"/>
        </w:rPr>
        <w:tab/>
        <w:t xml:space="preserve">  Jian Yang, Ming Yan, Pegah Alavi</w:t>
      </w:r>
    </w:p>
    <w:p w:rsidR="00DA7DC7" w:rsidRDefault="00DA7DC7" w:rsidP="00DA7DC7">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Yan Liang, Charles Ganal</w:t>
      </w:r>
    </w:p>
    <w:p w:rsidR="00DA7DC7" w:rsidRDefault="00DA7DC7" w:rsidP="00DA7DC7">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 Raj Raghuram, Weston Beal</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r>
        <w:rPr>
          <w:rFonts w:cs="Arial"/>
          <w:sz w:val="22"/>
          <w:szCs w:val="22"/>
        </w:rPr>
        <w:t>, Mikael Stahlberg</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Todd Westerhoff, Ed Bartlett, Nitin Bhagwath</w:t>
      </w:r>
    </w:p>
    <w:p w:rsidR="00DA7DC7" w:rsidRDefault="00DA7DC7" w:rsidP="00DA7DC7">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 Justin Butterfield</w:t>
      </w:r>
    </w:p>
    <w:p w:rsidR="00DA7DC7" w:rsidRDefault="00DA7DC7" w:rsidP="00DA7DC7">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DA7DC7" w:rsidRDefault="00DA7DC7" w:rsidP="00DA7DC7">
      <w:pPr>
        <w:tabs>
          <w:tab w:val="clear" w:pos="9270"/>
        </w:tabs>
        <w:rPr>
          <w:rFonts w:cs="Arial"/>
          <w:sz w:val="22"/>
          <w:szCs w:val="22"/>
        </w:rPr>
      </w:pPr>
      <w:r>
        <w:rPr>
          <w:rFonts w:cs="Arial"/>
          <w:sz w:val="22"/>
          <w:szCs w:val="22"/>
        </w:rPr>
        <w:t>SiSoft</w:t>
      </w:r>
      <w:r w:rsidR="006C0CD0">
        <w:rPr>
          <w:rFonts w:cs="Arial"/>
          <w:sz w:val="22"/>
          <w:szCs w:val="22"/>
        </w:rPr>
        <w:t xml:space="preserve"> (MathW</w:t>
      </w:r>
      <w:r w:rsidR="0033752A">
        <w:rPr>
          <w:rFonts w:cs="Arial"/>
          <w:sz w:val="22"/>
          <w:szCs w:val="22"/>
        </w:rPr>
        <w:t>orks)</w:t>
      </w:r>
      <w:r>
        <w:rPr>
          <w:rFonts w:cs="Arial"/>
          <w:sz w:val="22"/>
          <w:szCs w:val="22"/>
        </w:rPr>
        <w:tab/>
      </w:r>
      <w:r>
        <w:rPr>
          <w:rFonts w:cs="Arial"/>
          <w:sz w:val="22"/>
          <w:szCs w:val="22"/>
        </w:rPr>
        <w:tab/>
      </w:r>
      <w:r>
        <w:rPr>
          <w:rFonts w:cs="Arial"/>
          <w:sz w:val="22"/>
          <w:szCs w:val="22"/>
        </w:rPr>
        <w:tab/>
        <w:t>Mike LaBonte, Graham Kus, Walter Katz</w:t>
      </w:r>
    </w:p>
    <w:p w:rsidR="00DA7DC7" w:rsidRDefault="00DA7DC7" w:rsidP="00DA7DC7">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DA7DC7" w:rsidRDefault="00DA7DC7" w:rsidP="00DA7DC7">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 Adrien Auge, John Ellis, Sam Sim</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Scott Wedge</w:t>
      </w:r>
    </w:p>
    <w:p w:rsidR="00DA7DC7" w:rsidRDefault="00DA7DC7" w:rsidP="00DA7DC7">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p>
    <w:p w:rsidR="00DA7DC7" w:rsidRDefault="00DA7DC7" w:rsidP="00DA7DC7">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rsidR="00DA7DC7" w:rsidRDefault="00DA7DC7" w:rsidP="00DA7DC7">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DA7DC7" w:rsidRDefault="00DA7DC7" w:rsidP="00DA7DC7">
      <w:pPr>
        <w:tabs>
          <w:tab w:val="clear" w:pos="9270"/>
        </w:tabs>
        <w:rPr>
          <w:rFonts w:cs="Arial"/>
          <w:sz w:val="22"/>
          <w:szCs w:val="22"/>
        </w:rPr>
      </w:pPr>
      <w:r>
        <w:rPr>
          <w:rFonts w:cs="Arial"/>
          <w:sz w:val="22"/>
          <w:szCs w:val="22"/>
        </w:rPr>
        <w:lastRenderedPageBreak/>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w:t>
      </w:r>
      <w:r w:rsidR="00C56D42">
        <w:rPr>
          <w:rFonts w:cs="Arial"/>
          <w:sz w:val="22"/>
          <w:szCs w:val="22"/>
        </w:rPr>
        <w:t>ä</w:t>
      </w:r>
      <w:r>
        <w:rPr>
          <w:rFonts w:cs="Arial"/>
          <w:sz w:val="22"/>
          <w:szCs w:val="22"/>
        </w:rPr>
        <w:t>der</w:t>
      </w:r>
      <w:r w:rsidR="00001DBA">
        <w:rPr>
          <w:rFonts w:cs="Arial"/>
          <w:sz w:val="22"/>
          <w:szCs w:val="22"/>
        </w:rPr>
        <w:t>*</w:t>
      </w:r>
    </w:p>
    <w:p w:rsidR="00DA7DC7" w:rsidRDefault="00DA7DC7" w:rsidP="0056024A">
      <w:pPr>
        <w:tabs>
          <w:tab w:val="clear" w:pos="9270"/>
          <w:tab w:val="left" w:pos="720"/>
          <w:tab w:val="left" w:pos="1440"/>
          <w:tab w:val="left" w:pos="2160"/>
          <w:tab w:val="left" w:pos="2880"/>
          <w:tab w:val="left" w:pos="3600"/>
          <w:tab w:val="left" w:pos="4320"/>
          <w:tab w:val="left" w:pos="6180"/>
        </w:tabs>
        <w:rPr>
          <w:rFonts w:cs="Arial"/>
          <w:b/>
          <w:sz w:val="22"/>
          <w:szCs w:val="22"/>
        </w:rPr>
      </w:pPr>
      <w:r>
        <w:rPr>
          <w:rFonts w:cs="Arial"/>
          <w:sz w:val="22"/>
          <w:szCs w:val="22"/>
        </w:rPr>
        <w:t xml:space="preserve">  Zuken USA</w:t>
      </w:r>
      <w:r>
        <w:rPr>
          <w:rFonts w:cs="Arial"/>
          <w:sz w:val="22"/>
          <w:szCs w:val="22"/>
        </w:rPr>
        <w:tab/>
      </w:r>
      <w:r>
        <w:rPr>
          <w:rFonts w:cs="Arial"/>
          <w:sz w:val="22"/>
          <w:szCs w:val="22"/>
        </w:rPr>
        <w:tab/>
      </w:r>
      <w:r>
        <w:rPr>
          <w:rFonts w:cs="Arial"/>
          <w:sz w:val="22"/>
          <w:szCs w:val="22"/>
        </w:rPr>
        <w:tab/>
      </w:r>
      <w:r>
        <w:rPr>
          <w:rFonts w:cs="Arial"/>
          <w:sz w:val="22"/>
          <w:szCs w:val="22"/>
        </w:rPr>
        <w:tab/>
        <w:t>Lance Wang</w:t>
      </w:r>
      <w:bookmarkEnd w:id="0"/>
      <w:r w:rsidR="0056024A">
        <w:rPr>
          <w:rFonts w:cs="Arial"/>
          <w:sz w:val="22"/>
          <w:szCs w:val="22"/>
        </w:rPr>
        <w:tab/>
      </w:r>
    </w:p>
    <w:p w:rsidR="00DA7DC7" w:rsidRDefault="00DA7DC7" w:rsidP="00DA7DC7">
      <w:pPr>
        <w:tabs>
          <w:tab w:val="clear" w:pos="9270"/>
        </w:tabs>
        <w:rPr>
          <w:rFonts w:cs="Arial"/>
          <w:b/>
          <w:sz w:val="22"/>
          <w:szCs w:val="22"/>
        </w:rPr>
      </w:pPr>
    </w:p>
    <w:p w:rsidR="00DA7DC7" w:rsidRDefault="00DA7DC7" w:rsidP="00DA7DC7">
      <w:pPr>
        <w:tabs>
          <w:tab w:val="clear" w:pos="9270"/>
        </w:tabs>
        <w:rPr>
          <w:rFonts w:cs="Arial"/>
          <w:b/>
          <w:sz w:val="22"/>
          <w:szCs w:val="22"/>
        </w:rPr>
      </w:pPr>
    </w:p>
    <w:p w:rsidR="00DA7DC7" w:rsidRDefault="00DA7DC7" w:rsidP="00DA7DC7">
      <w:pPr>
        <w:tabs>
          <w:tab w:val="clear" w:pos="9270"/>
        </w:tabs>
        <w:rPr>
          <w:sz w:val="22"/>
          <w:szCs w:val="22"/>
          <w:lang w:val="pt-BR"/>
        </w:rPr>
      </w:pPr>
      <w:r>
        <w:rPr>
          <w:rFonts w:cs="Arial"/>
          <w:b/>
          <w:sz w:val="22"/>
          <w:szCs w:val="22"/>
        </w:rPr>
        <w:t>OTHER PARTICIPANTS IN 2019</w:t>
      </w:r>
    </w:p>
    <w:p w:rsidR="00DA7DC7" w:rsidRDefault="00DA7DC7" w:rsidP="00DA7DC7">
      <w:pPr>
        <w:tabs>
          <w:tab w:val="clear" w:pos="9270"/>
          <w:tab w:val="left" w:pos="720"/>
        </w:tabs>
        <w:ind w:right="14"/>
        <w:rPr>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Satoshi Endo</w:t>
      </w:r>
    </w:p>
    <w:p w:rsidR="00C56D42" w:rsidRDefault="00C56D42" w:rsidP="00DA7DC7">
      <w:pPr>
        <w:tabs>
          <w:tab w:val="clear" w:pos="9270"/>
          <w:tab w:val="left" w:pos="720"/>
        </w:tabs>
        <w:ind w:right="14"/>
        <w:rPr>
          <w:kern w:val="2"/>
          <w:sz w:val="22"/>
          <w:szCs w:val="22"/>
          <w:lang w:val="pt-BR"/>
        </w:rPr>
      </w:pPr>
      <w:r>
        <w:rPr>
          <w:kern w:val="2"/>
          <w:sz w:val="22"/>
          <w:szCs w:val="22"/>
          <w:lang w:val="pt-BR"/>
        </w:rPr>
        <w:t>AVL</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Wolfgang Röhrner</w:t>
      </w:r>
      <w:r w:rsidR="00001DBA">
        <w:rPr>
          <w:kern w:val="2"/>
          <w:sz w:val="22"/>
          <w:szCs w:val="22"/>
          <w:lang w:val="pt-BR"/>
        </w:rPr>
        <w:t>*</w:t>
      </w:r>
    </w:p>
    <w:p w:rsidR="00C56D42" w:rsidRDefault="00C56D42" w:rsidP="00DA7DC7">
      <w:pPr>
        <w:tabs>
          <w:tab w:val="clear" w:pos="9270"/>
          <w:tab w:val="left" w:pos="720"/>
        </w:tabs>
        <w:ind w:right="14"/>
        <w:rPr>
          <w:kern w:val="2"/>
          <w:sz w:val="22"/>
          <w:szCs w:val="22"/>
          <w:lang w:val="pt-BR"/>
        </w:rPr>
      </w:pPr>
      <w:r>
        <w:rPr>
          <w:kern w:val="2"/>
          <w:sz w:val="22"/>
          <w:szCs w:val="22"/>
          <w:lang w:val="pt-BR"/>
        </w:rPr>
        <w:t>Carleton University</w:t>
      </w:r>
      <w:r>
        <w:rPr>
          <w:kern w:val="2"/>
          <w:sz w:val="22"/>
          <w:szCs w:val="22"/>
          <w:lang w:val="pt-BR"/>
        </w:rPr>
        <w:tab/>
      </w:r>
      <w:r>
        <w:rPr>
          <w:kern w:val="2"/>
          <w:sz w:val="22"/>
          <w:szCs w:val="22"/>
          <w:lang w:val="pt-BR"/>
        </w:rPr>
        <w:tab/>
      </w:r>
      <w:r>
        <w:rPr>
          <w:kern w:val="2"/>
          <w:sz w:val="22"/>
          <w:szCs w:val="22"/>
          <w:lang w:val="pt-BR"/>
        </w:rPr>
        <w:tab/>
        <w:t>Ram Achar</w:t>
      </w:r>
      <w:r w:rsidR="00001DBA">
        <w:rPr>
          <w:kern w:val="2"/>
          <w:sz w:val="22"/>
          <w:szCs w:val="22"/>
          <w:lang w:val="pt-BR"/>
        </w:rPr>
        <w:t>*</w:t>
      </w:r>
    </w:p>
    <w:p w:rsidR="00C56D42" w:rsidRDefault="00C56D42" w:rsidP="00DA7DC7">
      <w:pPr>
        <w:tabs>
          <w:tab w:val="clear" w:pos="9270"/>
          <w:tab w:val="left" w:pos="720"/>
        </w:tabs>
        <w:ind w:right="14"/>
        <w:rPr>
          <w:kern w:val="2"/>
          <w:sz w:val="22"/>
          <w:szCs w:val="22"/>
          <w:lang w:val="pt-BR"/>
        </w:rPr>
      </w:pPr>
      <w:r>
        <w:rPr>
          <w:kern w:val="2"/>
          <w:sz w:val="22"/>
          <w:szCs w:val="22"/>
          <w:lang w:val="pt-BR"/>
        </w:rPr>
        <w:t>Continental</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Stefanie Schatt</w:t>
      </w:r>
      <w:r w:rsidR="00001DBA">
        <w:rPr>
          <w:kern w:val="2"/>
          <w:sz w:val="22"/>
          <w:szCs w:val="22"/>
          <w:lang w:val="pt-BR"/>
        </w:rPr>
        <w:t>*</w:t>
      </w:r>
    </w:p>
    <w:p w:rsidR="00DA7DC7" w:rsidRDefault="00DA7DC7" w:rsidP="00DA7DC7">
      <w:pPr>
        <w:tabs>
          <w:tab w:val="clear" w:pos="9270"/>
        </w:tabs>
        <w:rPr>
          <w:rFonts w:cs="Arial"/>
          <w:sz w:val="22"/>
          <w:szCs w:val="22"/>
          <w:lang w:val="pt-BR"/>
        </w:rPr>
      </w:pPr>
      <w:r>
        <w:rPr>
          <w:rFonts w:cs="Arial"/>
          <w:sz w:val="22"/>
          <w:szCs w:val="22"/>
          <w:lang w:val="pt-BR"/>
        </w:rPr>
        <w:t>Hitachi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Norio Chujo</w:t>
      </w:r>
    </w:p>
    <w:p w:rsidR="00355819" w:rsidRDefault="00355819" w:rsidP="00355819">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p>
    <w:p w:rsidR="00DA7DC7" w:rsidRDefault="00DA7DC7" w:rsidP="00DA7DC7">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C56D42" w:rsidRDefault="00C56D42" w:rsidP="00DA7DC7">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Til Hillebrecht</w:t>
      </w:r>
      <w:r w:rsidR="00001DBA">
        <w:rPr>
          <w:rFonts w:cs="Arial"/>
          <w:sz w:val="22"/>
          <w:szCs w:val="22"/>
          <w:lang w:val="pt-BR"/>
        </w:rPr>
        <w:t>*</w:t>
      </w:r>
    </w:p>
    <w:p w:rsidR="00DA7DC7" w:rsidRDefault="00DA7DC7" w:rsidP="00DA7DC7">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rsidR="00DA7DC7" w:rsidRDefault="00DA7DC7" w:rsidP="00DA7DC7">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Johann Nittmann</w:t>
      </w:r>
    </w:p>
    <w:p w:rsidR="00DA7DC7" w:rsidRDefault="00DA7DC7" w:rsidP="00DA7DC7">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rsidR="00C56D42" w:rsidRDefault="00C56D42" w:rsidP="00DA7DC7">
      <w:pPr>
        <w:tabs>
          <w:tab w:val="clear" w:pos="9270"/>
        </w:tabs>
        <w:rPr>
          <w:rFonts w:cs="Arial"/>
          <w:sz w:val="22"/>
          <w:szCs w:val="22"/>
          <w:lang w:val="pt-BR"/>
        </w:rPr>
      </w:pPr>
      <w:r>
        <w:rPr>
          <w:rFonts w:cs="Arial"/>
          <w:sz w:val="22"/>
          <w:szCs w:val="22"/>
          <w:lang w:val="pt-BR"/>
        </w:rPr>
        <w:t>Politecnico di Torino</w:t>
      </w:r>
      <w:r>
        <w:rPr>
          <w:rFonts w:cs="Arial"/>
          <w:sz w:val="22"/>
          <w:szCs w:val="22"/>
          <w:lang w:val="pt-BR"/>
        </w:rPr>
        <w:tab/>
      </w:r>
      <w:r>
        <w:rPr>
          <w:rFonts w:cs="Arial"/>
          <w:sz w:val="22"/>
          <w:szCs w:val="22"/>
          <w:lang w:val="pt-BR"/>
        </w:rPr>
        <w:tab/>
      </w:r>
      <w:r>
        <w:rPr>
          <w:rFonts w:cs="Arial"/>
          <w:sz w:val="22"/>
          <w:szCs w:val="22"/>
          <w:lang w:val="pt-BR"/>
        </w:rPr>
        <w:tab/>
        <w:t>Stefano Grivet-Talocia</w:t>
      </w:r>
      <w:r w:rsidR="00001DBA">
        <w:rPr>
          <w:rFonts w:cs="Arial"/>
          <w:sz w:val="22"/>
          <w:szCs w:val="22"/>
          <w:lang w:val="pt-BR"/>
        </w:rPr>
        <w:t>*</w:t>
      </w:r>
      <w:r>
        <w:rPr>
          <w:rFonts w:cs="Arial"/>
          <w:sz w:val="22"/>
          <w:szCs w:val="22"/>
          <w:lang w:val="pt-BR"/>
        </w:rPr>
        <w:t>, Paolo Manfredi</w:t>
      </w:r>
      <w:r w:rsidR="00001DBA">
        <w:rPr>
          <w:rFonts w:cs="Arial"/>
          <w:sz w:val="22"/>
          <w:szCs w:val="22"/>
          <w:lang w:val="pt-BR"/>
        </w:rPr>
        <w:t>*</w:t>
      </w:r>
    </w:p>
    <w:p w:rsidR="00C56D42" w:rsidRDefault="00001DBA" w:rsidP="00C56D42">
      <w:pPr>
        <w:tabs>
          <w:tab w:val="clear" w:pos="9270"/>
        </w:tabs>
        <w:ind w:left="2880" w:firstLine="720"/>
        <w:rPr>
          <w:rFonts w:cs="Arial"/>
          <w:sz w:val="22"/>
          <w:szCs w:val="22"/>
          <w:lang w:val="pt-BR"/>
        </w:rPr>
      </w:pPr>
      <w:r>
        <w:rPr>
          <w:rFonts w:cs="Arial"/>
          <w:sz w:val="22"/>
          <w:szCs w:val="22"/>
          <w:lang w:val="pt-BR"/>
        </w:rPr>
        <w:t xml:space="preserve">  </w:t>
      </w:r>
      <w:r w:rsidR="00C56D42">
        <w:rPr>
          <w:rFonts w:cs="Arial"/>
          <w:sz w:val="22"/>
          <w:szCs w:val="22"/>
          <w:lang w:val="pt-BR"/>
        </w:rPr>
        <w:t>Alessandro Zanco</w:t>
      </w:r>
      <w:r>
        <w:rPr>
          <w:rFonts w:cs="Arial"/>
          <w:sz w:val="22"/>
          <w:szCs w:val="22"/>
          <w:lang w:val="pt-BR"/>
        </w:rPr>
        <w:t>*</w:t>
      </w:r>
    </w:p>
    <w:p w:rsidR="00DA7DC7" w:rsidRDefault="00DA7DC7" w:rsidP="00DA7DC7">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Kevin Roselle</w:t>
      </w:r>
    </w:p>
    <w:p w:rsidR="00355819" w:rsidRDefault="00355819" w:rsidP="00355819">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DA7DC7" w:rsidRDefault="00DA7DC7" w:rsidP="00DA7DC7">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rsidR="00CD58C4" w:rsidRDefault="00CD58C4" w:rsidP="00DA7DC7">
      <w:pPr>
        <w:tabs>
          <w:tab w:val="clear" w:pos="9270"/>
        </w:tabs>
        <w:rPr>
          <w:rFonts w:cs="Arial"/>
          <w:sz w:val="22"/>
          <w:szCs w:val="22"/>
          <w:lang w:val="pt-BR"/>
        </w:rPr>
      </w:pPr>
      <w:r>
        <w:rPr>
          <w:rFonts w:cs="Arial"/>
          <w:sz w:val="22"/>
          <w:szCs w:val="22"/>
          <w:lang w:val="pt-BR"/>
        </w:rPr>
        <w:t>Ricoh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Kazuki Murata</w:t>
      </w:r>
    </w:p>
    <w:p w:rsidR="00DA7DC7" w:rsidRDefault="00DA7DC7" w:rsidP="00DA7DC7">
      <w:pPr>
        <w:tabs>
          <w:tab w:val="clear" w:pos="9270"/>
        </w:tabs>
        <w:rPr>
          <w:rFonts w:cs="Arial"/>
          <w:sz w:val="22"/>
          <w:szCs w:val="22"/>
          <w:lang w:val="pt-BR"/>
        </w:rPr>
      </w:pPr>
      <w:r>
        <w:rPr>
          <w:rFonts w:cs="Arial"/>
          <w:sz w:val="22"/>
          <w:szCs w:val="22"/>
          <w:lang w:val="pt-BR"/>
        </w:rPr>
        <w:t>SAE 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rsidR="00DA7DC7" w:rsidRDefault="00DA7DC7" w:rsidP="00DA7DC7">
      <w:pPr>
        <w:tabs>
          <w:tab w:val="clear" w:pos="9270"/>
        </w:tabs>
        <w:rPr>
          <w:rFonts w:cs="Arial"/>
          <w:sz w:val="22"/>
          <w:szCs w:val="22"/>
          <w:lang w:val="pt-BR"/>
        </w:rPr>
      </w:pPr>
      <w:r>
        <w:rPr>
          <w:rFonts w:cs="Arial"/>
          <w:sz w:val="22"/>
          <w:szCs w:val="22"/>
          <w:lang w:val="pt-BR"/>
        </w:rPr>
        <w:t>Seagate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Alex Tain</w:t>
      </w:r>
    </w:p>
    <w:p w:rsidR="00DA7DC7" w:rsidRDefault="00DA7DC7" w:rsidP="00DA7DC7">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DA7DC7" w:rsidRDefault="00DA7DC7" w:rsidP="00DA7DC7">
      <w:pPr>
        <w:tabs>
          <w:tab w:val="clear" w:pos="9270"/>
        </w:tabs>
        <w:rPr>
          <w:rFonts w:cs="Arial"/>
          <w:sz w:val="22"/>
          <w:szCs w:val="22"/>
          <w:lang w:val="pt-BR"/>
        </w:rPr>
      </w:pPr>
      <w:r>
        <w:rPr>
          <w:rFonts w:cs="Arial"/>
          <w:sz w:val="22"/>
          <w:szCs w:val="22"/>
          <w:lang w:val="pt-BR"/>
        </w:rPr>
        <w:t>Silvaco Japan Co.</w:t>
      </w:r>
      <w:r>
        <w:rPr>
          <w:rFonts w:cs="Arial"/>
          <w:sz w:val="22"/>
          <w:szCs w:val="22"/>
          <w:lang w:val="pt-BR"/>
        </w:rPr>
        <w:tab/>
      </w:r>
      <w:r>
        <w:rPr>
          <w:rFonts w:cs="Arial"/>
          <w:sz w:val="22"/>
          <w:szCs w:val="22"/>
          <w:lang w:val="pt-BR"/>
        </w:rPr>
        <w:tab/>
      </w:r>
      <w:r>
        <w:rPr>
          <w:rFonts w:cs="Arial"/>
          <w:sz w:val="22"/>
          <w:szCs w:val="22"/>
          <w:lang w:val="pt-BR"/>
        </w:rPr>
        <w:tab/>
        <w:t>Yoshiharu Furui</w:t>
      </w:r>
    </w:p>
    <w:p w:rsidR="00DA7DC7" w:rsidRDefault="00DA7DC7" w:rsidP="00DA7DC7">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Megumi Ono, Motoaki Matsumura, Yuji Nakagawa</w:t>
      </w:r>
    </w:p>
    <w:p w:rsidR="00C56D42" w:rsidRDefault="00C56D42" w:rsidP="00DA7DC7">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Olivier Bayet</w:t>
      </w:r>
      <w:r w:rsidR="00001DBA">
        <w:rPr>
          <w:rFonts w:cs="Arial"/>
          <w:sz w:val="22"/>
          <w:szCs w:val="22"/>
          <w:lang w:val="pt-BR"/>
        </w:rPr>
        <w:t>*</w:t>
      </w:r>
      <w:r>
        <w:rPr>
          <w:rFonts w:cs="Arial"/>
          <w:sz w:val="22"/>
          <w:szCs w:val="22"/>
          <w:lang w:val="pt-BR"/>
        </w:rPr>
        <w:t>, Aurora Sanna</w:t>
      </w:r>
      <w:r w:rsidR="00001DBA">
        <w:rPr>
          <w:rFonts w:cs="Arial"/>
          <w:sz w:val="22"/>
          <w:szCs w:val="22"/>
          <w:lang w:val="pt-BR"/>
        </w:rPr>
        <w:t>*</w:t>
      </w:r>
    </w:p>
    <w:p w:rsidR="00DA7DC7" w:rsidRDefault="00DA7DC7" w:rsidP="00DA7DC7">
      <w:pPr>
        <w:tabs>
          <w:tab w:val="clear" w:pos="9270"/>
        </w:tabs>
        <w:rPr>
          <w:rFonts w:cs="Arial"/>
          <w:sz w:val="22"/>
          <w:szCs w:val="22"/>
          <w:lang w:val="pt-BR"/>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Imi Hitoshi</w:t>
      </w:r>
    </w:p>
    <w:p w:rsidR="00CD58C4" w:rsidRDefault="00CD58C4" w:rsidP="00DA7DC7">
      <w:pPr>
        <w:tabs>
          <w:tab w:val="clear" w:pos="9270"/>
        </w:tabs>
        <w:rPr>
          <w:rFonts w:cs="Arial"/>
          <w:sz w:val="22"/>
          <w:szCs w:val="22"/>
          <w:lang w:val="pt-BR"/>
        </w:rPr>
      </w:pPr>
      <w:r>
        <w:rPr>
          <w:rFonts w:cs="Arial"/>
          <w:sz w:val="22"/>
          <w:szCs w:val="22"/>
          <w:lang w:val="pt-BR"/>
        </w:rPr>
        <w:t xml:space="preserve">  Toshiba Electronic Devices &amp;</w:t>
      </w:r>
      <w:r>
        <w:rPr>
          <w:rFonts w:cs="Arial"/>
          <w:sz w:val="22"/>
          <w:szCs w:val="22"/>
          <w:lang w:val="pt-BR"/>
        </w:rPr>
        <w:tab/>
        <w:t>Atsushi Tomishima</w:t>
      </w:r>
    </w:p>
    <w:p w:rsidR="00CD58C4" w:rsidRDefault="00CD58C4" w:rsidP="00DA7DC7">
      <w:pPr>
        <w:tabs>
          <w:tab w:val="clear" w:pos="9270"/>
        </w:tabs>
        <w:rPr>
          <w:rFonts w:cs="Arial"/>
          <w:sz w:val="22"/>
          <w:szCs w:val="22"/>
          <w:lang w:val="pt-BR"/>
        </w:rPr>
      </w:pPr>
      <w:r>
        <w:rPr>
          <w:rFonts w:cs="Arial"/>
          <w:sz w:val="22"/>
          <w:szCs w:val="22"/>
          <w:lang w:val="pt-BR"/>
        </w:rPr>
        <w:t xml:space="preserve">   Storage Corp.</w:t>
      </w:r>
    </w:p>
    <w:p w:rsidR="00C56D42" w:rsidRDefault="00C56D42" w:rsidP="00DA7DC7">
      <w:pPr>
        <w:tabs>
          <w:tab w:val="clear" w:pos="9270"/>
        </w:tabs>
        <w:rPr>
          <w:rStyle w:val="c0"/>
          <w:sz w:val="22"/>
          <w:szCs w:val="22"/>
        </w:rPr>
      </w:pPr>
      <w:bookmarkStart w:id="2" w:name="_Hlk12556635"/>
      <w:r w:rsidRPr="00C56D42">
        <w:rPr>
          <w:rStyle w:val="c0"/>
          <w:sz w:val="22"/>
          <w:szCs w:val="22"/>
        </w:rPr>
        <w:t>Université</w:t>
      </w:r>
      <w:bookmarkEnd w:id="2"/>
      <w:r w:rsidRPr="00C56D42">
        <w:rPr>
          <w:rStyle w:val="c0"/>
          <w:sz w:val="22"/>
          <w:szCs w:val="22"/>
        </w:rPr>
        <w:t xml:space="preserve"> de Bretagne Occidentale</w:t>
      </w:r>
      <w:r>
        <w:rPr>
          <w:rStyle w:val="c0"/>
          <w:sz w:val="22"/>
          <w:szCs w:val="22"/>
        </w:rPr>
        <w:tab/>
        <w:t>Mihai Telescu</w:t>
      </w:r>
      <w:r w:rsidR="00001DBA">
        <w:rPr>
          <w:rStyle w:val="c0"/>
          <w:sz w:val="22"/>
          <w:szCs w:val="22"/>
        </w:rPr>
        <w:t>*</w:t>
      </w:r>
    </w:p>
    <w:p w:rsidR="00C56D42" w:rsidRDefault="00C56D42" w:rsidP="00DA7DC7">
      <w:pPr>
        <w:tabs>
          <w:tab w:val="clear" w:pos="9270"/>
        </w:tabs>
        <w:rPr>
          <w:rStyle w:val="c0"/>
          <w:sz w:val="22"/>
          <w:szCs w:val="22"/>
        </w:rPr>
      </w:pPr>
      <w:r>
        <w:rPr>
          <w:rStyle w:val="c0"/>
          <w:sz w:val="22"/>
          <w:szCs w:val="22"/>
        </w:rPr>
        <w:t>University of Cassino</w:t>
      </w:r>
      <w:r>
        <w:rPr>
          <w:rStyle w:val="c0"/>
          <w:sz w:val="22"/>
          <w:szCs w:val="22"/>
        </w:rPr>
        <w:tab/>
      </w:r>
      <w:r>
        <w:rPr>
          <w:rStyle w:val="c0"/>
          <w:sz w:val="22"/>
          <w:szCs w:val="22"/>
        </w:rPr>
        <w:tab/>
      </w:r>
      <w:r>
        <w:rPr>
          <w:rStyle w:val="c0"/>
          <w:sz w:val="22"/>
          <w:szCs w:val="22"/>
        </w:rPr>
        <w:tab/>
        <w:t>Antonio Maffucci</w:t>
      </w:r>
      <w:r w:rsidR="00001DBA">
        <w:rPr>
          <w:rStyle w:val="c0"/>
          <w:sz w:val="22"/>
          <w:szCs w:val="22"/>
        </w:rPr>
        <w:t>*</w:t>
      </w:r>
    </w:p>
    <w:p w:rsidR="00C56D42" w:rsidRPr="00C56D42" w:rsidRDefault="00C56D42" w:rsidP="00DA7DC7">
      <w:pPr>
        <w:tabs>
          <w:tab w:val="clear" w:pos="9270"/>
        </w:tabs>
        <w:rPr>
          <w:rStyle w:val="c0"/>
          <w:sz w:val="22"/>
          <w:szCs w:val="22"/>
        </w:rPr>
      </w:pPr>
      <w:r>
        <w:rPr>
          <w:rStyle w:val="c0"/>
          <w:sz w:val="22"/>
          <w:szCs w:val="22"/>
        </w:rPr>
        <w:t>University of Toronto</w:t>
      </w:r>
      <w:r>
        <w:rPr>
          <w:rStyle w:val="c0"/>
          <w:sz w:val="22"/>
          <w:szCs w:val="22"/>
        </w:rPr>
        <w:tab/>
      </w:r>
      <w:r>
        <w:rPr>
          <w:rStyle w:val="c0"/>
          <w:sz w:val="22"/>
          <w:szCs w:val="22"/>
        </w:rPr>
        <w:tab/>
      </w:r>
      <w:r>
        <w:rPr>
          <w:rStyle w:val="c0"/>
          <w:sz w:val="22"/>
          <w:szCs w:val="22"/>
        </w:rPr>
        <w:tab/>
        <w:t>Fadime Bekmambetova</w:t>
      </w:r>
      <w:r w:rsidR="00001DBA">
        <w:rPr>
          <w:rStyle w:val="c0"/>
          <w:sz w:val="22"/>
          <w:szCs w:val="22"/>
        </w:rPr>
        <w:t>*</w:t>
      </w:r>
    </w:p>
    <w:p w:rsidR="00C56D42" w:rsidRDefault="00C56D42" w:rsidP="00DA7DC7">
      <w:pPr>
        <w:tabs>
          <w:tab w:val="clear" w:pos="9270"/>
        </w:tabs>
        <w:rPr>
          <w:rFonts w:cs="Arial"/>
          <w:sz w:val="22"/>
          <w:szCs w:val="22"/>
          <w:lang w:val="pt-BR"/>
        </w:rPr>
      </w:pPr>
      <w:r>
        <w:rPr>
          <w:rFonts w:cs="Arial"/>
          <w:sz w:val="22"/>
          <w:szCs w:val="22"/>
          <w:lang w:val="pt-BR"/>
        </w:rPr>
        <w:t>University of Zagreb</w:t>
      </w:r>
      <w:r>
        <w:rPr>
          <w:rFonts w:cs="Arial"/>
          <w:sz w:val="22"/>
          <w:szCs w:val="22"/>
          <w:lang w:val="pt-BR"/>
        </w:rPr>
        <w:tab/>
      </w:r>
      <w:r>
        <w:rPr>
          <w:rFonts w:cs="Arial"/>
          <w:sz w:val="22"/>
          <w:szCs w:val="22"/>
          <w:lang w:val="pt-BR"/>
        </w:rPr>
        <w:tab/>
      </w:r>
      <w:r>
        <w:rPr>
          <w:rFonts w:cs="Arial"/>
          <w:sz w:val="22"/>
          <w:szCs w:val="22"/>
          <w:lang w:val="pt-BR"/>
        </w:rPr>
        <w:tab/>
        <w:t>Adri</w:t>
      </w:r>
      <w:r w:rsidR="00001DBA">
        <w:rPr>
          <w:rFonts w:cs="Arial"/>
          <w:sz w:val="22"/>
          <w:szCs w:val="22"/>
          <w:lang w:val="pt-BR"/>
        </w:rPr>
        <w:t>j</w:t>
      </w:r>
      <w:r>
        <w:rPr>
          <w:rFonts w:cs="Arial"/>
          <w:sz w:val="22"/>
          <w:szCs w:val="22"/>
          <w:lang w:val="pt-BR"/>
        </w:rPr>
        <w:t>an Baric</w:t>
      </w:r>
      <w:r w:rsidR="00001DBA">
        <w:rPr>
          <w:rFonts w:cs="Arial"/>
          <w:sz w:val="22"/>
          <w:szCs w:val="22"/>
          <w:lang w:val="pt-BR"/>
        </w:rPr>
        <w:t>*</w:t>
      </w:r>
    </w:p>
    <w:p w:rsidR="00033172" w:rsidRPr="002D4AED" w:rsidRDefault="00033172" w:rsidP="002D4AED">
      <w:pPr>
        <w:tabs>
          <w:tab w:val="clear" w:pos="9270"/>
        </w:tabs>
        <w:rPr>
          <w:rFonts w:cs="Arial"/>
          <w:b/>
          <w:sz w:val="22"/>
          <w:szCs w:val="22"/>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3" w:name="OLE_LINK8"/>
      <w:bookmarkEnd w:id="3"/>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EC3DDB" w:rsidRDefault="0009636B" w:rsidP="00EC3DDB">
      <w:pPr>
        <w:tabs>
          <w:tab w:val="clear" w:pos="9270"/>
        </w:tabs>
        <w:ind w:right="14"/>
        <w:rPr>
          <w:rFonts w:cs="Arial"/>
          <w:sz w:val="22"/>
          <w:szCs w:val="22"/>
        </w:rPr>
      </w:pPr>
      <w:r>
        <w:rPr>
          <w:rFonts w:cs="Arial"/>
          <w:sz w:val="22"/>
          <w:szCs w:val="22"/>
        </w:rPr>
        <w:t>Ju</w:t>
      </w:r>
      <w:r w:rsidR="00C56D42">
        <w:rPr>
          <w:rFonts w:cs="Arial"/>
          <w:sz w:val="22"/>
          <w:szCs w:val="22"/>
        </w:rPr>
        <w:t>ne 28</w:t>
      </w:r>
      <w:r w:rsidR="00343FB5">
        <w:rPr>
          <w:rFonts w:cs="Arial"/>
          <w:sz w:val="22"/>
          <w:szCs w:val="22"/>
        </w:rPr>
        <w:t>, 2019</w:t>
      </w:r>
      <w:r w:rsidR="00EC3DDB">
        <w:rPr>
          <w:rFonts w:cs="Arial"/>
          <w:sz w:val="22"/>
          <w:szCs w:val="22"/>
        </w:rPr>
        <w:tab/>
      </w:r>
      <w:r w:rsidR="00EC3DDB">
        <w:rPr>
          <w:rFonts w:cs="Arial"/>
          <w:sz w:val="22"/>
          <w:szCs w:val="22"/>
        </w:rPr>
        <w:tab/>
      </w:r>
      <w:r w:rsidR="00CD4DB7">
        <w:rPr>
          <w:rFonts w:cs="Arial"/>
          <w:sz w:val="22"/>
          <w:szCs w:val="22"/>
        </w:rPr>
        <w:tab/>
      </w:r>
      <w:r w:rsidR="00EC3DDB">
        <w:rPr>
          <w:rFonts w:cs="Arial"/>
          <w:sz w:val="22"/>
          <w:szCs w:val="22"/>
        </w:rPr>
        <w:t>624 227 121</w:t>
      </w:r>
      <w:r w:rsidR="00EC3DDB">
        <w:rPr>
          <w:rFonts w:cs="Arial"/>
          <w:sz w:val="22"/>
          <w:szCs w:val="22"/>
        </w:rPr>
        <w:tab/>
      </w:r>
      <w:r w:rsidR="00EC3DDB">
        <w:rPr>
          <w:rFonts w:cs="Arial"/>
          <w:sz w:val="22"/>
          <w:szCs w:val="22"/>
        </w:rPr>
        <w:tab/>
      </w:r>
      <w:r w:rsidR="00EC3DDB">
        <w:rPr>
          <w:rFonts w:cs="Arial"/>
          <w:sz w:val="22"/>
          <w:szCs w:val="22"/>
        </w:rPr>
        <w:tab/>
        <w:t>IBISfriday11</w:t>
      </w:r>
    </w:p>
    <w:p w:rsidR="0083283E" w:rsidRDefault="0083283E"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r w:rsidR="00001DBA" w:rsidRPr="00934A7F">
        <w:rPr>
          <w:rStyle w:val="Hyperlink"/>
        </w:rPr>
        <w:t>http://tinyurl.com/IBISfriday</w:t>
      </w:r>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4" w:name="Bookmark"/>
      <w:bookmarkEnd w:id="4"/>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01DBA" w:rsidRDefault="00001DBA" w:rsidP="00001DBA">
      <w:pPr>
        <w:tabs>
          <w:tab w:val="clear" w:pos="9270"/>
        </w:tabs>
        <w:rPr>
          <w:sz w:val="22"/>
          <w:szCs w:val="22"/>
        </w:rPr>
      </w:pPr>
      <w:r>
        <w:rPr>
          <w:b/>
          <w:sz w:val="22"/>
          <w:szCs w:val="22"/>
        </w:rPr>
        <w:t>OFFICIAL OPENING</w:t>
      </w:r>
    </w:p>
    <w:p w:rsidR="00001DBA" w:rsidRDefault="00001DBA" w:rsidP="00001DBA">
      <w:pPr>
        <w:pStyle w:val="BodyText"/>
        <w:spacing w:after="30"/>
      </w:pPr>
      <w:r>
        <w:rPr>
          <w:sz w:val="22"/>
        </w:rPr>
        <w:t xml:space="preserve">The IBIS Open Forum Summit was held in </w:t>
      </w:r>
      <w:r w:rsidRPr="00000B51">
        <w:rPr>
          <w:sz w:val="22"/>
        </w:rPr>
        <w:t>Chambéry</w:t>
      </w:r>
      <w:r>
        <w:rPr>
          <w:sz w:val="22"/>
        </w:rPr>
        <w:t>, France at Le Man</w:t>
      </w:r>
      <w:r w:rsidR="00EC649D" w:rsidRPr="00EC649D">
        <w:rPr>
          <w:sz w:val="22"/>
        </w:rPr>
        <w:t>è</w:t>
      </w:r>
      <w:r>
        <w:rPr>
          <w:sz w:val="22"/>
        </w:rPr>
        <w:t>ge</w:t>
      </w:r>
      <w:r>
        <w:t xml:space="preserve"> </w:t>
      </w:r>
      <w:r>
        <w:rPr>
          <w:sz w:val="22"/>
        </w:rPr>
        <w:t xml:space="preserve">following the 2019 SPI conference.  About 17 people representing 13 organizations were recorded in attendance.  The IBIS Open Forum would like to thank the summit sponsors </w:t>
      </w:r>
      <w:r w:rsidRPr="009E541B">
        <w:rPr>
          <w:rFonts w:cs="Arial"/>
          <w:color w:val="000000"/>
          <w:sz w:val="22"/>
        </w:rPr>
        <w:t>Mentor</w:t>
      </w:r>
      <w:r>
        <w:rPr>
          <w:rFonts w:cs="Arial"/>
          <w:color w:val="000000"/>
          <w:sz w:val="22"/>
        </w:rPr>
        <w:t>, a Siemens Business</w:t>
      </w:r>
      <w:r w:rsidRPr="009E541B">
        <w:rPr>
          <w:rFonts w:cs="Arial"/>
          <w:color w:val="000000"/>
          <w:sz w:val="22"/>
        </w:rPr>
        <w:t>, and Zuken.</w:t>
      </w:r>
    </w:p>
    <w:p w:rsidR="00001DBA" w:rsidRDefault="00001DBA" w:rsidP="00001DBA">
      <w:pPr>
        <w:pStyle w:val="BodyText"/>
        <w:spacing w:after="30"/>
      </w:pPr>
    </w:p>
    <w:p w:rsidR="00001DBA" w:rsidRPr="00253F9B" w:rsidRDefault="00001DBA" w:rsidP="00001DBA">
      <w:pPr>
        <w:pStyle w:val="BodyText"/>
        <w:spacing w:after="30"/>
        <w:rPr>
          <w:sz w:val="22"/>
        </w:rPr>
      </w:pPr>
      <w:r>
        <w:rPr>
          <w:sz w:val="22"/>
        </w:rPr>
        <w:t>The notes below capture some of the content and discussions.  The meeting presentations and other documents are available at:</w:t>
      </w:r>
    </w:p>
    <w:p w:rsidR="00001DBA" w:rsidRDefault="00001DBA" w:rsidP="00001DBA">
      <w:pPr>
        <w:pStyle w:val="BodyText"/>
        <w:spacing w:after="30"/>
      </w:pPr>
    </w:p>
    <w:p w:rsidR="00001DBA" w:rsidRDefault="00001DBA" w:rsidP="00001DBA">
      <w:pPr>
        <w:pStyle w:val="BodyText"/>
        <w:spacing w:after="30"/>
        <w:ind w:left="720" w:hanging="720"/>
      </w:pPr>
      <w:r>
        <w:tab/>
      </w:r>
      <w:hyperlink r:id="rId9" w:history="1">
        <w:r w:rsidRPr="008E77FD">
          <w:rPr>
            <w:rStyle w:val="Hyperlink"/>
          </w:rPr>
          <w:t>http://www.ibis.org/summits/jun19/</w:t>
        </w:r>
      </w:hyperlink>
    </w:p>
    <w:p w:rsidR="00001DBA" w:rsidRDefault="00001DBA" w:rsidP="00001DBA">
      <w:pPr>
        <w:pStyle w:val="BodyText"/>
        <w:spacing w:after="30"/>
        <w:ind w:right="0"/>
        <w:rPr>
          <w:sz w:val="22"/>
        </w:rPr>
      </w:pPr>
      <w:r>
        <w:t xml:space="preserve"> </w:t>
      </w:r>
    </w:p>
    <w:p w:rsidR="00001DBA" w:rsidRPr="009E541B" w:rsidRDefault="00001DBA" w:rsidP="00001DBA">
      <w:pPr>
        <w:pStyle w:val="BodyText"/>
        <w:spacing w:after="0"/>
        <w:ind w:right="0"/>
        <w:rPr>
          <w:sz w:val="28"/>
        </w:rPr>
      </w:pPr>
      <w:r>
        <w:rPr>
          <w:rFonts w:cs="Arial"/>
          <w:sz w:val="22"/>
          <w:szCs w:val="22"/>
        </w:rPr>
        <w:t>Michael Schäder</w:t>
      </w:r>
      <w:r w:rsidRPr="009E541B">
        <w:rPr>
          <w:rFonts w:cs="Arial"/>
          <w:color w:val="000000"/>
          <w:sz w:val="22"/>
        </w:rPr>
        <w:t xml:space="preserve"> opened the summit</w:t>
      </w:r>
      <w:r>
        <w:rPr>
          <w:rFonts w:cs="Arial"/>
          <w:color w:val="000000"/>
          <w:sz w:val="22"/>
        </w:rPr>
        <w:t>.  He noted that attendees’ organizations included a mix of universities, semiconductor manufacturers, EDA companies, and IBIS users.</w:t>
      </w:r>
      <w:r w:rsidRPr="009E541B">
        <w:rPr>
          <w:rFonts w:cs="Arial"/>
          <w:color w:val="000000"/>
          <w:sz w:val="22"/>
        </w:rPr>
        <w:t xml:space="preserve"> </w:t>
      </w:r>
      <w:r>
        <w:rPr>
          <w:rFonts w:cs="Arial"/>
          <w:color w:val="000000"/>
          <w:sz w:val="22"/>
        </w:rPr>
        <w:t>He noted that IBIS based component modeling had been discussed at SPI-E in several meetings.  In the second tutorial, by Stefanie Schatt of Continental, IBIS was an important part of the sign-off process for an LPDDR4 interface.  In the Industry Forum on Thursday, package modeling, both with and without IBIS, had been discussed for some time.</w:t>
      </w:r>
    </w:p>
    <w:p w:rsidR="00001DBA" w:rsidRDefault="00001DBA" w:rsidP="00001DBA">
      <w:pPr>
        <w:pStyle w:val="BodyText"/>
        <w:spacing w:after="0"/>
        <w:ind w:right="0"/>
        <w:rPr>
          <w:sz w:val="22"/>
        </w:rPr>
      </w:pPr>
    </w:p>
    <w:p w:rsidR="00001DBA" w:rsidRDefault="00001DBA" w:rsidP="00001DBA">
      <w:pPr>
        <w:pStyle w:val="BodyText"/>
        <w:spacing w:after="0"/>
        <w:ind w:right="0"/>
        <w:rPr>
          <w:sz w:val="22"/>
        </w:rPr>
      </w:pPr>
    </w:p>
    <w:p w:rsidR="00001DBA" w:rsidRDefault="00EC649D" w:rsidP="00001DBA">
      <w:pPr>
        <w:pStyle w:val="BodyText"/>
        <w:spacing w:after="0"/>
        <w:ind w:right="0"/>
        <w:rPr>
          <w:b/>
          <w:sz w:val="22"/>
        </w:rPr>
      </w:pPr>
      <w:r w:rsidRPr="009E541B">
        <w:rPr>
          <w:b/>
          <w:sz w:val="22"/>
        </w:rPr>
        <w:t xml:space="preserve">IBIS </w:t>
      </w:r>
      <w:r>
        <w:rPr>
          <w:b/>
          <w:sz w:val="22"/>
        </w:rPr>
        <w:t>CHAIR’S REPORT</w:t>
      </w:r>
    </w:p>
    <w:p w:rsidR="00001DBA" w:rsidRDefault="00001DBA" w:rsidP="00001DBA">
      <w:pPr>
        <w:pStyle w:val="BodyText"/>
        <w:spacing w:after="0"/>
        <w:ind w:right="0"/>
        <w:rPr>
          <w:sz w:val="22"/>
        </w:rPr>
      </w:pPr>
      <w:r>
        <w:rPr>
          <w:sz w:val="22"/>
        </w:rPr>
        <w:t>Randy Wolff, Micron Technology, USA</w:t>
      </w:r>
    </w:p>
    <w:p w:rsidR="00001DBA" w:rsidRPr="00F3309F" w:rsidRDefault="00001DBA" w:rsidP="00001DBA">
      <w:pPr>
        <w:keepNext/>
        <w:widowControl/>
        <w:tabs>
          <w:tab w:val="clear" w:pos="9270"/>
        </w:tabs>
        <w:spacing w:after="0"/>
        <w:ind w:right="0"/>
        <w:rPr>
          <w:rFonts w:eastAsia="MS Mincho"/>
          <w:sz w:val="22"/>
          <w:szCs w:val="22"/>
        </w:rPr>
      </w:pPr>
      <w:r>
        <w:rPr>
          <w:rFonts w:eastAsia="MS Mincho"/>
          <w:sz w:val="22"/>
          <w:szCs w:val="22"/>
        </w:rPr>
        <w:t>[Presented by Michael Schäder, Zuken, Germany]</w:t>
      </w:r>
    </w:p>
    <w:p w:rsidR="00001DBA" w:rsidRPr="00BA3200" w:rsidRDefault="00001DBA" w:rsidP="00001DBA">
      <w:pPr>
        <w:pStyle w:val="BodyText"/>
        <w:spacing w:after="0"/>
        <w:ind w:right="0"/>
        <w:rPr>
          <w:sz w:val="22"/>
        </w:rPr>
      </w:pPr>
    </w:p>
    <w:p w:rsidR="00001DBA" w:rsidRPr="00000B51" w:rsidRDefault="00001DBA" w:rsidP="00001DBA">
      <w:pPr>
        <w:pStyle w:val="BodyText"/>
        <w:spacing w:after="0"/>
        <w:ind w:right="0"/>
        <w:rPr>
          <w:sz w:val="22"/>
        </w:rPr>
      </w:pPr>
      <w:r>
        <w:rPr>
          <w:rFonts w:eastAsia="MS Mincho"/>
          <w:sz w:val="22"/>
          <w:szCs w:val="22"/>
        </w:rPr>
        <w:t>Michael</w:t>
      </w:r>
      <w:r w:rsidRPr="009E541B">
        <w:rPr>
          <w:rFonts w:cs="Arial"/>
          <w:color w:val="000000"/>
          <w:sz w:val="22"/>
        </w:rPr>
        <w:t xml:space="preserve"> </w:t>
      </w:r>
      <w:r>
        <w:rPr>
          <w:rFonts w:eastAsia="MS Mincho"/>
          <w:sz w:val="22"/>
          <w:szCs w:val="22"/>
        </w:rPr>
        <w:t>Schäder</w:t>
      </w:r>
      <w:r w:rsidRPr="009E541B">
        <w:rPr>
          <w:rFonts w:cs="Arial"/>
          <w:color w:val="000000"/>
          <w:sz w:val="22"/>
        </w:rPr>
        <w:t xml:space="preserve"> gave a brief overview of the IBIS Open Forum organization and its activities. </w:t>
      </w:r>
      <w:r>
        <w:rPr>
          <w:rFonts w:cs="Arial"/>
          <w:color w:val="000000"/>
          <w:sz w:val="22"/>
        </w:rPr>
        <w:t xml:space="preserve"> There were twenty-six member organizations, IBIS 7.0 had been ratified in March, and new officers for 2019-2020 had recently been elected.  The report described new BIRDs and topics under consideration, and asked attendees to think about other applications and directions for IBIS.  Michael encouraged attendees to consider having their organizations becoming member organizations, consider drafting a BIRD to advance the IBIS standard, visit ibis.org regularly, and subscribe to ibis@freelists.org.</w:t>
      </w:r>
      <w:r w:rsidRPr="009E541B">
        <w:rPr>
          <w:rFonts w:cs="Arial"/>
          <w:color w:val="000000"/>
          <w:sz w:val="22"/>
        </w:rPr>
        <w:br/>
      </w:r>
    </w:p>
    <w:p w:rsidR="00001DBA" w:rsidRDefault="00001DBA" w:rsidP="00001DBA">
      <w:pPr>
        <w:pStyle w:val="BodyText"/>
        <w:spacing w:after="0"/>
        <w:ind w:right="0"/>
        <w:rPr>
          <w:sz w:val="22"/>
        </w:rPr>
      </w:pPr>
    </w:p>
    <w:p w:rsidR="00001DBA" w:rsidRPr="009E541B" w:rsidRDefault="00EC649D" w:rsidP="00001DBA">
      <w:pPr>
        <w:pStyle w:val="BodyText"/>
        <w:spacing w:after="0"/>
        <w:ind w:right="0"/>
        <w:rPr>
          <w:b/>
          <w:sz w:val="22"/>
        </w:rPr>
      </w:pPr>
      <w:r w:rsidRPr="00000B51">
        <w:rPr>
          <w:b/>
          <w:sz w:val="22"/>
        </w:rPr>
        <w:t>ADDRESSING NON-IDEAL TX-FFE BEHAVIOR OF HIGH-SPEED DRIVERS THROUGH HIERARCHICAL WAVEFORM APPROXIMATIONS</w:t>
      </w:r>
    </w:p>
    <w:p w:rsidR="00001DBA" w:rsidRDefault="00001DBA" w:rsidP="00001DBA">
      <w:pPr>
        <w:pStyle w:val="BodyText"/>
        <w:spacing w:after="0"/>
        <w:ind w:right="0"/>
        <w:rPr>
          <w:rFonts w:eastAsia="Calibri" w:cs="Arial"/>
          <w:sz w:val="22"/>
          <w:szCs w:val="22"/>
          <w:lang w:val="pt-BR"/>
        </w:rPr>
      </w:pPr>
      <w:r>
        <w:rPr>
          <w:sz w:val="22"/>
        </w:rPr>
        <w:t>C</w:t>
      </w:r>
      <w:r w:rsidR="00EC649D">
        <w:rPr>
          <w:sz w:val="22"/>
        </w:rPr>
        <w:t>laudio</w:t>
      </w:r>
      <w:r>
        <w:rPr>
          <w:sz w:val="22"/>
        </w:rPr>
        <w:t xml:space="preserve"> Siviero, R</w:t>
      </w:r>
      <w:r w:rsidR="00EC649D">
        <w:rPr>
          <w:sz w:val="22"/>
        </w:rPr>
        <w:t>iccardo</w:t>
      </w:r>
      <w:r>
        <w:rPr>
          <w:sz w:val="22"/>
        </w:rPr>
        <w:t xml:space="preserve"> Trinchero, S</w:t>
      </w:r>
      <w:r w:rsidR="00EC649D">
        <w:rPr>
          <w:sz w:val="22"/>
        </w:rPr>
        <w:t>tefano</w:t>
      </w:r>
      <w:r>
        <w:rPr>
          <w:sz w:val="22"/>
        </w:rPr>
        <w:t xml:space="preserve"> Grivet-Talocia, I</w:t>
      </w:r>
      <w:r w:rsidR="00CC0E77">
        <w:rPr>
          <w:sz w:val="22"/>
        </w:rPr>
        <w:t>gor</w:t>
      </w:r>
      <w:r>
        <w:rPr>
          <w:sz w:val="22"/>
        </w:rPr>
        <w:t xml:space="preserve"> S. Stievano, </w:t>
      </w:r>
      <w:r>
        <w:rPr>
          <w:rFonts w:eastAsia="Calibri" w:cs="Arial"/>
          <w:sz w:val="22"/>
          <w:szCs w:val="22"/>
          <w:lang w:val="pt-BR"/>
        </w:rPr>
        <w:t>Politecnico di Torino, Italy</w:t>
      </w:r>
    </w:p>
    <w:p w:rsidR="00001DBA" w:rsidRDefault="00001DBA" w:rsidP="00001DBA">
      <w:pPr>
        <w:pStyle w:val="BodyText"/>
        <w:spacing w:after="0"/>
        <w:ind w:right="0"/>
        <w:rPr>
          <w:sz w:val="22"/>
        </w:rPr>
      </w:pPr>
      <w:r>
        <w:rPr>
          <w:sz w:val="22"/>
        </w:rPr>
        <w:t>M</w:t>
      </w:r>
      <w:r w:rsidR="00CC0E77">
        <w:rPr>
          <w:sz w:val="22"/>
        </w:rPr>
        <w:t>ihai</w:t>
      </w:r>
      <w:r>
        <w:rPr>
          <w:sz w:val="22"/>
        </w:rPr>
        <w:t xml:space="preserve"> Telescu, </w:t>
      </w:r>
      <w:r w:rsidRPr="00000B51">
        <w:rPr>
          <w:sz w:val="22"/>
        </w:rPr>
        <w:t>Université de</w:t>
      </w:r>
      <w:r>
        <w:rPr>
          <w:sz w:val="22"/>
        </w:rPr>
        <w:t xml:space="preserve"> </w:t>
      </w:r>
      <w:r w:rsidRPr="00000B51">
        <w:rPr>
          <w:sz w:val="22"/>
        </w:rPr>
        <w:t>Bretagne</w:t>
      </w:r>
      <w:r>
        <w:rPr>
          <w:sz w:val="22"/>
        </w:rPr>
        <w:t xml:space="preserve"> </w:t>
      </w:r>
      <w:r w:rsidRPr="00000B51">
        <w:rPr>
          <w:sz w:val="22"/>
        </w:rPr>
        <w:t>Occidentale; Brest, France</w:t>
      </w:r>
    </w:p>
    <w:p w:rsidR="00001DBA" w:rsidRDefault="00001DBA" w:rsidP="00001DBA">
      <w:pPr>
        <w:pStyle w:val="BodyText"/>
        <w:spacing w:after="0"/>
        <w:ind w:right="0"/>
        <w:rPr>
          <w:sz w:val="22"/>
        </w:rPr>
      </w:pPr>
      <w:r>
        <w:rPr>
          <w:sz w:val="22"/>
        </w:rPr>
        <w:lastRenderedPageBreak/>
        <w:t xml:space="preserve">[Presented by Stefano Grivet-Talocia, </w:t>
      </w:r>
      <w:r>
        <w:rPr>
          <w:rFonts w:eastAsia="Calibri" w:cs="Arial"/>
          <w:sz w:val="22"/>
          <w:szCs w:val="22"/>
          <w:lang w:val="pt-BR"/>
        </w:rPr>
        <w:t>Politecnico di Torino, Italy]</w:t>
      </w:r>
    </w:p>
    <w:p w:rsidR="00001DBA" w:rsidRDefault="00001DBA" w:rsidP="00001DBA">
      <w:pPr>
        <w:pStyle w:val="BodyText"/>
        <w:spacing w:after="0"/>
        <w:ind w:right="0"/>
        <w:rPr>
          <w:sz w:val="22"/>
        </w:rPr>
      </w:pPr>
    </w:p>
    <w:p w:rsidR="00001DBA" w:rsidRDefault="00001DBA" w:rsidP="00001DBA">
      <w:pPr>
        <w:pStyle w:val="BodyText"/>
        <w:spacing w:after="0"/>
        <w:ind w:right="0"/>
        <w:rPr>
          <w:rFonts w:cs="Arial"/>
          <w:color w:val="000000"/>
          <w:sz w:val="22"/>
        </w:rPr>
      </w:pPr>
      <w:r>
        <w:rPr>
          <w:rFonts w:cs="Arial"/>
          <w:color w:val="000000"/>
          <w:sz w:val="22"/>
        </w:rPr>
        <w:t xml:space="preserve">Stefano </w:t>
      </w:r>
      <w:r>
        <w:rPr>
          <w:sz w:val="22"/>
        </w:rPr>
        <w:t>Grivet-Talocia</w:t>
      </w:r>
      <w:r>
        <w:rPr>
          <w:rFonts w:cs="Arial"/>
          <w:color w:val="000000"/>
          <w:sz w:val="22"/>
        </w:rPr>
        <w:t xml:space="preserve"> introduced a reduced order model formulation that better describes non-linearities and other non-ideal effects introduced by the hardware implementation of a transmitter’s FFE.  The formulation uses progressively higher order basis functions derived from the system’s response to bit patterns with increasing numbers of transitions.  Better reproduction of slow transient effects in the pre-emphasis was demonstrated.  Stefano noted that the proposed model fits naturally into the IBIS-AMI framework.</w:t>
      </w:r>
    </w:p>
    <w:p w:rsidR="00001DBA" w:rsidRDefault="00001DBA" w:rsidP="00001DBA">
      <w:pPr>
        <w:pStyle w:val="BodyText"/>
        <w:spacing w:after="0"/>
        <w:ind w:right="0"/>
        <w:rPr>
          <w:rFonts w:cs="Arial"/>
          <w:color w:val="000000"/>
          <w:sz w:val="22"/>
        </w:rPr>
      </w:pPr>
    </w:p>
    <w:p w:rsidR="00001DBA" w:rsidRPr="00344D11" w:rsidRDefault="00001DBA" w:rsidP="00001DBA">
      <w:pPr>
        <w:pStyle w:val="BodyText"/>
        <w:spacing w:after="0"/>
        <w:ind w:right="0"/>
        <w:rPr>
          <w:sz w:val="28"/>
        </w:rPr>
      </w:pPr>
      <w:r>
        <w:rPr>
          <w:rFonts w:cs="Arial"/>
          <w:color w:val="000000"/>
          <w:sz w:val="22"/>
        </w:rPr>
        <w:t>Since the technique offers technical advantages and fits into the AMI framework, attendees asked if this might be put into a BIRD</w:t>
      </w:r>
      <w:r w:rsidRPr="00344D11">
        <w:rPr>
          <w:rFonts w:cs="Arial"/>
          <w:color w:val="000000"/>
          <w:sz w:val="22"/>
        </w:rPr>
        <w:t>.</w:t>
      </w:r>
    </w:p>
    <w:p w:rsidR="00001DBA" w:rsidRDefault="00001DBA" w:rsidP="00001DBA">
      <w:pPr>
        <w:pStyle w:val="BodyText"/>
        <w:spacing w:after="0"/>
        <w:ind w:right="0"/>
        <w:rPr>
          <w:sz w:val="22"/>
        </w:rPr>
      </w:pPr>
    </w:p>
    <w:p w:rsidR="00001DBA" w:rsidRDefault="00001DBA" w:rsidP="00001DBA">
      <w:pPr>
        <w:pStyle w:val="BodyText"/>
        <w:spacing w:after="0"/>
        <w:ind w:right="0"/>
        <w:rPr>
          <w:sz w:val="22"/>
        </w:rPr>
      </w:pPr>
    </w:p>
    <w:p w:rsidR="00001DBA" w:rsidRDefault="00EC649D" w:rsidP="00001DBA">
      <w:pPr>
        <w:pStyle w:val="BodyText"/>
        <w:spacing w:after="0"/>
        <w:ind w:right="0"/>
        <w:rPr>
          <w:b/>
          <w:sz w:val="22"/>
        </w:rPr>
      </w:pPr>
      <w:r w:rsidRPr="0016550E">
        <w:rPr>
          <w:b/>
          <w:sz w:val="22"/>
        </w:rPr>
        <w:t>AN ADAPTIVE ALGORITHM FOR FULLY AUTOMATED EXTRACTION OF PASSIVE PARAMETERIZED MACROMODELS</w:t>
      </w:r>
      <w:r w:rsidR="00001DBA" w:rsidRPr="0016550E">
        <w:rPr>
          <w:b/>
          <w:sz w:val="22"/>
        </w:rPr>
        <w:t xml:space="preserve"> </w:t>
      </w:r>
    </w:p>
    <w:p w:rsidR="00001DBA" w:rsidRDefault="00001DBA" w:rsidP="00001DBA">
      <w:pPr>
        <w:pStyle w:val="BodyText"/>
        <w:spacing w:after="0"/>
        <w:ind w:right="0"/>
        <w:rPr>
          <w:sz w:val="22"/>
        </w:rPr>
      </w:pPr>
      <w:r>
        <w:rPr>
          <w:sz w:val="22"/>
        </w:rPr>
        <w:t>Alessandro Zanco, Elisa Fevola, Stefano Grivet-Talocia,</w:t>
      </w:r>
      <w:r w:rsidRPr="009E541B">
        <w:rPr>
          <w:sz w:val="22"/>
        </w:rPr>
        <w:t xml:space="preserve"> </w:t>
      </w:r>
      <w:r>
        <w:rPr>
          <w:sz w:val="22"/>
        </w:rPr>
        <w:t xml:space="preserve">Tomasso Bradde, Marco De Stefano, </w:t>
      </w:r>
      <w:r>
        <w:rPr>
          <w:rFonts w:eastAsia="Calibri" w:cs="Arial"/>
          <w:sz w:val="22"/>
          <w:szCs w:val="22"/>
          <w:lang w:val="pt-BR"/>
        </w:rPr>
        <w:t>Politecnico di Torino, Italy</w:t>
      </w:r>
    </w:p>
    <w:p w:rsidR="00001DBA" w:rsidRDefault="00001DBA" w:rsidP="00001DBA">
      <w:pPr>
        <w:pStyle w:val="BodyText"/>
        <w:spacing w:after="0"/>
        <w:ind w:right="0"/>
        <w:rPr>
          <w:sz w:val="22"/>
        </w:rPr>
      </w:pPr>
      <w:r>
        <w:rPr>
          <w:sz w:val="22"/>
        </w:rPr>
        <w:t xml:space="preserve">[Presented by Alessandro Zanco, </w:t>
      </w:r>
      <w:r>
        <w:rPr>
          <w:rFonts w:eastAsia="Calibri" w:cs="Arial"/>
          <w:sz w:val="22"/>
          <w:szCs w:val="22"/>
          <w:lang w:val="pt-BR"/>
        </w:rPr>
        <w:t>Politecnico di Torino, Italy]</w:t>
      </w:r>
    </w:p>
    <w:p w:rsidR="00001DBA" w:rsidRDefault="00001DBA" w:rsidP="00001DBA">
      <w:pPr>
        <w:pStyle w:val="BodyText"/>
        <w:spacing w:after="0"/>
        <w:ind w:right="0"/>
        <w:rPr>
          <w:sz w:val="22"/>
        </w:rPr>
      </w:pPr>
    </w:p>
    <w:p w:rsidR="00001DBA" w:rsidRDefault="00001DBA" w:rsidP="00001DBA">
      <w:pPr>
        <w:pStyle w:val="BodyText"/>
        <w:spacing w:after="0"/>
        <w:ind w:right="0"/>
        <w:rPr>
          <w:rFonts w:cs="Arial"/>
          <w:color w:val="000000"/>
          <w:sz w:val="22"/>
        </w:rPr>
      </w:pPr>
      <w:r>
        <w:rPr>
          <w:rFonts w:cs="Arial"/>
          <w:color w:val="000000"/>
          <w:sz w:val="22"/>
        </w:rPr>
        <w:t xml:space="preserve">Alessandro Zanco presented a method for the creation of stable, compact, passive, parameterized macro models.  </w:t>
      </w:r>
      <w:r w:rsidRPr="00B443DA">
        <w:rPr>
          <w:rFonts w:cs="Arial"/>
          <w:color w:val="000000"/>
          <w:sz w:val="22"/>
        </w:rPr>
        <w:t xml:space="preserve"> </w:t>
      </w:r>
      <w:r>
        <w:rPr>
          <w:rFonts w:cs="Arial"/>
          <w:color w:val="000000"/>
          <w:sz w:val="22"/>
        </w:rPr>
        <w:t>An adaptive sampling scheme is used to reduce the number of field solver extractions required to create the parameterized model.  For a coupled line bandpass filter example, an order-of-magnitude performance improvement was demonstrated over a traditional approach with non-adaptive sampling over the parameter space.</w:t>
      </w:r>
    </w:p>
    <w:p w:rsidR="00001DBA" w:rsidRDefault="00001DBA" w:rsidP="00001DBA">
      <w:pPr>
        <w:pStyle w:val="BodyText"/>
        <w:spacing w:after="0"/>
        <w:ind w:right="0"/>
        <w:rPr>
          <w:rFonts w:cs="Arial"/>
          <w:color w:val="000000"/>
          <w:sz w:val="22"/>
        </w:rPr>
      </w:pPr>
    </w:p>
    <w:p w:rsidR="00001DBA" w:rsidRPr="00B443DA" w:rsidRDefault="00001DBA" w:rsidP="00001DBA">
      <w:pPr>
        <w:pStyle w:val="BodyText"/>
        <w:spacing w:after="0"/>
        <w:ind w:right="0"/>
        <w:rPr>
          <w:rFonts w:cs="Arial"/>
          <w:color w:val="000000"/>
          <w:sz w:val="22"/>
        </w:rPr>
      </w:pPr>
      <w:r>
        <w:rPr>
          <w:rFonts w:cs="Arial"/>
          <w:color w:val="000000"/>
          <w:sz w:val="22"/>
        </w:rPr>
        <w:t>Adrijan Baric asked whether the technique works when the number of parameters grows large.  Alessandro said that thus far the number of parameters needs to remain small.</w:t>
      </w:r>
    </w:p>
    <w:p w:rsidR="00001DBA" w:rsidRDefault="00001DBA" w:rsidP="00001DBA">
      <w:pPr>
        <w:pStyle w:val="BodyText"/>
        <w:spacing w:after="0"/>
        <w:ind w:right="0"/>
        <w:rPr>
          <w:sz w:val="22"/>
        </w:rPr>
      </w:pPr>
    </w:p>
    <w:p w:rsidR="00001DBA" w:rsidRDefault="00001DBA" w:rsidP="00001DBA">
      <w:pPr>
        <w:pStyle w:val="BodyText"/>
        <w:spacing w:after="0"/>
        <w:ind w:right="0"/>
        <w:rPr>
          <w:sz w:val="22"/>
        </w:rPr>
      </w:pPr>
    </w:p>
    <w:p w:rsidR="00001DBA" w:rsidRPr="009E541B" w:rsidRDefault="00EC649D" w:rsidP="00001DBA">
      <w:pPr>
        <w:pStyle w:val="BodyText"/>
        <w:spacing w:after="0"/>
        <w:ind w:right="0"/>
        <w:rPr>
          <w:b/>
          <w:sz w:val="22"/>
        </w:rPr>
      </w:pPr>
      <w:r>
        <w:rPr>
          <w:b/>
          <w:sz w:val="22"/>
        </w:rPr>
        <w:t>INTRODUCING IBIS VERSION 7.0</w:t>
      </w:r>
    </w:p>
    <w:p w:rsidR="00001DBA" w:rsidRDefault="00001DBA" w:rsidP="00001DBA">
      <w:pPr>
        <w:pStyle w:val="BodyText"/>
        <w:spacing w:after="0"/>
        <w:ind w:right="0"/>
        <w:rPr>
          <w:sz w:val="22"/>
        </w:rPr>
      </w:pPr>
      <w:r>
        <w:rPr>
          <w:sz w:val="22"/>
        </w:rPr>
        <w:t>Michael Mirmak, Intel Corporation, USA</w:t>
      </w:r>
    </w:p>
    <w:p w:rsidR="00001DBA" w:rsidRPr="00F3309F" w:rsidRDefault="00001DBA" w:rsidP="00001DBA">
      <w:pPr>
        <w:keepNext/>
        <w:widowControl/>
        <w:tabs>
          <w:tab w:val="clear" w:pos="9270"/>
        </w:tabs>
        <w:spacing w:after="0"/>
        <w:ind w:right="0"/>
        <w:rPr>
          <w:rFonts w:eastAsia="MS Mincho"/>
          <w:sz w:val="22"/>
          <w:szCs w:val="22"/>
        </w:rPr>
      </w:pPr>
      <w:r>
        <w:rPr>
          <w:rFonts w:eastAsia="MS Mincho"/>
          <w:sz w:val="22"/>
          <w:szCs w:val="22"/>
        </w:rPr>
        <w:t>[Presented by Michael Schäder, Zuken, Germany]</w:t>
      </w:r>
    </w:p>
    <w:p w:rsidR="00001DBA" w:rsidRDefault="00001DBA" w:rsidP="00001DBA">
      <w:pPr>
        <w:pStyle w:val="BodyText"/>
        <w:spacing w:after="0"/>
        <w:ind w:right="0"/>
        <w:rPr>
          <w:sz w:val="22"/>
        </w:rPr>
      </w:pPr>
    </w:p>
    <w:p w:rsidR="00001DBA" w:rsidRDefault="00001DBA" w:rsidP="00001DBA">
      <w:pPr>
        <w:pStyle w:val="BodyText"/>
        <w:spacing w:after="0"/>
        <w:ind w:right="0"/>
        <w:rPr>
          <w:rFonts w:cs="Arial"/>
          <w:color w:val="000000"/>
          <w:sz w:val="22"/>
        </w:rPr>
      </w:pPr>
      <w:r>
        <w:rPr>
          <w:rFonts w:eastAsia="MS Mincho"/>
          <w:sz w:val="22"/>
          <w:szCs w:val="22"/>
        </w:rPr>
        <w:t>Michael Schäder</w:t>
      </w:r>
      <w:r w:rsidRPr="005B2651">
        <w:rPr>
          <w:rFonts w:cs="Arial"/>
          <w:color w:val="000000"/>
          <w:sz w:val="22"/>
        </w:rPr>
        <w:t xml:space="preserve"> </w:t>
      </w:r>
      <w:r>
        <w:rPr>
          <w:rFonts w:cs="Arial"/>
          <w:color w:val="000000"/>
          <w:sz w:val="22"/>
        </w:rPr>
        <w:t>presented the overview of IBIS 7.0 changes.  The new version contains five interconnect and packaging related BIRDs, 6 IBIS-AMI BIRDs, and 6 traditional IBIS BIRDs.  Long awaited package modeling improvements are introduced in IBIS 7.0, including the use of Touchstone and IBIS-ISS models.  AMI improvements include backchannel support and expanded receiver noise support.  Traditional IBIS improvements include improved parameter passing to multi-lingual models.</w:t>
      </w:r>
    </w:p>
    <w:p w:rsidR="00001DBA" w:rsidRDefault="00001DBA" w:rsidP="00001DBA">
      <w:pPr>
        <w:pStyle w:val="BodyText"/>
        <w:spacing w:after="0"/>
        <w:ind w:right="0"/>
        <w:rPr>
          <w:rFonts w:cs="Arial"/>
          <w:color w:val="000000"/>
          <w:sz w:val="22"/>
        </w:rPr>
      </w:pPr>
    </w:p>
    <w:p w:rsidR="00001DBA" w:rsidRPr="005B2651" w:rsidRDefault="00001DBA" w:rsidP="00001DBA">
      <w:pPr>
        <w:pStyle w:val="BodyText"/>
        <w:spacing w:after="0"/>
        <w:ind w:right="0"/>
        <w:rPr>
          <w:sz w:val="28"/>
        </w:rPr>
      </w:pPr>
      <w:r>
        <w:rPr>
          <w:rFonts w:cs="Arial"/>
          <w:color w:val="000000"/>
          <w:sz w:val="22"/>
        </w:rPr>
        <w:t>Attendees expressed interested in the new features</w:t>
      </w:r>
      <w:r w:rsidRPr="005B2651">
        <w:rPr>
          <w:rFonts w:cs="Arial"/>
          <w:color w:val="000000"/>
          <w:sz w:val="22"/>
        </w:rPr>
        <w:t>.</w:t>
      </w:r>
      <w:r>
        <w:rPr>
          <w:rFonts w:cs="Arial"/>
          <w:color w:val="000000"/>
          <w:sz w:val="22"/>
        </w:rPr>
        <w:t xml:space="preserve">  </w:t>
      </w:r>
      <w:r>
        <w:rPr>
          <w:kern w:val="2"/>
          <w:sz w:val="22"/>
          <w:szCs w:val="22"/>
          <w:lang w:val="pt-BR"/>
        </w:rPr>
        <w:t xml:space="preserve">Stefanie Schatt noted that it often takes too long before models make use of new features and EDA tools support them.  </w:t>
      </w:r>
      <w:r>
        <w:rPr>
          <w:rFonts w:cs="Arial"/>
          <w:sz w:val="22"/>
          <w:szCs w:val="22"/>
          <w:lang w:val="pt-BR"/>
        </w:rPr>
        <w:t>Aurora Sanna noted that S-parameter models for packaging tend to become large, difficult to handle, and time consuming to process.</w:t>
      </w:r>
    </w:p>
    <w:p w:rsidR="00001DBA" w:rsidRDefault="00001DBA" w:rsidP="00001DBA">
      <w:pPr>
        <w:pStyle w:val="BodyText"/>
        <w:spacing w:after="0"/>
        <w:ind w:right="0"/>
        <w:rPr>
          <w:sz w:val="22"/>
        </w:rPr>
      </w:pPr>
    </w:p>
    <w:p w:rsidR="00001DBA" w:rsidRDefault="00001DBA" w:rsidP="00001DBA">
      <w:pPr>
        <w:pStyle w:val="BodyText"/>
        <w:spacing w:after="0"/>
        <w:ind w:right="0"/>
        <w:rPr>
          <w:sz w:val="22"/>
        </w:rPr>
      </w:pPr>
    </w:p>
    <w:p w:rsidR="00001DBA" w:rsidRPr="009E541B" w:rsidRDefault="00EC649D" w:rsidP="00001DBA">
      <w:pPr>
        <w:pStyle w:val="BodyText"/>
        <w:spacing w:after="0"/>
        <w:ind w:right="0"/>
        <w:rPr>
          <w:b/>
          <w:sz w:val="22"/>
        </w:rPr>
      </w:pPr>
      <w:r>
        <w:rPr>
          <w:b/>
          <w:sz w:val="22"/>
        </w:rPr>
        <w:t>IBIS FILE FORMAT LINKS</w:t>
      </w:r>
    </w:p>
    <w:p w:rsidR="00001DBA" w:rsidRDefault="00001DBA" w:rsidP="00001DBA">
      <w:pPr>
        <w:pStyle w:val="BodyText"/>
        <w:spacing w:after="0"/>
        <w:ind w:right="0"/>
        <w:rPr>
          <w:sz w:val="22"/>
        </w:rPr>
      </w:pPr>
      <w:r>
        <w:rPr>
          <w:sz w:val="22"/>
        </w:rPr>
        <w:t>Bob Ross, Teraspeed Labs, USA</w:t>
      </w:r>
    </w:p>
    <w:p w:rsidR="00001DBA" w:rsidRDefault="00001DBA" w:rsidP="00001DBA">
      <w:pPr>
        <w:rPr>
          <w:sz w:val="22"/>
          <w:szCs w:val="22"/>
        </w:rPr>
      </w:pPr>
      <w:r>
        <w:rPr>
          <w:rFonts w:eastAsia="MS Mincho"/>
          <w:sz w:val="22"/>
          <w:szCs w:val="22"/>
        </w:rPr>
        <w:t>[Presented by Michael Schäder, Zuken, Germany]</w:t>
      </w:r>
    </w:p>
    <w:p w:rsidR="00001DBA" w:rsidRDefault="00001DBA" w:rsidP="00001DBA">
      <w:pPr>
        <w:pStyle w:val="BodyText"/>
        <w:spacing w:after="0"/>
        <w:ind w:right="0"/>
        <w:rPr>
          <w:sz w:val="22"/>
        </w:rPr>
      </w:pPr>
    </w:p>
    <w:p w:rsidR="00001DBA" w:rsidRDefault="00001DBA" w:rsidP="00001DBA">
      <w:pPr>
        <w:pStyle w:val="BodyText"/>
        <w:spacing w:after="0"/>
        <w:ind w:right="0"/>
        <w:rPr>
          <w:rFonts w:cs="Arial"/>
          <w:color w:val="000000"/>
          <w:sz w:val="22"/>
        </w:rPr>
      </w:pPr>
      <w:r>
        <w:rPr>
          <w:rFonts w:eastAsia="MS Mincho"/>
          <w:sz w:val="22"/>
          <w:szCs w:val="22"/>
        </w:rPr>
        <w:t>Michael Schäder</w:t>
      </w:r>
      <w:r w:rsidRPr="005B2651">
        <w:rPr>
          <w:rFonts w:cs="Arial"/>
          <w:color w:val="000000"/>
          <w:sz w:val="22"/>
        </w:rPr>
        <w:t xml:space="preserve"> </w:t>
      </w:r>
      <w:r>
        <w:rPr>
          <w:rFonts w:cs="Arial"/>
          <w:color w:val="000000"/>
          <w:sz w:val="22"/>
        </w:rPr>
        <w:t>presented an overview of the evolution in the number and type</w:t>
      </w:r>
      <w:r w:rsidR="00941BBA">
        <w:rPr>
          <w:rFonts w:cs="Arial"/>
          <w:color w:val="000000"/>
          <w:sz w:val="22"/>
        </w:rPr>
        <w:t>s</w:t>
      </w:r>
      <w:r>
        <w:rPr>
          <w:rFonts w:cs="Arial"/>
          <w:color w:val="000000"/>
          <w:sz w:val="22"/>
        </w:rPr>
        <w:t xml:space="preserve"> of file formats </w:t>
      </w:r>
      <w:r>
        <w:rPr>
          <w:rFonts w:cs="Arial"/>
          <w:color w:val="000000"/>
          <w:sz w:val="22"/>
        </w:rPr>
        <w:lastRenderedPageBreak/>
        <w:t>supported by IBIS.  IBIS now directly or indirectly supports over 17 formats ranging from IBIS defined formats (ebd, ibs, pkg, ami, Touchstone, etc.) to formats managed by other standards bodies (VHDL_AMS, Berkley SPICE, etc.).  Electrical Module Description (EMD) is a possible future format that is under discussion.</w:t>
      </w:r>
    </w:p>
    <w:p w:rsidR="00001DBA" w:rsidRDefault="00001DBA" w:rsidP="00001DBA">
      <w:pPr>
        <w:pStyle w:val="BodyText"/>
        <w:spacing w:after="0"/>
        <w:ind w:right="0"/>
        <w:rPr>
          <w:rFonts w:cs="Arial"/>
          <w:color w:val="000000"/>
          <w:sz w:val="22"/>
        </w:rPr>
      </w:pPr>
    </w:p>
    <w:p w:rsidR="00001DBA" w:rsidRDefault="00001DBA" w:rsidP="00001DBA">
      <w:pPr>
        <w:pStyle w:val="BodyText"/>
        <w:spacing w:after="0"/>
        <w:ind w:right="0"/>
        <w:rPr>
          <w:rFonts w:cs="Arial"/>
          <w:color w:val="000000"/>
          <w:sz w:val="22"/>
        </w:rPr>
      </w:pPr>
    </w:p>
    <w:p w:rsidR="00001DBA" w:rsidRDefault="00001DBA" w:rsidP="00001DBA">
      <w:pPr>
        <w:pStyle w:val="BodyText"/>
        <w:spacing w:after="0"/>
        <w:ind w:right="0"/>
        <w:rPr>
          <w:b/>
          <w:sz w:val="22"/>
          <w:szCs w:val="22"/>
        </w:rPr>
      </w:pPr>
      <w:r>
        <w:rPr>
          <w:b/>
          <w:sz w:val="22"/>
          <w:szCs w:val="22"/>
        </w:rPr>
        <w:t>OPEN DISCUSSION</w:t>
      </w:r>
    </w:p>
    <w:p w:rsidR="00001DBA" w:rsidRDefault="00001DBA" w:rsidP="00001DBA">
      <w:pPr>
        <w:pStyle w:val="BodyText"/>
        <w:spacing w:after="0"/>
        <w:ind w:right="0"/>
        <w:rPr>
          <w:rFonts w:cs="Arial"/>
          <w:color w:val="000000"/>
          <w:sz w:val="22"/>
        </w:rPr>
      </w:pPr>
      <w:r>
        <w:rPr>
          <w:rFonts w:cs="Arial"/>
          <w:color w:val="000000"/>
          <w:sz w:val="22"/>
        </w:rPr>
        <w:t xml:space="preserve">The open discussion returned to the topic of S-parameters in package modeling.  The difficulties with processing S-parameter data were raised.  It was asked whether rational functions in pole-residue form (e.g., HSPICE G-element) could be added to IBIS.  This could address issues with model size, offer improved uniformity of results with different tools, and offer large performance improvements at simulation time.  </w:t>
      </w:r>
      <w:r>
        <w:rPr>
          <w:rFonts w:cs="Arial"/>
          <w:sz w:val="22"/>
          <w:szCs w:val="22"/>
          <w:lang w:val="pt-BR"/>
        </w:rPr>
        <w:t>Stefano Grivet-Talocia said this might be a reasonable approach.</w:t>
      </w:r>
    </w:p>
    <w:p w:rsidR="00001DBA" w:rsidRDefault="00001DBA" w:rsidP="00001DBA">
      <w:pPr>
        <w:pStyle w:val="BodyText"/>
        <w:spacing w:after="0"/>
        <w:ind w:right="0"/>
        <w:rPr>
          <w:rFonts w:cs="Arial"/>
          <w:color w:val="000000"/>
          <w:sz w:val="22"/>
        </w:rPr>
      </w:pPr>
    </w:p>
    <w:p w:rsidR="00001DBA" w:rsidRDefault="00001DBA" w:rsidP="00001DBA">
      <w:pPr>
        <w:pStyle w:val="BodyText"/>
        <w:spacing w:after="0"/>
        <w:ind w:right="0"/>
        <w:rPr>
          <w:rFonts w:cs="Arial"/>
          <w:color w:val="000000"/>
          <w:sz w:val="22"/>
        </w:rPr>
      </w:pPr>
    </w:p>
    <w:p w:rsidR="00001DBA" w:rsidRDefault="00001DBA" w:rsidP="00001DBA">
      <w:pPr>
        <w:rPr>
          <w:sz w:val="22"/>
          <w:szCs w:val="22"/>
        </w:rPr>
      </w:pPr>
      <w:r>
        <w:rPr>
          <w:b/>
          <w:sz w:val="22"/>
          <w:szCs w:val="22"/>
        </w:rPr>
        <w:t>CONCLUDING ITEMS</w:t>
      </w:r>
    </w:p>
    <w:p w:rsidR="00001DBA" w:rsidRPr="00286B6E" w:rsidRDefault="00001DBA" w:rsidP="00001DBA">
      <w:pPr>
        <w:pStyle w:val="BodyText"/>
        <w:spacing w:after="0"/>
        <w:ind w:right="0"/>
        <w:rPr>
          <w:sz w:val="28"/>
        </w:rPr>
      </w:pPr>
      <w:r w:rsidRPr="00286B6E">
        <w:rPr>
          <w:rFonts w:cs="Arial"/>
          <w:color w:val="000000"/>
          <w:sz w:val="22"/>
        </w:rPr>
        <w:t xml:space="preserve">In closing, </w:t>
      </w:r>
      <w:r>
        <w:rPr>
          <w:rFonts w:eastAsia="MS Mincho"/>
          <w:sz w:val="22"/>
          <w:szCs w:val="22"/>
        </w:rPr>
        <w:t>Michael Schäder</w:t>
      </w:r>
      <w:r w:rsidRPr="005B2651">
        <w:rPr>
          <w:rFonts w:cs="Arial"/>
          <w:color w:val="000000"/>
          <w:sz w:val="22"/>
        </w:rPr>
        <w:t xml:space="preserve"> </w:t>
      </w:r>
      <w:r w:rsidRPr="00286B6E">
        <w:rPr>
          <w:rFonts w:cs="Arial"/>
          <w:color w:val="000000"/>
          <w:sz w:val="22"/>
        </w:rPr>
        <w:t xml:space="preserve">thanked the attendees, the presenters, and the sponsors. </w:t>
      </w:r>
      <w:r>
        <w:rPr>
          <w:rFonts w:cs="Arial"/>
          <w:color w:val="000000"/>
          <w:sz w:val="22"/>
        </w:rPr>
        <w:t xml:space="preserve"> </w:t>
      </w:r>
      <w:r w:rsidRPr="00286B6E">
        <w:rPr>
          <w:rFonts w:cs="Arial"/>
          <w:color w:val="000000"/>
          <w:sz w:val="22"/>
        </w:rPr>
        <w:t>He also thanked SPI Chair Mihai Telescu for once again inviting IBIS to SPI, and for his assistance and hospitality.</w:t>
      </w:r>
    </w:p>
    <w:p w:rsidR="00AE557C" w:rsidRDefault="00AE557C">
      <w:pPr>
        <w:tabs>
          <w:tab w:val="clear" w:pos="9270"/>
        </w:tabs>
        <w:rPr>
          <w:rFonts w:eastAsia="Calibri" w:cs="Arial"/>
          <w:sz w:val="22"/>
          <w:szCs w:val="22"/>
        </w:rPr>
      </w:pPr>
    </w:p>
    <w:p w:rsidR="005A6103" w:rsidRDefault="005A610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C50BBE" w:rsidRDefault="00831175" w:rsidP="00C50BBE">
      <w:pPr>
        <w:tabs>
          <w:tab w:val="clear" w:pos="9270"/>
        </w:tabs>
        <w:rPr>
          <w:rFonts w:cs="Arial"/>
          <w:sz w:val="22"/>
          <w:szCs w:val="22"/>
        </w:rPr>
      </w:pPr>
      <w:r>
        <w:rPr>
          <w:rFonts w:cs="Arial"/>
          <w:sz w:val="22"/>
          <w:szCs w:val="22"/>
        </w:rPr>
        <w:t xml:space="preserve">The next IBIS Open Forum teleconference meeting will be held on </w:t>
      </w:r>
      <w:r w:rsidR="0009636B">
        <w:rPr>
          <w:rFonts w:cs="Arial"/>
          <w:sz w:val="22"/>
          <w:szCs w:val="22"/>
        </w:rPr>
        <w:t>Ju</w:t>
      </w:r>
      <w:r w:rsidR="00001DBA">
        <w:rPr>
          <w:rFonts w:cs="Arial"/>
          <w:sz w:val="22"/>
          <w:szCs w:val="22"/>
        </w:rPr>
        <w:t>ne 28</w:t>
      </w:r>
      <w:r>
        <w:rPr>
          <w:rFonts w:cs="Arial"/>
          <w:sz w:val="22"/>
          <w:szCs w:val="22"/>
        </w:rPr>
        <w:t xml:space="preserve">, 2019.  </w:t>
      </w:r>
      <w:r w:rsidR="00C546F8">
        <w:rPr>
          <w:rFonts w:cs="Arial"/>
          <w:sz w:val="22"/>
          <w:szCs w:val="22"/>
        </w:rPr>
        <w:t xml:space="preserve">The following teleconference meeting is tentatively scheduled for </w:t>
      </w:r>
      <w:r w:rsidR="00001DBA">
        <w:rPr>
          <w:rFonts w:cs="Arial"/>
          <w:sz w:val="22"/>
          <w:szCs w:val="22"/>
        </w:rPr>
        <w:t>July 1</w:t>
      </w:r>
      <w:r w:rsidR="00CB1DB9">
        <w:rPr>
          <w:rFonts w:cs="Arial"/>
          <w:sz w:val="22"/>
          <w:szCs w:val="22"/>
        </w:rPr>
        <w:t>9</w:t>
      </w:r>
      <w:r w:rsidR="00C546F8">
        <w:rPr>
          <w:rFonts w:cs="Arial"/>
          <w:sz w:val="22"/>
          <w:szCs w:val="22"/>
        </w:rPr>
        <w:t>, 2019.</w:t>
      </w:r>
    </w:p>
    <w:p w:rsidR="00D823F8" w:rsidRPr="009D0143" w:rsidRDefault="00D823F8"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7736E1" w:rsidRDefault="007736E1" w:rsidP="007736E1">
      <w:pPr>
        <w:tabs>
          <w:tab w:val="clear" w:pos="9270"/>
        </w:tabs>
      </w:pPr>
      <w:r>
        <w:rPr>
          <w:rFonts w:cs="Arial"/>
          <w:sz w:val="22"/>
          <w:szCs w:val="22"/>
        </w:rPr>
        <w:t>IBIS CHAIR: Randy Wolff (208) 363-1764</w:t>
      </w:r>
    </w:p>
    <w:p w:rsidR="007736E1" w:rsidRDefault="00C3591A" w:rsidP="007736E1">
      <w:pPr>
        <w:tabs>
          <w:tab w:val="clear" w:pos="9270"/>
        </w:tabs>
        <w:ind w:firstLine="720"/>
        <w:rPr>
          <w:rFonts w:cs="Arial"/>
          <w:sz w:val="22"/>
          <w:szCs w:val="22"/>
        </w:rPr>
      </w:pPr>
      <w:hyperlink r:id="rId10" w:history="1">
        <w:r w:rsidR="007736E1">
          <w:rPr>
            <w:rStyle w:val="Hyperlink"/>
          </w:rPr>
          <w:t>rrwolff@micron.com</w:t>
        </w:r>
      </w:hyperlink>
    </w:p>
    <w:p w:rsidR="007736E1" w:rsidRDefault="007736E1" w:rsidP="007736E1">
      <w:pPr>
        <w:tabs>
          <w:tab w:val="clear" w:pos="9270"/>
        </w:tabs>
        <w:ind w:firstLine="720"/>
        <w:rPr>
          <w:rFonts w:cs="Arial"/>
          <w:sz w:val="22"/>
          <w:szCs w:val="22"/>
        </w:rPr>
      </w:pPr>
      <w:r>
        <w:rPr>
          <w:rFonts w:cs="Arial"/>
          <w:sz w:val="22"/>
          <w:szCs w:val="22"/>
        </w:rPr>
        <w:t>Principal Engineer, Silicon SI Group, Micron Technology, Inc.</w:t>
      </w:r>
    </w:p>
    <w:p w:rsidR="007736E1" w:rsidRDefault="007736E1" w:rsidP="007736E1">
      <w:pPr>
        <w:tabs>
          <w:tab w:val="clear" w:pos="9270"/>
        </w:tabs>
        <w:ind w:firstLine="720"/>
        <w:rPr>
          <w:rFonts w:cs="Arial"/>
          <w:sz w:val="22"/>
          <w:szCs w:val="22"/>
        </w:rPr>
      </w:pPr>
      <w:r>
        <w:rPr>
          <w:rFonts w:cs="Arial"/>
          <w:sz w:val="22"/>
          <w:szCs w:val="22"/>
        </w:rPr>
        <w:t>8000 S. Federal Way</w:t>
      </w:r>
    </w:p>
    <w:p w:rsidR="007736E1" w:rsidRDefault="007736E1" w:rsidP="007736E1">
      <w:pPr>
        <w:tabs>
          <w:tab w:val="clear" w:pos="9270"/>
        </w:tabs>
        <w:ind w:firstLine="720"/>
        <w:rPr>
          <w:rFonts w:cs="Arial"/>
          <w:sz w:val="22"/>
          <w:szCs w:val="22"/>
        </w:rPr>
      </w:pPr>
      <w:r>
        <w:rPr>
          <w:rFonts w:cs="Arial"/>
          <w:sz w:val="22"/>
          <w:szCs w:val="22"/>
        </w:rPr>
        <w:t>P.O. Box 6, Mail Stop: 01-711</w:t>
      </w:r>
    </w:p>
    <w:p w:rsidR="007736E1" w:rsidRDefault="007736E1" w:rsidP="007736E1">
      <w:pPr>
        <w:tabs>
          <w:tab w:val="clear" w:pos="9270"/>
        </w:tabs>
        <w:ind w:firstLine="720"/>
        <w:rPr>
          <w:rFonts w:cs="Arial"/>
          <w:sz w:val="22"/>
          <w:szCs w:val="22"/>
        </w:rPr>
      </w:pPr>
      <w:r>
        <w:rPr>
          <w:rFonts w:cs="Arial"/>
          <w:sz w:val="22"/>
          <w:szCs w:val="22"/>
        </w:rPr>
        <w:t>Boise, ID  83707-0006</w:t>
      </w:r>
    </w:p>
    <w:p w:rsidR="007736E1" w:rsidRDefault="007736E1" w:rsidP="007736E1">
      <w:pPr>
        <w:tabs>
          <w:tab w:val="clear" w:pos="9270"/>
        </w:tabs>
        <w:rPr>
          <w:rFonts w:cs="Arial"/>
          <w:sz w:val="22"/>
          <w:szCs w:val="22"/>
        </w:rPr>
      </w:pPr>
    </w:p>
    <w:p w:rsidR="00B86238" w:rsidRDefault="00B86238" w:rsidP="00B86238">
      <w:pPr>
        <w:tabs>
          <w:tab w:val="clear" w:pos="9270"/>
        </w:tabs>
      </w:pPr>
      <w:r>
        <w:rPr>
          <w:rFonts w:cs="Arial"/>
          <w:sz w:val="22"/>
          <w:szCs w:val="22"/>
        </w:rPr>
        <w:t>VICE CHAIR: Lance Wang (978) 633-3388</w:t>
      </w:r>
    </w:p>
    <w:p w:rsidR="00B86238" w:rsidRDefault="00C3591A" w:rsidP="00B86238">
      <w:pPr>
        <w:tabs>
          <w:tab w:val="clear" w:pos="9270"/>
        </w:tabs>
        <w:ind w:firstLine="720"/>
      </w:pPr>
      <w:hyperlink r:id="rId11" w:history="1">
        <w:r w:rsidR="00B86238" w:rsidRPr="005D1D83">
          <w:rPr>
            <w:rStyle w:val="Hyperlink"/>
          </w:rPr>
          <w:t>lance.wang@ibis.org</w:t>
        </w:r>
      </w:hyperlink>
    </w:p>
    <w:p w:rsidR="00B86238" w:rsidRDefault="00B86238" w:rsidP="00B86238">
      <w:pPr>
        <w:tabs>
          <w:tab w:val="clear" w:pos="9270"/>
        </w:tabs>
        <w:ind w:firstLine="720"/>
        <w:rPr>
          <w:rFonts w:cs="Arial"/>
          <w:sz w:val="22"/>
          <w:szCs w:val="22"/>
        </w:rPr>
      </w:pPr>
      <w:r>
        <w:rPr>
          <w:rFonts w:cs="Arial"/>
          <w:sz w:val="22"/>
          <w:szCs w:val="22"/>
        </w:rPr>
        <w:t>Solutions Architect, Zuken USA</w:t>
      </w:r>
    </w:p>
    <w:p w:rsidR="00B86238" w:rsidRDefault="00B86238" w:rsidP="00B86238">
      <w:pPr>
        <w:tabs>
          <w:tab w:val="clear" w:pos="9270"/>
        </w:tabs>
        <w:ind w:firstLine="720"/>
        <w:rPr>
          <w:rFonts w:cs="Arial"/>
          <w:sz w:val="22"/>
          <w:szCs w:val="22"/>
        </w:rPr>
      </w:pPr>
      <w:r>
        <w:rPr>
          <w:rFonts w:cs="Arial"/>
          <w:sz w:val="22"/>
          <w:szCs w:val="22"/>
        </w:rPr>
        <w:t>238 Littleton Road, Suite 100</w:t>
      </w:r>
    </w:p>
    <w:p w:rsidR="00B86238" w:rsidRDefault="00B86238" w:rsidP="00B86238">
      <w:pPr>
        <w:tabs>
          <w:tab w:val="clear" w:pos="9270"/>
        </w:tabs>
        <w:ind w:firstLine="720"/>
        <w:rPr>
          <w:rFonts w:cs="Arial"/>
          <w:sz w:val="22"/>
          <w:szCs w:val="22"/>
        </w:rPr>
      </w:pPr>
      <w:r>
        <w:rPr>
          <w:rFonts w:cs="Arial"/>
          <w:sz w:val="22"/>
          <w:szCs w:val="22"/>
        </w:rPr>
        <w:t>Westford, MA 01886</w:t>
      </w:r>
    </w:p>
    <w:p w:rsidR="00033172" w:rsidRDefault="00033172">
      <w:pPr>
        <w:tabs>
          <w:tab w:val="clear" w:pos="9270"/>
        </w:tabs>
        <w:rPr>
          <w:rFonts w:cs="Arial"/>
          <w:sz w:val="22"/>
          <w:szCs w:val="22"/>
        </w:rPr>
      </w:pPr>
    </w:p>
    <w:p w:rsidR="007736E1" w:rsidRDefault="007736E1" w:rsidP="007736E1">
      <w:pPr>
        <w:tabs>
          <w:tab w:val="clear" w:pos="9270"/>
        </w:tabs>
      </w:pPr>
      <w:r>
        <w:rPr>
          <w:rFonts w:cs="Arial"/>
          <w:sz w:val="22"/>
          <w:szCs w:val="22"/>
        </w:rPr>
        <w:t>SECRETARY: Curtis Clark</w:t>
      </w:r>
    </w:p>
    <w:p w:rsidR="007736E1" w:rsidRDefault="00C3591A" w:rsidP="007736E1">
      <w:pPr>
        <w:tabs>
          <w:tab w:val="clear" w:pos="9270"/>
        </w:tabs>
        <w:ind w:firstLine="720"/>
        <w:rPr>
          <w:rFonts w:cs="Arial"/>
          <w:sz w:val="22"/>
          <w:szCs w:val="22"/>
        </w:rPr>
      </w:pPr>
      <w:hyperlink r:id="rId12" w:history="1">
        <w:r w:rsidR="007736E1" w:rsidRPr="00C02D7B">
          <w:rPr>
            <w:rStyle w:val="Hyperlink"/>
          </w:rPr>
          <w:t>curtis.clark@ansys.com</w:t>
        </w:r>
      </w:hyperlink>
    </w:p>
    <w:p w:rsidR="007736E1" w:rsidRDefault="007736E1" w:rsidP="007736E1">
      <w:pPr>
        <w:tabs>
          <w:tab w:val="clear" w:pos="9270"/>
        </w:tabs>
        <w:rPr>
          <w:rFonts w:cs="Arial"/>
          <w:sz w:val="22"/>
          <w:szCs w:val="22"/>
        </w:rPr>
      </w:pPr>
      <w:r>
        <w:rPr>
          <w:rFonts w:cs="Arial"/>
          <w:sz w:val="22"/>
          <w:szCs w:val="22"/>
        </w:rPr>
        <w:tab/>
        <w:t>ANSYS, Inc.</w:t>
      </w:r>
    </w:p>
    <w:p w:rsidR="007736E1" w:rsidRDefault="007736E1" w:rsidP="007736E1">
      <w:pPr>
        <w:tabs>
          <w:tab w:val="clear" w:pos="9270"/>
        </w:tabs>
        <w:rPr>
          <w:rFonts w:cs="Arial"/>
          <w:sz w:val="22"/>
          <w:szCs w:val="22"/>
        </w:rPr>
      </w:pPr>
      <w:r>
        <w:rPr>
          <w:rFonts w:cs="Arial"/>
          <w:sz w:val="22"/>
          <w:szCs w:val="22"/>
        </w:rPr>
        <w:tab/>
        <w:t>150 Baker Ave Ext</w:t>
      </w:r>
    </w:p>
    <w:p w:rsidR="007736E1" w:rsidRDefault="007736E1" w:rsidP="007736E1">
      <w:pPr>
        <w:tabs>
          <w:tab w:val="clear" w:pos="9270"/>
        </w:tabs>
        <w:rPr>
          <w:rFonts w:cs="Arial"/>
          <w:sz w:val="22"/>
          <w:szCs w:val="22"/>
        </w:rPr>
      </w:pPr>
      <w:r>
        <w:rPr>
          <w:rFonts w:cs="Arial"/>
          <w:sz w:val="22"/>
          <w:szCs w:val="22"/>
        </w:rPr>
        <w:tab/>
        <w:t>Concord, MA 01742</w:t>
      </w:r>
    </w:p>
    <w:p w:rsidR="007736E1" w:rsidRDefault="007736E1" w:rsidP="007736E1">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C3591A" w:rsidP="00FC1B9A">
      <w:pPr>
        <w:ind w:firstLine="720"/>
        <w:rPr>
          <w:color w:val="000000" w:themeColor="text1"/>
        </w:rPr>
      </w:pPr>
      <w:hyperlink r:id="rId13"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C3591A">
      <w:pPr>
        <w:tabs>
          <w:tab w:val="clear" w:pos="9270"/>
        </w:tabs>
        <w:ind w:firstLine="720"/>
        <w:rPr>
          <w:rFonts w:eastAsia="Calibri" w:cs="Arial"/>
          <w:sz w:val="22"/>
          <w:szCs w:val="22"/>
          <w:lang w:val="fr-FR"/>
        </w:rPr>
      </w:pPr>
      <w:hyperlink r:id="rId14"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7736E1" w:rsidRPr="007736E1" w:rsidRDefault="007736E1" w:rsidP="007736E1">
      <w:pPr>
        <w:rPr>
          <w:rFonts w:cs="Arial"/>
          <w:kern w:val="0"/>
          <w:sz w:val="22"/>
          <w:szCs w:val="22"/>
          <w:lang w:eastAsia="zh-CN"/>
        </w:rPr>
      </w:pPr>
      <w:proofErr w:type="gramStart"/>
      <w:r>
        <w:rPr>
          <w:rFonts w:cs="Arial"/>
          <w:sz w:val="22"/>
          <w:szCs w:val="22"/>
          <w:lang w:val="fr-FR"/>
        </w:rPr>
        <w:t>WEBMASTER</w:t>
      </w:r>
      <w:r w:rsidRPr="007736E1">
        <w:rPr>
          <w:rFonts w:cs="Arial"/>
          <w:sz w:val="22"/>
          <w:szCs w:val="22"/>
          <w:lang w:val="fr-FR"/>
        </w:rPr>
        <w:t>:</w:t>
      </w:r>
      <w:proofErr w:type="gramEnd"/>
      <w:r w:rsidRPr="007736E1">
        <w:rPr>
          <w:rFonts w:cs="Arial"/>
          <w:sz w:val="22"/>
          <w:szCs w:val="22"/>
          <w:lang w:val="fr-FR"/>
        </w:rPr>
        <w:t xml:space="preserve"> </w:t>
      </w:r>
      <w:r w:rsidRPr="007736E1">
        <w:rPr>
          <w:rFonts w:cs="Arial"/>
          <w:sz w:val="22"/>
          <w:szCs w:val="22"/>
        </w:rPr>
        <w:t>Steven Parker (845) 372-3294</w:t>
      </w:r>
      <w:bookmarkStart w:id="5" w:name="_GoBack"/>
      <w:bookmarkEnd w:id="5"/>
    </w:p>
    <w:p w:rsidR="007736E1" w:rsidRPr="007736E1" w:rsidRDefault="00C3591A" w:rsidP="007736E1">
      <w:pPr>
        <w:ind w:firstLine="720"/>
        <w:rPr>
          <w:rFonts w:cs="Arial"/>
        </w:rPr>
      </w:pPr>
      <w:hyperlink r:id="rId15" w:history="1">
        <w:r w:rsidR="007736E1" w:rsidRPr="007736E1">
          <w:rPr>
            <w:rStyle w:val="Hyperlink"/>
            <w:rFonts w:cs="Arial"/>
          </w:rPr>
          <w:t>steven.parker@averasemi.com</w:t>
        </w:r>
      </w:hyperlink>
    </w:p>
    <w:p w:rsidR="007736E1" w:rsidRPr="007736E1" w:rsidRDefault="007736E1" w:rsidP="007736E1">
      <w:pPr>
        <w:ind w:firstLine="720"/>
        <w:rPr>
          <w:rFonts w:cs="Arial"/>
          <w:sz w:val="22"/>
          <w:szCs w:val="22"/>
        </w:rPr>
      </w:pPr>
      <w:r w:rsidRPr="007736E1">
        <w:rPr>
          <w:rFonts w:cs="Arial"/>
          <w:sz w:val="22"/>
          <w:szCs w:val="22"/>
        </w:rPr>
        <w:t>Principal Member of Technical Staff, GLOBALFOUNDRIES  M/S 5E1  </w:t>
      </w:r>
    </w:p>
    <w:p w:rsidR="007736E1" w:rsidRPr="007736E1" w:rsidRDefault="007736E1" w:rsidP="007736E1">
      <w:pPr>
        <w:ind w:firstLine="720"/>
        <w:rPr>
          <w:rFonts w:cs="Arial"/>
          <w:sz w:val="22"/>
          <w:szCs w:val="22"/>
        </w:rPr>
      </w:pPr>
      <w:r w:rsidRPr="007736E1">
        <w:rPr>
          <w:rFonts w:cs="Arial"/>
          <w:sz w:val="22"/>
          <w:szCs w:val="22"/>
        </w:rPr>
        <w:t>2070 Route 52</w:t>
      </w:r>
    </w:p>
    <w:p w:rsidR="007736E1" w:rsidRPr="007736E1" w:rsidRDefault="007736E1" w:rsidP="007736E1">
      <w:pPr>
        <w:ind w:firstLine="720"/>
        <w:rPr>
          <w:rFonts w:cs="Arial"/>
          <w:sz w:val="22"/>
          <w:szCs w:val="22"/>
        </w:rPr>
      </w:pPr>
      <w:r w:rsidRPr="007736E1">
        <w:rPr>
          <w:rFonts w:cs="Arial"/>
          <w:sz w:val="22"/>
          <w:szCs w:val="22"/>
        </w:rPr>
        <w:t>Hopewell Junction, NY 12533-3507</w:t>
      </w:r>
    </w:p>
    <w:p w:rsidR="007736E1" w:rsidRDefault="007736E1" w:rsidP="007736E1">
      <w:pPr>
        <w:tabs>
          <w:tab w:val="clear" w:pos="9270"/>
        </w:tabs>
      </w:pPr>
    </w:p>
    <w:p w:rsidR="007736E1" w:rsidRDefault="007736E1" w:rsidP="007736E1">
      <w:pPr>
        <w:tabs>
          <w:tab w:val="clear" w:pos="9270"/>
        </w:tabs>
      </w:pPr>
      <w:proofErr w:type="gramStart"/>
      <w:r>
        <w:rPr>
          <w:rFonts w:cs="Arial"/>
          <w:sz w:val="22"/>
          <w:szCs w:val="22"/>
          <w:lang w:val="fr-FR"/>
        </w:rPr>
        <w:t>POSTMASTER:</w:t>
      </w:r>
      <w:proofErr w:type="gramEnd"/>
      <w:r>
        <w:rPr>
          <w:rFonts w:cs="Arial"/>
          <w:sz w:val="22"/>
          <w:szCs w:val="22"/>
          <w:lang w:val="fr-FR"/>
        </w:rPr>
        <w:t xml:space="preserve"> </w:t>
      </w:r>
      <w:r>
        <w:rPr>
          <w:rFonts w:cs="Arial"/>
          <w:sz w:val="22"/>
          <w:szCs w:val="22"/>
        </w:rPr>
        <w:t>Mike LaBonte</w:t>
      </w:r>
    </w:p>
    <w:p w:rsidR="007736E1" w:rsidRDefault="00C3591A" w:rsidP="007736E1">
      <w:pPr>
        <w:tabs>
          <w:tab w:val="clear" w:pos="9270"/>
        </w:tabs>
        <w:ind w:firstLine="720"/>
        <w:rPr>
          <w:rFonts w:cs="Arial"/>
          <w:sz w:val="22"/>
          <w:szCs w:val="22"/>
        </w:rPr>
      </w:pPr>
      <w:hyperlink r:id="rId16" w:history="1">
        <w:r w:rsidR="007736E1">
          <w:rPr>
            <w:rStyle w:val="Hyperlink"/>
          </w:rPr>
          <w:t>mlabonte@</w:t>
        </w:r>
      </w:hyperlink>
      <w:r w:rsidR="007736E1">
        <w:rPr>
          <w:rStyle w:val="Hyperlink"/>
        </w:rPr>
        <w:t>sisoft.com</w:t>
      </w:r>
    </w:p>
    <w:p w:rsidR="007736E1" w:rsidRDefault="007736E1" w:rsidP="007736E1">
      <w:pPr>
        <w:tabs>
          <w:tab w:val="clear" w:pos="9270"/>
        </w:tabs>
        <w:rPr>
          <w:rFonts w:cs="Arial"/>
          <w:sz w:val="22"/>
          <w:szCs w:val="22"/>
        </w:rPr>
      </w:pPr>
      <w:r>
        <w:rPr>
          <w:rFonts w:cs="Arial"/>
          <w:sz w:val="22"/>
          <w:szCs w:val="22"/>
        </w:rPr>
        <w:tab/>
        <w:t>IBIS-AMI Modeling Specialist, SiSoft</w:t>
      </w:r>
    </w:p>
    <w:p w:rsidR="00EC649D" w:rsidRDefault="007736E1" w:rsidP="00EC649D">
      <w:pPr>
        <w:tabs>
          <w:tab w:val="clear" w:pos="9270"/>
        </w:tabs>
        <w:rPr>
          <w:rFonts w:cs="Arial"/>
          <w:sz w:val="22"/>
          <w:szCs w:val="22"/>
        </w:rPr>
      </w:pPr>
      <w:r>
        <w:rPr>
          <w:rFonts w:cs="Arial"/>
          <w:sz w:val="22"/>
          <w:szCs w:val="22"/>
        </w:rPr>
        <w:tab/>
      </w:r>
      <w:r w:rsidR="00EC649D">
        <w:rPr>
          <w:rFonts w:cs="Arial"/>
          <w:sz w:val="22"/>
          <w:szCs w:val="22"/>
        </w:rPr>
        <w:t>1 Lakeside Campus Drive</w:t>
      </w:r>
    </w:p>
    <w:p w:rsidR="007736E1" w:rsidRDefault="00EC649D" w:rsidP="00EC649D">
      <w:pPr>
        <w:tabs>
          <w:tab w:val="clear" w:pos="9270"/>
        </w:tabs>
        <w:rPr>
          <w:rFonts w:cs="Arial"/>
          <w:sz w:val="22"/>
          <w:szCs w:val="22"/>
        </w:rPr>
      </w:pPr>
      <w:r>
        <w:rPr>
          <w:rFonts w:cs="Arial"/>
          <w:sz w:val="22"/>
          <w:szCs w:val="22"/>
        </w:rPr>
        <w:tab/>
        <w:t>Natick, MA 01760</w:t>
      </w:r>
    </w:p>
    <w:p w:rsidR="007736E1" w:rsidRDefault="007736E1" w:rsidP="007736E1">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This meeting was conducted in accordance with </w:t>
      </w:r>
      <w:r w:rsidR="00FC20B7">
        <w:rPr>
          <w:rFonts w:cs="Arial"/>
          <w:sz w:val="22"/>
          <w:szCs w:val="22"/>
        </w:rPr>
        <w:t>SAE ITC guidelines</w:t>
      </w:r>
      <w:r>
        <w:rPr>
          <w:rFonts w:cs="Arial"/>
          <w:sz w:val="22"/>
          <w:szCs w:val="22"/>
        </w:rPr>
        <w:t>.</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17"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18" w:history="1">
        <w:r w:rsidRPr="00FC1B9A">
          <w:rPr>
            <w:rStyle w:val="Hyperlink"/>
          </w:rPr>
          <w:t>ibis@freelists.org</w:t>
        </w:r>
      </w:hyperlink>
      <w:r w:rsidRPr="005D2884">
        <w:rPr>
          <w:color w:val="000000"/>
          <w:sz w:val="22"/>
          <w:szCs w:val="22"/>
        </w:rPr>
        <w:t xml:space="preserve"> and/or </w:t>
      </w:r>
      <w:hyperlink r:id="rId19" w:history="1">
        <w:r w:rsidRPr="00FC1B9A">
          <w:rPr>
            <w:rStyle w:val="Hyperlink"/>
          </w:rPr>
          <w:t>ibis-users@freelists.org</w:t>
        </w:r>
      </w:hyperlink>
      <w:r w:rsidRPr="005D2884">
        <w:rPr>
          <w:color w:val="000000"/>
          <w:sz w:val="22"/>
          <w:szCs w:val="22"/>
        </w:rPr>
        <w:t xml:space="preserve"> email lists (formerly </w:t>
      </w:r>
      <w:hyperlink r:id="rId20" w:history="1">
        <w:r w:rsidRPr="00FC1B9A">
          <w:rPr>
            <w:rStyle w:val="Hyperlink"/>
          </w:rPr>
          <w:t>ibis@eda.org</w:t>
        </w:r>
      </w:hyperlink>
      <w:r w:rsidRPr="005D2884">
        <w:rPr>
          <w:color w:val="000000"/>
          <w:sz w:val="22"/>
          <w:szCs w:val="22"/>
        </w:rPr>
        <w:t xml:space="preserve"> and </w:t>
      </w:r>
      <w:hyperlink r:id="rId21"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2" w:history="1">
        <w:r w:rsidR="00FC1B9A" w:rsidRPr="00C02D7B">
          <w:rPr>
            <w:rStyle w:val="Hyperlink"/>
          </w:rPr>
          <w:t>ibis-macro@freelists.org</w:t>
        </w:r>
      </w:hyperlink>
      <w:r w:rsidR="00FC1B9A" w:rsidRPr="00FC1B9A">
        <w:rPr>
          <w:color w:val="000000"/>
          <w:sz w:val="22"/>
          <w:szCs w:val="22"/>
        </w:rPr>
        <w:t xml:space="preserve">, </w:t>
      </w:r>
      <w:hyperlink r:id="rId23" w:history="1">
        <w:r w:rsidRPr="00FC1B9A">
          <w:rPr>
            <w:rStyle w:val="Hyperlink"/>
          </w:rPr>
          <w:t>ibis-interconn@freelists.org</w:t>
        </w:r>
      </w:hyperlink>
      <w:r w:rsidRPr="00FC1B9A">
        <w:rPr>
          <w:color w:val="000000"/>
          <w:sz w:val="22"/>
          <w:szCs w:val="22"/>
        </w:rPr>
        <w:t xml:space="preserve">, or </w:t>
      </w:r>
      <w:hyperlink r:id="rId24"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C3591A" w:rsidP="005D2884">
      <w:pPr>
        <w:ind w:left="720"/>
        <w:rPr>
          <w:rStyle w:val="Hyperlink"/>
        </w:rPr>
      </w:pPr>
      <w:hyperlink r:id="rId25"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26"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C3591A" w:rsidP="005D2884">
      <w:pPr>
        <w:ind w:left="720"/>
        <w:rPr>
          <w:rStyle w:val="Hyperlink"/>
        </w:rPr>
      </w:pPr>
      <w:hyperlink r:id="rId27"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28"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C3591A" w:rsidP="005D2884">
      <w:pPr>
        <w:ind w:left="720"/>
        <w:rPr>
          <w:rStyle w:val="Hyperlink"/>
        </w:rPr>
      </w:pPr>
      <w:hyperlink r:id="rId29"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0"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C3591A" w:rsidP="005D2884">
      <w:pPr>
        <w:tabs>
          <w:tab w:val="clear" w:pos="9270"/>
        </w:tabs>
        <w:ind w:left="720"/>
        <w:rPr>
          <w:rStyle w:val="Hyperlink"/>
        </w:rPr>
      </w:pPr>
      <w:hyperlink r:id="rId31"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2"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C3591A">
      <w:pPr>
        <w:tabs>
          <w:tab w:val="clear" w:pos="9270"/>
        </w:tabs>
        <w:ind w:firstLine="720"/>
      </w:pPr>
      <w:hyperlink r:id="rId34"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C3591A">
      <w:pPr>
        <w:tabs>
          <w:tab w:val="clear" w:pos="9270"/>
        </w:tabs>
        <w:ind w:firstLine="720"/>
        <w:rPr>
          <w:rFonts w:cs="Arial"/>
          <w:sz w:val="22"/>
          <w:szCs w:val="22"/>
        </w:rPr>
      </w:pPr>
      <w:hyperlink r:id="rId35"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F03127" w:rsidTr="00B92F0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F03127" w:rsidRDefault="00F03127" w:rsidP="00F03127">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F03127" w:rsidRDefault="00F03127" w:rsidP="00F03127">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F03127" w:rsidRDefault="00F03127" w:rsidP="00F03127">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F03127" w:rsidRDefault="00F03127" w:rsidP="00F03127">
            <w:pPr>
              <w:ind w:right="0"/>
              <w:jc w:val="center"/>
            </w:pPr>
            <w:r>
              <w:rPr>
                <w:b/>
                <w:sz w:val="16"/>
              </w:rPr>
              <w:t>April 26, 2019</w:t>
            </w:r>
          </w:p>
        </w:tc>
        <w:tc>
          <w:tcPr>
            <w:tcW w:w="1080" w:type="dxa"/>
            <w:tcBorders>
              <w:top w:val="single" w:sz="4" w:space="0" w:color="000000"/>
              <w:bottom w:val="single" w:sz="4" w:space="0" w:color="000000"/>
            </w:tcBorders>
            <w:shd w:val="clear" w:color="auto" w:fill="FFFFFF"/>
            <w:vAlign w:val="bottom"/>
          </w:tcPr>
          <w:p w:rsidR="00F03127" w:rsidRDefault="00F03127" w:rsidP="00F03127">
            <w:pPr>
              <w:ind w:right="0"/>
              <w:jc w:val="center"/>
            </w:pPr>
            <w:r>
              <w:rPr>
                <w:b/>
                <w:sz w:val="16"/>
              </w:rPr>
              <w:t>May 17, 2019</w:t>
            </w:r>
          </w:p>
        </w:tc>
        <w:tc>
          <w:tcPr>
            <w:tcW w:w="1079" w:type="dxa"/>
            <w:tcBorders>
              <w:top w:val="single" w:sz="4" w:space="0" w:color="000000"/>
              <w:bottom w:val="single" w:sz="4" w:space="0" w:color="000000"/>
            </w:tcBorders>
            <w:shd w:val="clear" w:color="auto" w:fill="FFFFFF"/>
            <w:vAlign w:val="bottom"/>
          </w:tcPr>
          <w:p w:rsidR="00F03127" w:rsidRDefault="00F03127" w:rsidP="00F03127">
            <w:pPr>
              <w:ind w:right="0"/>
              <w:jc w:val="center"/>
            </w:pPr>
            <w:r>
              <w:rPr>
                <w:b/>
                <w:sz w:val="16"/>
              </w:rPr>
              <w:t>June 7, 2019</w:t>
            </w:r>
          </w:p>
        </w:tc>
        <w:tc>
          <w:tcPr>
            <w:tcW w:w="1101" w:type="dxa"/>
            <w:tcBorders>
              <w:top w:val="single" w:sz="4" w:space="0" w:color="000000"/>
              <w:bottom w:val="single" w:sz="4" w:space="0" w:color="000000"/>
              <w:right w:val="single" w:sz="4" w:space="0" w:color="000000"/>
            </w:tcBorders>
            <w:shd w:val="clear" w:color="auto" w:fill="FFFFFF"/>
            <w:vAlign w:val="bottom"/>
          </w:tcPr>
          <w:p w:rsidR="00F03127" w:rsidRDefault="00F03127" w:rsidP="00F03127">
            <w:pPr>
              <w:ind w:right="0"/>
              <w:jc w:val="center"/>
            </w:pPr>
            <w:r>
              <w:rPr>
                <w:b/>
                <w:sz w:val="16"/>
              </w:rPr>
              <w:t>June 2</w:t>
            </w:r>
            <w:r w:rsidR="003C14BB">
              <w:rPr>
                <w:b/>
                <w:sz w:val="16"/>
              </w:rPr>
              <w:t>1</w:t>
            </w:r>
            <w:r>
              <w:rPr>
                <w:b/>
                <w:sz w:val="16"/>
              </w:rPr>
              <w:t>, 2019</w:t>
            </w:r>
          </w:p>
        </w:tc>
      </w:tr>
      <w:tr w:rsidR="00F03127" w:rsidTr="00B92F0B">
        <w:tc>
          <w:tcPr>
            <w:tcW w:w="2535" w:type="dxa"/>
            <w:tcBorders>
              <w:left w:val="single" w:sz="4" w:space="0" w:color="000000"/>
            </w:tcBorders>
            <w:shd w:val="clear" w:color="auto" w:fill="FFFFFF"/>
            <w:vAlign w:val="center"/>
          </w:tcPr>
          <w:p w:rsidR="00F03127" w:rsidRDefault="00F03127" w:rsidP="00F03127">
            <w:pPr>
              <w:ind w:right="0"/>
              <w:rPr>
                <w:sz w:val="16"/>
              </w:rPr>
            </w:pPr>
            <w:r>
              <w:rPr>
                <w:sz w:val="16"/>
              </w:rPr>
              <w:t>ANSYS</w:t>
            </w:r>
          </w:p>
        </w:tc>
        <w:tc>
          <w:tcPr>
            <w:tcW w:w="1438" w:type="dxa"/>
            <w:shd w:val="clear" w:color="auto" w:fill="FFFFFF"/>
          </w:tcPr>
          <w:p w:rsidR="00F03127" w:rsidRDefault="00F03127" w:rsidP="00F03127">
            <w:pPr>
              <w:ind w:right="0"/>
              <w:jc w:val="center"/>
              <w:rPr>
                <w:rFonts w:eastAsia="SimSun" w:cs="Arial"/>
                <w:sz w:val="16"/>
                <w:szCs w:val="22"/>
              </w:rPr>
            </w:pPr>
            <w:r>
              <w:rPr>
                <w:sz w:val="16"/>
              </w:rPr>
              <w:t>User</w:t>
            </w:r>
          </w:p>
        </w:tc>
        <w:tc>
          <w:tcPr>
            <w:tcW w:w="1080" w:type="dxa"/>
            <w:shd w:val="clear" w:color="auto" w:fill="FFFFFF"/>
          </w:tcPr>
          <w:p w:rsidR="00F03127" w:rsidRDefault="00F03127" w:rsidP="00F03127">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F03127" w:rsidRDefault="00F03127" w:rsidP="00F03127">
            <w:pPr>
              <w:ind w:right="0"/>
              <w:jc w:val="center"/>
            </w:pPr>
            <w:r>
              <w:rPr>
                <w:sz w:val="16"/>
                <w:szCs w:val="16"/>
              </w:rPr>
              <w:t>-</w:t>
            </w:r>
          </w:p>
        </w:tc>
        <w:tc>
          <w:tcPr>
            <w:tcW w:w="1080" w:type="dxa"/>
            <w:shd w:val="clear" w:color="auto" w:fill="FFFFFF"/>
          </w:tcPr>
          <w:p w:rsidR="00F03127" w:rsidRDefault="00F03127" w:rsidP="00F03127">
            <w:pPr>
              <w:ind w:right="0"/>
              <w:jc w:val="center"/>
            </w:pPr>
            <w:r>
              <w:rPr>
                <w:sz w:val="16"/>
                <w:szCs w:val="16"/>
              </w:rPr>
              <w:t>X</w:t>
            </w:r>
          </w:p>
        </w:tc>
        <w:tc>
          <w:tcPr>
            <w:tcW w:w="1079" w:type="dxa"/>
            <w:shd w:val="clear" w:color="auto" w:fill="FFFFFF"/>
          </w:tcPr>
          <w:p w:rsidR="00F03127" w:rsidRDefault="00F03127" w:rsidP="00F03127">
            <w:pPr>
              <w:ind w:right="0"/>
              <w:jc w:val="center"/>
            </w:pPr>
            <w:r>
              <w:rPr>
                <w:sz w:val="16"/>
                <w:szCs w:val="16"/>
              </w:rPr>
              <w:t>X</w:t>
            </w:r>
          </w:p>
        </w:tc>
        <w:tc>
          <w:tcPr>
            <w:tcW w:w="1101" w:type="dxa"/>
            <w:tcBorders>
              <w:right w:val="single" w:sz="4" w:space="0" w:color="000000"/>
            </w:tcBorders>
            <w:shd w:val="clear" w:color="auto" w:fill="FFFFFF"/>
          </w:tcPr>
          <w:p w:rsidR="00F03127" w:rsidRDefault="00F03127" w:rsidP="00F03127">
            <w:pPr>
              <w:ind w:right="0"/>
              <w:jc w:val="center"/>
            </w:pPr>
            <w:r>
              <w:rPr>
                <w:sz w:val="16"/>
                <w:szCs w:val="16"/>
              </w:rPr>
              <w:t>-</w:t>
            </w:r>
          </w:p>
        </w:tc>
      </w:tr>
      <w:tr w:rsidR="00F03127" w:rsidTr="00B92F0B">
        <w:tc>
          <w:tcPr>
            <w:tcW w:w="2535" w:type="dxa"/>
            <w:tcBorders>
              <w:left w:val="single" w:sz="4" w:space="0" w:color="000000"/>
            </w:tcBorders>
            <w:shd w:val="clear" w:color="auto" w:fill="FFFFFF"/>
            <w:vAlign w:val="center"/>
          </w:tcPr>
          <w:p w:rsidR="00F03127" w:rsidRDefault="00F03127" w:rsidP="00F03127">
            <w:pPr>
              <w:ind w:right="0"/>
              <w:rPr>
                <w:sz w:val="16"/>
              </w:rPr>
            </w:pPr>
            <w:r>
              <w:rPr>
                <w:sz w:val="16"/>
              </w:rPr>
              <w:t>Applied Simulation Technology</w:t>
            </w:r>
          </w:p>
        </w:tc>
        <w:tc>
          <w:tcPr>
            <w:tcW w:w="1438" w:type="dxa"/>
            <w:shd w:val="clear" w:color="auto" w:fill="FFFFFF"/>
          </w:tcPr>
          <w:p w:rsidR="00F03127" w:rsidRDefault="00F03127" w:rsidP="00F03127">
            <w:pPr>
              <w:ind w:right="0"/>
              <w:jc w:val="center"/>
              <w:rPr>
                <w:rFonts w:eastAsia="SimSun" w:cs="Arial"/>
                <w:sz w:val="16"/>
                <w:szCs w:val="22"/>
              </w:rPr>
            </w:pPr>
            <w:r>
              <w:rPr>
                <w:sz w:val="16"/>
              </w:rPr>
              <w:t>User</w:t>
            </w:r>
          </w:p>
        </w:tc>
        <w:tc>
          <w:tcPr>
            <w:tcW w:w="1080" w:type="dxa"/>
            <w:shd w:val="clear" w:color="auto" w:fill="FFFFFF"/>
          </w:tcPr>
          <w:p w:rsidR="00F03127" w:rsidRDefault="00F03127" w:rsidP="00F03127">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03127" w:rsidRDefault="00F03127" w:rsidP="00F03127">
            <w:pPr>
              <w:ind w:right="0"/>
              <w:jc w:val="center"/>
            </w:pPr>
            <w:r>
              <w:rPr>
                <w:sz w:val="16"/>
                <w:szCs w:val="16"/>
              </w:rPr>
              <w:t>-</w:t>
            </w:r>
          </w:p>
        </w:tc>
        <w:tc>
          <w:tcPr>
            <w:tcW w:w="1080" w:type="dxa"/>
            <w:shd w:val="clear" w:color="auto" w:fill="FFFFFF"/>
          </w:tcPr>
          <w:p w:rsidR="00F03127" w:rsidRDefault="00F03127" w:rsidP="00F03127">
            <w:pPr>
              <w:ind w:right="0"/>
              <w:jc w:val="center"/>
            </w:pPr>
            <w:r>
              <w:rPr>
                <w:sz w:val="16"/>
                <w:szCs w:val="16"/>
              </w:rPr>
              <w:t>-</w:t>
            </w:r>
          </w:p>
        </w:tc>
        <w:tc>
          <w:tcPr>
            <w:tcW w:w="1079" w:type="dxa"/>
            <w:shd w:val="clear" w:color="auto" w:fill="FFFFFF"/>
          </w:tcPr>
          <w:p w:rsidR="00F03127" w:rsidRDefault="00F03127" w:rsidP="00F03127">
            <w:pPr>
              <w:ind w:right="0"/>
              <w:jc w:val="center"/>
            </w:pPr>
            <w:r>
              <w:rPr>
                <w:sz w:val="16"/>
                <w:szCs w:val="16"/>
              </w:rPr>
              <w:t>-</w:t>
            </w:r>
          </w:p>
        </w:tc>
        <w:tc>
          <w:tcPr>
            <w:tcW w:w="1101" w:type="dxa"/>
            <w:tcBorders>
              <w:right w:val="single" w:sz="4" w:space="0" w:color="000000"/>
            </w:tcBorders>
            <w:shd w:val="clear" w:color="auto" w:fill="FFFFFF"/>
          </w:tcPr>
          <w:p w:rsidR="00F03127" w:rsidRDefault="00F03127" w:rsidP="00F03127">
            <w:pPr>
              <w:ind w:right="0"/>
              <w:jc w:val="center"/>
            </w:pPr>
            <w:r>
              <w:rPr>
                <w:sz w:val="16"/>
                <w:szCs w:val="16"/>
              </w:rPr>
              <w:t>-</w:t>
            </w:r>
          </w:p>
        </w:tc>
      </w:tr>
      <w:tr w:rsidR="00F03127" w:rsidTr="00B92F0B">
        <w:tc>
          <w:tcPr>
            <w:tcW w:w="2535" w:type="dxa"/>
            <w:tcBorders>
              <w:left w:val="single" w:sz="4" w:space="0" w:color="000000"/>
            </w:tcBorders>
            <w:shd w:val="clear" w:color="auto" w:fill="FFFFFF"/>
            <w:vAlign w:val="center"/>
          </w:tcPr>
          <w:p w:rsidR="00F03127" w:rsidRDefault="00F03127" w:rsidP="00F03127">
            <w:pPr>
              <w:ind w:right="0"/>
              <w:rPr>
                <w:sz w:val="16"/>
              </w:rPr>
            </w:pPr>
            <w:r>
              <w:rPr>
                <w:sz w:val="16"/>
              </w:rPr>
              <w:t>Broadcom Ltd.</w:t>
            </w:r>
          </w:p>
        </w:tc>
        <w:tc>
          <w:tcPr>
            <w:tcW w:w="1438" w:type="dxa"/>
            <w:shd w:val="clear" w:color="auto" w:fill="FFFFFF"/>
          </w:tcPr>
          <w:p w:rsidR="00F03127" w:rsidRDefault="00F03127" w:rsidP="00F03127">
            <w:pPr>
              <w:jc w:val="center"/>
              <w:rPr>
                <w:rFonts w:eastAsia="SimSun" w:cs="Arial"/>
                <w:sz w:val="16"/>
                <w:szCs w:val="22"/>
              </w:rPr>
            </w:pPr>
            <w:r>
              <w:rPr>
                <w:sz w:val="16"/>
              </w:rPr>
              <w:t>Producer</w:t>
            </w:r>
          </w:p>
        </w:tc>
        <w:tc>
          <w:tcPr>
            <w:tcW w:w="1080" w:type="dxa"/>
            <w:shd w:val="clear" w:color="auto" w:fill="FFFFFF"/>
          </w:tcPr>
          <w:p w:rsidR="00F03127" w:rsidRDefault="00F03127" w:rsidP="00F03127">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03127" w:rsidRDefault="00F03127" w:rsidP="00F03127">
            <w:pPr>
              <w:ind w:right="0"/>
              <w:jc w:val="center"/>
            </w:pPr>
            <w:r>
              <w:rPr>
                <w:sz w:val="16"/>
                <w:szCs w:val="16"/>
              </w:rPr>
              <w:t>-</w:t>
            </w:r>
          </w:p>
        </w:tc>
        <w:tc>
          <w:tcPr>
            <w:tcW w:w="1080" w:type="dxa"/>
            <w:shd w:val="clear" w:color="auto" w:fill="FFFFFF"/>
          </w:tcPr>
          <w:p w:rsidR="00F03127" w:rsidRDefault="00F03127" w:rsidP="00F03127">
            <w:pPr>
              <w:ind w:right="0"/>
              <w:jc w:val="center"/>
            </w:pPr>
            <w:r>
              <w:rPr>
                <w:sz w:val="16"/>
                <w:szCs w:val="16"/>
              </w:rPr>
              <w:t>-</w:t>
            </w:r>
          </w:p>
        </w:tc>
        <w:tc>
          <w:tcPr>
            <w:tcW w:w="1079" w:type="dxa"/>
            <w:shd w:val="clear" w:color="auto" w:fill="FFFFFF"/>
          </w:tcPr>
          <w:p w:rsidR="00F03127" w:rsidRDefault="00F03127" w:rsidP="00F03127">
            <w:pPr>
              <w:ind w:right="0"/>
              <w:jc w:val="center"/>
            </w:pPr>
            <w:r>
              <w:rPr>
                <w:sz w:val="16"/>
                <w:szCs w:val="16"/>
              </w:rPr>
              <w:t>-</w:t>
            </w:r>
          </w:p>
        </w:tc>
        <w:tc>
          <w:tcPr>
            <w:tcW w:w="1101" w:type="dxa"/>
            <w:tcBorders>
              <w:right w:val="single" w:sz="4" w:space="0" w:color="000000"/>
            </w:tcBorders>
            <w:shd w:val="clear" w:color="auto" w:fill="FFFFFF"/>
          </w:tcPr>
          <w:p w:rsidR="00F03127" w:rsidRDefault="00F03127" w:rsidP="00F03127">
            <w:pPr>
              <w:ind w:right="0"/>
              <w:jc w:val="center"/>
            </w:pPr>
            <w:r>
              <w:rPr>
                <w:sz w:val="16"/>
                <w:szCs w:val="16"/>
              </w:rPr>
              <w:t>-</w:t>
            </w:r>
          </w:p>
        </w:tc>
      </w:tr>
      <w:tr w:rsidR="00F03127" w:rsidTr="00B92F0B">
        <w:tc>
          <w:tcPr>
            <w:tcW w:w="2535" w:type="dxa"/>
            <w:tcBorders>
              <w:left w:val="single" w:sz="4" w:space="0" w:color="000000"/>
            </w:tcBorders>
            <w:shd w:val="clear" w:color="auto" w:fill="FFFFFF"/>
            <w:vAlign w:val="center"/>
          </w:tcPr>
          <w:p w:rsidR="00F03127" w:rsidRDefault="00F03127" w:rsidP="00F03127">
            <w:pPr>
              <w:ind w:right="0"/>
              <w:rPr>
                <w:sz w:val="16"/>
              </w:rPr>
            </w:pPr>
            <w:r>
              <w:rPr>
                <w:sz w:val="16"/>
              </w:rPr>
              <w:t>Cadence Design Systems</w:t>
            </w:r>
          </w:p>
        </w:tc>
        <w:tc>
          <w:tcPr>
            <w:tcW w:w="1438" w:type="dxa"/>
            <w:shd w:val="clear" w:color="auto" w:fill="FFFFFF"/>
          </w:tcPr>
          <w:p w:rsidR="00F03127" w:rsidRDefault="00F03127" w:rsidP="00F03127">
            <w:pPr>
              <w:jc w:val="center"/>
              <w:rPr>
                <w:rFonts w:eastAsia="SimSun" w:cs="Arial"/>
                <w:sz w:val="16"/>
                <w:szCs w:val="22"/>
              </w:rPr>
            </w:pPr>
            <w:r>
              <w:rPr>
                <w:sz w:val="16"/>
              </w:rPr>
              <w:t>User</w:t>
            </w:r>
          </w:p>
        </w:tc>
        <w:tc>
          <w:tcPr>
            <w:tcW w:w="1080" w:type="dxa"/>
            <w:shd w:val="clear" w:color="auto" w:fill="FFFFFF"/>
          </w:tcPr>
          <w:p w:rsidR="00F03127" w:rsidRDefault="00F03127" w:rsidP="00F03127">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03127" w:rsidRDefault="00F03127" w:rsidP="00F03127">
            <w:pPr>
              <w:ind w:right="0"/>
              <w:jc w:val="center"/>
            </w:pPr>
            <w:r>
              <w:rPr>
                <w:sz w:val="16"/>
                <w:szCs w:val="16"/>
              </w:rPr>
              <w:t>X</w:t>
            </w:r>
          </w:p>
        </w:tc>
        <w:tc>
          <w:tcPr>
            <w:tcW w:w="1080" w:type="dxa"/>
            <w:shd w:val="clear" w:color="auto" w:fill="FFFFFF"/>
          </w:tcPr>
          <w:p w:rsidR="00F03127" w:rsidRDefault="00F03127" w:rsidP="00F03127">
            <w:pPr>
              <w:ind w:right="0"/>
              <w:jc w:val="center"/>
            </w:pPr>
            <w:r>
              <w:rPr>
                <w:sz w:val="16"/>
                <w:szCs w:val="16"/>
              </w:rPr>
              <w:t>-</w:t>
            </w:r>
          </w:p>
        </w:tc>
        <w:tc>
          <w:tcPr>
            <w:tcW w:w="1079" w:type="dxa"/>
            <w:shd w:val="clear" w:color="auto" w:fill="FFFFFF"/>
          </w:tcPr>
          <w:p w:rsidR="00F03127" w:rsidRDefault="00F03127" w:rsidP="00F03127">
            <w:pPr>
              <w:ind w:right="0"/>
              <w:jc w:val="center"/>
            </w:pPr>
            <w:r>
              <w:rPr>
                <w:sz w:val="16"/>
                <w:szCs w:val="16"/>
              </w:rPr>
              <w:t>X</w:t>
            </w:r>
          </w:p>
        </w:tc>
        <w:tc>
          <w:tcPr>
            <w:tcW w:w="1101" w:type="dxa"/>
            <w:tcBorders>
              <w:right w:val="single" w:sz="4" w:space="0" w:color="000000"/>
            </w:tcBorders>
            <w:shd w:val="clear" w:color="auto" w:fill="FFFFFF"/>
          </w:tcPr>
          <w:p w:rsidR="00F03127" w:rsidRDefault="00F03127" w:rsidP="00F03127">
            <w:pPr>
              <w:ind w:right="0"/>
              <w:jc w:val="center"/>
            </w:pPr>
            <w:r>
              <w:rPr>
                <w:sz w:val="16"/>
                <w:szCs w:val="16"/>
              </w:rPr>
              <w:t>-</w:t>
            </w:r>
          </w:p>
        </w:tc>
      </w:tr>
      <w:tr w:rsidR="00F03127" w:rsidTr="00B92F0B">
        <w:tc>
          <w:tcPr>
            <w:tcW w:w="2535" w:type="dxa"/>
            <w:tcBorders>
              <w:left w:val="single" w:sz="4" w:space="0" w:color="000000"/>
            </w:tcBorders>
            <w:shd w:val="clear" w:color="auto" w:fill="FFFFFF"/>
            <w:vAlign w:val="center"/>
          </w:tcPr>
          <w:p w:rsidR="00F03127" w:rsidRDefault="00F03127" w:rsidP="00F03127">
            <w:pPr>
              <w:ind w:right="0"/>
              <w:rPr>
                <w:sz w:val="16"/>
              </w:rPr>
            </w:pPr>
            <w:r>
              <w:rPr>
                <w:sz w:val="16"/>
              </w:rPr>
              <w:t>Cisco Systems</w:t>
            </w:r>
          </w:p>
        </w:tc>
        <w:tc>
          <w:tcPr>
            <w:tcW w:w="1438" w:type="dxa"/>
            <w:shd w:val="clear" w:color="auto" w:fill="FFFFFF"/>
          </w:tcPr>
          <w:p w:rsidR="00F03127" w:rsidRDefault="00F03127" w:rsidP="00F03127">
            <w:pPr>
              <w:jc w:val="center"/>
              <w:rPr>
                <w:sz w:val="16"/>
              </w:rPr>
            </w:pPr>
            <w:r>
              <w:rPr>
                <w:sz w:val="16"/>
              </w:rPr>
              <w:t>User</w:t>
            </w:r>
          </w:p>
        </w:tc>
        <w:tc>
          <w:tcPr>
            <w:tcW w:w="1080" w:type="dxa"/>
            <w:shd w:val="clear" w:color="auto" w:fill="FFFFFF"/>
          </w:tcPr>
          <w:p w:rsidR="00F03127" w:rsidRDefault="00F03127" w:rsidP="00F0312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03127" w:rsidRDefault="00F03127" w:rsidP="00F03127">
            <w:pPr>
              <w:ind w:right="0"/>
              <w:jc w:val="center"/>
              <w:rPr>
                <w:sz w:val="16"/>
                <w:szCs w:val="16"/>
              </w:rPr>
            </w:pPr>
            <w:r>
              <w:rPr>
                <w:sz w:val="16"/>
                <w:szCs w:val="16"/>
              </w:rPr>
              <w:t>-</w:t>
            </w:r>
          </w:p>
        </w:tc>
        <w:tc>
          <w:tcPr>
            <w:tcW w:w="1080" w:type="dxa"/>
            <w:shd w:val="clear" w:color="auto" w:fill="FFFFFF"/>
          </w:tcPr>
          <w:p w:rsidR="00F03127" w:rsidRDefault="00F03127" w:rsidP="00F03127">
            <w:pPr>
              <w:ind w:right="0"/>
              <w:jc w:val="center"/>
              <w:rPr>
                <w:sz w:val="16"/>
                <w:szCs w:val="16"/>
              </w:rPr>
            </w:pPr>
            <w:r>
              <w:rPr>
                <w:sz w:val="16"/>
                <w:szCs w:val="16"/>
              </w:rPr>
              <w:t>-</w:t>
            </w:r>
          </w:p>
        </w:tc>
        <w:tc>
          <w:tcPr>
            <w:tcW w:w="1079" w:type="dxa"/>
            <w:shd w:val="clear" w:color="auto" w:fill="FFFFFF"/>
          </w:tcPr>
          <w:p w:rsidR="00F03127" w:rsidRDefault="00F03127" w:rsidP="00F03127">
            <w:pPr>
              <w:ind w:right="0"/>
              <w:jc w:val="center"/>
              <w:rPr>
                <w:sz w:val="16"/>
                <w:szCs w:val="16"/>
              </w:rPr>
            </w:pPr>
            <w:r>
              <w:rPr>
                <w:sz w:val="16"/>
                <w:szCs w:val="16"/>
              </w:rPr>
              <w:t>-</w:t>
            </w:r>
          </w:p>
        </w:tc>
        <w:tc>
          <w:tcPr>
            <w:tcW w:w="1101" w:type="dxa"/>
            <w:tcBorders>
              <w:right w:val="single" w:sz="4" w:space="0" w:color="000000"/>
            </w:tcBorders>
            <w:shd w:val="clear" w:color="auto" w:fill="FFFFFF"/>
          </w:tcPr>
          <w:p w:rsidR="00F03127" w:rsidRDefault="00F03127" w:rsidP="00F03127">
            <w:pPr>
              <w:ind w:right="0"/>
              <w:jc w:val="center"/>
              <w:rPr>
                <w:sz w:val="16"/>
                <w:szCs w:val="16"/>
              </w:rPr>
            </w:pPr>
            <w:r>
              <w:rPr>
                <w:sz w:val="16"/>
                <w:szCs w:val="16"/>
              </w:rPr>
              <w:t>-</w:t>
            </w:r>
          </w:p>
        </w:tc>
      </w:tr>
      <w:tr w:rsidR="00F03127" w:rsidTr="00B92F0B">
        <w:tc>
          <w:tcPr>
            <w:tcW w:w="2535" w:type="dxa"/>
            <w:tcBorders>
              <w:left w:val="single" w:sz="4" w:space="0" w:color="000000"/>
            </w:tcBorders>
            <w:shd w:val="clear" w:color="auto" w:fill="FFFFFF"/>
            <w:vAlign w:val="center"/>
          </w:tcPr>
          <w:p w:rsidR="00F03127" w:rsidRPr="00845931" w:rsidRDefault="00F03127" w:rsidP="00F03127">
            <w:pPr>
              <w:ind w:right="0"/>
              <w:rPr>
                <w:sz w:val="16"/>
                <w:szCs w:val="16"/>
              </w:rPr>
            </w:pPr>
            <w:r w:rsidRPr="00845931">
              <w:rPr>
                <w:rFonts w:cs="Arial"/>
                <w:sz w:val="16"/>
                <w:szCs w:val="16"/>
                <w:lang w:val="pt-BR"/>
              </w:rPr>
              <w:t>Dassault Systemes</w:t>
            </w:r>
          </w:p>
        </w:tc>
        <w:tc>
          <w:tcPr>
            <w:tcW w:w="1438" w:type="dxa"/>
            <w:shd w:val="clear" w:color="auto" w:fill="FFFFFF"/>
          </w:tcPr>
          <w:p w:rsidR="00F03127" w:rsidRDefault="00F03127" w:rsidP="00F03127">
            <w:pPr>
              <w:jc w:val="center"/>
              <w:rPr>
                <w:sz w:val="16"/>
              </w:rPr>
            </w:pPr>
            <w:r>
              <w:rPr>
                <w:sz w:val="16"/>
              </w:rPr>
              <w:t>User</w:t>
            </w:r>
          </w:p>
        </w:tc>
        <w:tc>
          <w:tcPr>
            <w:tcW w:w="1080" w:type="dxa"/>
            <w:shd w:val="clear" w:color="auto" w:fill="FFFFFF"/>
          </w:tcPr>
          <w:p w:rsidR="00F03127" w:rsidRDefault="00F03127" w:rsidP="00F0312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03127" w:rsidRDefault="00F03127" w:rsidP="00F03127">
            <w:pPr>
              <w:ind w:right="0"/>
              <w:jc w:val="center"/>
              <w:rPr>
                <w:sz w:val="16"/>
                <w:szCs w:val="16"/>
              </w:rPr>
            </w:pPr>
            <w:r>
              <w:rPr>
                <w:sz w:val="16"/>
                <w:szCs w:val="16"/>
              </w:rPr>
              <w:t>-</w:t>
            </w:r>
          </w:p>
        </w:tc>
        <w:tc>
          <w:tcPr>
            <w:tcW w:w="1080" w:type="dxa"/>
            <w:shd w:val="clear" w:color="auto" w:fill="FFFFFF"/>
          </w:tcPr>
          <w:p w:rsidR="00F03127" w:rsidRDefault="00F03127" w:rsidP="00F03127">
            <w:pPr>
              <w:ind w:right="0"/>
              <w:jc w:val="center"/>
              <w:rPr>
                <w:sz w:val="16"/>
                <w:szCs w:val="16"/>
              </w:rPr>
            </w:pPr>
            <w:r>
              <w:rPr>
                <w:sz w:val="16"/>
                <w:szCs w:val="16"/>
              </w:rPr>
              <w:t>-</w:t>
            </w:r>
          </w:p>
        </w:tc>
        <w:tc>
          <w:tcPr>
            <w:tcW w:w="1079" w:type="dxa"/>
            <w:shd w:val="clear" w:color="auto" w:fill="FFFFFF"/>
          </w:tcPr>
          <w:p w:rsidR="00F03127" w:rsidRDefault="00F03127" w:rsidP="00F03127">
            <w:pPr>
              <w:ind w:right="0"/>
              <w:jc w:val="center"/>
              <w:rPr>
                <w:sz w:val="16"/>
                <w:szCs w:val="16"/>
              </w:rPr>
            </w:pPr>
            <w:r>
              <w:rPr>
                <w:sz w:val="16"/>
                <w:szCs w:val="16"/>
              </w:rPr>
              <w:t>-</w:t>
            </w:r>
          </w:p>
        </w:tc>
        <w:tc>
          <w:tcPr>
            <w:tcW w:w="1101" w:type="dxa"/>
            <w:tcBorders>
              <w:right w:val="single" w:sz="4" w:space="0" w:color="000000"/>
            </w:tcBorders>
            <w:shd w:val="clear" w:color="auto" w:fill="FFFFFF"/>
          </w:tcPr>
          <w:p w:rsidR="00F03127" w:rsidRDefault="003C14BB" w:rsidP="00F03127">
            <w:pPr>
              <w:ind w:right="0"/>
              <w:jc w:val="center"/>
              <w:rPr>
                <w:sz w:val="16"/>
                <w:szCs w:val="16"/>
              </w:rPr>
            </w:pPr>
            <w:r>
              <w:rPr>
                <w:sz w:val="16"/>
                <w:szCs w:val="16"/>
              </w:rPr>
              <w:t>X</w:t>
            </w:r>
          </w:p>
        </w:tc>
      </w:tr>
      <w:tr w:rsidR="00F03127" w:rsidTr="00B92F0B">
        <w:tc>
          <w:tcPr>
            <w:tcW w:w="2535" w:type="dxa"/>
            <w:tcBorders>
              <w:left w:val="single" w:sz="4" w:space="0" w:color="000000"/>
            </w:tcBorders>
            <w:shd w:val="clear" w:color="auto" w:fill="FFFFFF"/>
            <w:vAlign w:val="center"/>
          </w:tcPr>
          <w:p w:rsidR="00F03127" w:rsidRDefault="00F03127" w:rsidP="00F03127">
            <w:pPr>
              <w:ind w:right="0"/>
              <w:rPr>
                <w:sz w:val="16"/>
              </w:rPr>
            </w:pPr>
            <w:r>
              <w:rPr>
                <w:sz w:val="16"/>
              </w:rPr>
              <w:t>Ericsson</w:t>
            </w:r>
          </w:p>
        </w:tc>
        <w:tc>
          <w:tcPr>
            <w:tcW w:w="1438" w:type="dxa"/>
            <w:shd w:val="clear" w:color="auto" w:fill="FFFFFF"/>
          </w:tcPr>
          <w:p w:rsidR="00F03127" w:rsidRDefault="00F03127" w:rsidP="00F03127">
            <w:pPr>
              <w:jc w:val="center"/>
              <w:rPr>
                <w:sz w:val="16"/>
              </w:rPr>
            </w:pPr>
            <w:r>
              <w:rPr>
                <w:sz w:val="16"/>
              </w:rPr>
              <w:t>Producer</w:t>
            </w:r>
          </w:p>
        </w:tc>
        <w:tc>
          <w:tcPr>
            <w:tcW w:w="1080" w:type="dxa"/>
            <w:shd w:val="clear" w:color="auto" w:fill="FFFFFF"/>
          </w:tcPr>
          <w:p w:rsidR="00F03127" w:rsidRDefault="00F03127" w:rsidP="00F0312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03127" w:rsidRDefault="00F03127" w:rsidP="00F03127">
            <w:pPr>
              <w:ind w:right="0"/>
              <w:jc w:val="center"/>
              <w:rPr>
                <w:sz w:val="16"/>
                <w:szCs w:val="16"/>
              </w:rPr>
            </w:pPr>
            <w:r>
              <w:rPr>
                <w:sz w:val="16"/>
                <w:szCs w:val="16"/>
              </w:rPr>
              <w:t>-</w:t>
            </w:r>
          </w:p>
        </w:tc>
        <w:tc>
          <w:tcPr>
            <w:tcW w:w="1080" w:type="dxa"/>
            <w:shd w:val="clear" w:color="auto" w:fill="FFFFFF"/>
          </w:tcPr>
          <w:p w:rsidR="00F03127" w:rsidRDefault="00F03127" w:rsidP="00F03127">
            <w:pPr>
              <w:ind w:right="0"/>
              <w:jc w:val="center"/>
              <w:rPr>
                <w:sz w:val="16"/>
                <w:szCs w:val="16"/>
              </w:rPr>
            </w:pPr>
            <w:r>
              <w:rPr>
                <w:sz w:val="16"/>
                <w:szCs w:val="16"/>
              </w:rPr>
              <w:t>-</w:t>
            </w:r>
          </w:p>
        </w:tc>
        <w:tc>
          <w:tcPr>
            <w:tcW w:w="1079" w:type="dxa"/>
            <w:shd w:val="clear" w:color="auto" w:fill="FFFFFF"/>
          </w:tcPr>
          <w:p w:rsidR="00F03127" w:rsidRDefault="00F03127" w:rsidP="00F03127">
            <w:pPr>
              <w:ind w:right="0"/>
              <w:jc w:val="center"/>
              <w:rPr>
                <w:sz w:val="16"/>
                <w:szCs w:val="16"/>
              </w:rPr>
            </w:pPr>
            <w:r>
              <w:rPr>
                <w:sz w:val="16"/>
                <w:szCs w:val="16"/>
              </w:rPr>
              <w:t>-</w:t>
            </w:r>
          </w:p>
        </w:tc>
        <w:tc>
          <w:tcPr>
            <w:tcW w:w="1101" w:type="dxa"/>
            <w:tcBorders>
              <w:right w:val="single" w:sz="4" w:space="0" w:color="000000"/>
            </w:tcBorders>
            <w:shd w:val="clear" w:color="auto" w:fill="FFFFFF"/>
          </w:tcPr>
          <w:p w:rsidR="00F03127" w:rsidRDefault="00F03127" w:rsidP="00F03127">
            <w:pPr>
              <w:ind w:right="0"/>
              <w:jc w:val="center"/>
              <w:rPr>
                <w:sz w:val="16"/>
                <w:szCs w:val="16"/>
              </w:rPr>
            </w:pPr>
            <w:r>
              <w:rPr>
                <w:sz w:val="16"/>
                <w:szCs w:val="16"/>
              </w:rPr>
              <w:t>-</w:t>
            </w:r>
          </w:p>
        </w:tc>
      </w:tr>
      <w:tr w:rsidR="00F03127" w:rsidTr="00B92F0B">
        <w:tc>
          <w:tcPr>
            <w:tcW w:w="2535" w:type="dxa"/>
            <w:tcBorders>
              <w:left w:val="single" w:sz="4" w:space="0" w:color="000000"/>
            </w:tcBorders>
            <w:shd w:val="clear" w:color="auto" w:fill="FFFFFF"/>
            <w:vAlign w:val="center"/>
          </w:tcPr>
          <w:p w:rsidR="00F03127" w:rsidRDefault="00F03127" w:rsidP="00F03127">
            <w:pPr>
              <w:ind w:right="0"/>
              <w:rPr>
                <w:sz w:val="16"/>
              </w:rPr>
            </w:pPr>
            <w:r>
              <w:rPr>
                <w:sz w:val="16"/>
              </w:rPr>
              <w:t>GLOBALFOUNDRIES</w:t>
            </w:r>
          </w:p>
        </w:tc>
        <w:tc>
          <w:tcPr>
            <w:tcW w:w="1438" w:type="dxa"/>
            <w:shd w:val="clear" w:color="auto" w:fill="FFFFFF"/>
          </w:tcPr>
          <w:p w:rsidR="00F03127" w:rsidRDefault="00F03127" w:rsidP="00F03127">
            <w:pPr>
              <w:jc w:val="center"/>
              <w:rPr>
                <w:sz w:val="16"/>
              </w:rPr>
            </w:pPr>
            <w:r>
              <w:rPr>
                <w:sz w:val="16"/>
              </w:rPr>
              <w:t>Producer</w:t>
            </w:r>
          </w:p>
        </w:tc>
        <w:tc>
          <w:tcPr>
            <w:tcW w:w="1080" w:type="dxa"/>
            <w:shd w:val="clear" w:color="auto" w:fill="FFFFFF"/>
          </w:tcPr>
          <w:p w:rsidR="00F03127" w:rsidRDefault="00F03127" w:rsidP="00F0312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03127" w:rsidRDefault="00F03127" w:rsidP="00F03127">
            <w:pPr>
              <w:ind w:right="0"/>
              <w:jc w:val="center"/>
              <w:rPr>
                <w:sz w:val="16"/>
                <w:szCs w:val="16"/>
              </w:rPr>
            </w:pPr>
            <w:r>
              <w:rPr>
                <w:sz w:val="16"/>
                <w:szCs w:val="16"/>
              </w:rPr>
              <w:t>-</w:t>
            </w:r>
          </w:p>
        </w:tc>
        <w:tc>
          <w:tcPr>
            <w:tcW w:w="1080" w:type="dxa"/>
            <w:shd w:val="clear" w:color="auto" w:fill="FFFFFF"/>
          </w:tcPr>
          <w:p w:rsidR="00F03127" w:rsidRDefault="00F03127" w:rsidP="00F03127">
            <w:pPr>
              <w:ind w:right="0"/>
              <w:jc w:val="center"/>
              <w:rPr>
                <w:sz w:val="16"/>
                <w:szCs w:val="16"/>
              </w:rPr>
            </w:pPr>
            <w:r>
              <w:rPr>
                <w:sz w:val="16"/>
                <w:szCs w:val="16"/>
              </w:rPr>
              <w:t>-</w:t>
            </w:r>
          </w:p>
        </w:tc>
        <w:tc>
          <w:tcPr>
            <w:tcW w:w="1079" w:type="dxa"/>
            <w:shd w:val="clear" w:color="auto" w:fill="FFFFFF"/>
          </w:tcPr>
          <w:p w:rsidR="00F03127" w:rsidRDefault="00F03127" w:rsidP="00F03127">
            <w:pPr>
              <w:ind w:right="0"/>
              <w:jc w:val="center"/>
              <w:rPr>
                <w:sz w:val="16"/>
                <w:szCs w:val="16"/>
              </w:rPr>
            </w:pPr>
            <w:r>
              <w:rPr>
                <w:sz w:val="16"/>
                <w:szCs w:val="16"/>
              </w:rPr>
              <w:t>X</w:t>
            </w:r>
          </w:p>
        </w:tc>
        <w:tc>
          <w:tcPr>
            <w:tcW w:w="1101" w:type="dxa"/>
            <w:tcBorders>
              <w:right w:val="single" w:sz="4" w:space="0" w:color="000000"/>
            </w:tcBorders>
            <w:shd w:val="clear" w:color="auto" w:fill="FFFFFF"/>
          </w:tcPr>
          <w:p w:rsidR="00F03127" w:rsidRDefault="00F03127" w:rsidP="00F03127">
            <w:pPr>
              <w:ind w:right="0"/>
              <w:jc w:val="center"/>
              <w:rPr>
                <w:sz w:val="16"/>
                <w:szCs w:val="16"/>
              </w:rPr>
            </w:pPr>
            <w:r>
              <w:rPr>
                <w:sz w:val="16"/>
                <w:szCs w:val="16"/>
              </w:rPr>
              <w:t>-</w:t>
            </w:r>
          </w:p>
        </w:tc>
      </w:tr>
      <w:tr w:rsidR="00F03127" w:rsidTr="00B92F0B">
        <w:tc>
          <w:tcPr>
            <w:tcW w:w="2535" w:type="dxa"/>
            <w:tcBorders>
              <w:left w:val="single" w:sz="4" w:space="0" w:color="000000"/>
            </w:tcBorders>
            <w:shd w:val="clear" w:color="auto" w:fill="FFFFFF"/>
            <w:vAlign w:val="center"/>
          </w:tcPr>
          <w:p w:rsidR="00F03127" w:rsidRDefault="00F03127" w:rsidP="00F03127">
            <w:pPr>
              <w:ind w:right="0"/>
              <w:rPr>
                <w:sz w:val="16"/>
              </w:rPr>
            </w:pPr>
            <w:r>
              <w:rPr>
                <w:sz w:val="16"/>
              </w:rPr>
              <w:t>Google</w:t>
            </w:r>
          </w:p>
        </w:tc>
        <w:tc>
          <w:tcPr>
            <w:tcW w:w="1438" w:type="dxa"/>
            <w:shd w:val="clear" w:color="auto" w:fill="FFFFFF"/>
          </w:tcPr>
          <w:p w:rsidR="00F03127" w:rsidRDefault="00F03127" w:rsidP="00F03127">
            <w:pPr>
              <w:jc w:val="center"/>
              <w:rPr>
                <w:sz w:val="16"/>
              </w:rPr>
            </w:pPr>
            <w:r>
              <w:rPr>
                <w:sz w:val="16"/>
              </w:rPr>
              <w:t>User</w:t>
            </w:r>
          </w:p>
        </w:tc>
        <w:tc>
          <w:tcPr>
            <w:tcW w:w="1080" w:type="dxa"/>
            <w:shd w:val="clear" w:color="auto" w:fill="FFFFFF"/>
          </w:tcPr>
          <w:p w:rsidR="00F03127" w:rsidRDefault="00F03127" w:rsidP="00F0312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03127" w:rsidRDefault="00F03127" w:rsidP="00F03127">
            <w:pPr>
              <w:ind w:right="0"/>
              <w:jc w:val="center"/>
              <w:rPr>
                <w:sz w:val="16"/>
                <w:szCs w:val="16"/>
              </w:rPr>
            </w:pPr>
            <w:r>
              <w:rPr>
                <w:sz w:val="16"/>
                <w:szCs w:val="16"/>
              </w:rPr>
              <w:t>-</w:t>
            </w:r>
          </w:p>
        </w:tc>
        <w:tc>
          <w:tcPr>
            <w:tcW w:w="1080" w:type="dxa"/>
            <w:shd w:val="clear" w:color="auto" w:fill="FFFFFF"/>
          </w:tcPr>
          <w:p w:rsidR="00F03127" w:rsidRDefault="00F03127" w:rsidP="00F03127">
            <w:pPr>
              <w:ind w:right="0"/>
              <w:jc w:val="center"/>
              <w:rPr>
                <w:sz w:val="16"/>
                <w:szCs w:val="16"/>
              </w:rPr>
            </w:pPr>
            <w:r>
              <w:rPr>
                <w:sz w:val="16"/>
                <w:szCs w:val="16"/>
              </w:rPr>
              <w:t>-</w:t>
            </w:r>
          </w:p>
        </w:tc>
        <w:tc>
          <w:tcPr>
            <w:tcW w:w="1079" w:type="dxa"/>
            <w:shd w:val="clear" w:color="auto" w:fill="FFFFFF"/>
          </w:tcPr>
          <w:p w:rsidR="00F03127" w:rsidRDefault="00F03127" w:rsidP="00F03127">
            <w:pPr>
              <w:ind w:right="0"/>
              <w:jc w:val="center"/>
              <w:rPr>
                <w:sz w:val="16"/>
                <w:szCs w:val="16"/>
              </w:rPr>
            </w:pPr>
            <w:r>
              <w:rPr>
                <w:sz w:val="16"/>
                <w:szCs w:val="16"/>
              </w:rPr>
              <w:t>-</w:t>
            </w:r>
          </w:p>
        </w:tc>
        <w:tc>
          <w:tcPr>
            <w:tcW w:w="1101" w:type="dxa"/>
            <w:tcBorders>
              <w:right w:val="single" w:sz="4" w:space="0" w:color="000000"/>
            </w:tcBorders>
            <w:shd w:val="clear" w:color="auto" w:fill="FFFFFF"/>
          </w:tcPr>
          <w:p w:rsidR="00F03127" w:rsidRDefault="00F03127" w:rsidP="00F03127">
            <w:pPr>
              <w:ind w:right="0"/>
              <w:jc w:val="center"/>
              <w:rPr>
                <w:sz w:val="16"/>
                <w:szCs w:val="16"/>
              </w:rPr>
            </w:pPr>
            <w:r>
              <w:rPr>
                <w:sz w:val="16"/>
                <w:szCs w:val="16"/>
              </w:rPr>
              <w:t>-</w:t>
            </w:r>
          </w:p>
        </w:tc>
      </w:tr>
      <w:tr w:rsidR="00F03127" w:rsidTr="00B92F0B">
        <w:tc>
          <w:tcPr>
            <w:tcW w:w="2535" w:type="dxa"/>
            <w:tcBorders>
              <w:left w:val="single" w:sz="4" w:space="0" w:color="000000"/>
            </w:tcBorders>
            <w:shd w:val="clear" w:color="auto" w:fill="FFFFFF"/>
            <w:vAlign w:val="center"/>
          </w:tcPr>
          <w:p w:rsidR="00F03127" w:rsidRDefault="00F03127" w:rsidP="00F03127">
            <w:pPr>
              <w:ind w:right="0"/>
              <w:rPr>
                <w:sz w:val="16"/>
              </w:rPr>
            </w:pPr>
            <w:r>
              <w:rPr>
                <w:sz w:val="16"/>
              </w:rPr>
              <w:t>Huawei Technologies</w:t>
            </w:r>
          </w:p>
        </w:tc>
        <w:tc>
          <w:tcPr>
            <w:tcW w:w="1438" w:type="dxa"/>
            <w:shd w:val="clear" w:color="auto" w:fill="FFFFFF"/>
          </w:tcPr>
          <w:p w:rsidR="00F03127" w:rsidRDefault="00F03127" w:rsidP="00F03127">
            <w:pPr>
              <w:jc w:val="center"/>
              <w:rPr>
                <w:sz w:val="16"/>
              </w:rPr>
            </w:pPr>
            <w:r>
              <w:rPr>
                <w:sz w:val="16"/>
              </w:rPr>
              <w:t>Producer</w:t>
            </w:r>
          </w:p>
        </w:tc>
        <w:tc>
          <w:tcPr>
            <w:tcW w:w="1080" w:type="dxa"/>
            <w:shd w:val="clear" w:color="auto" w:fill="FFFFFF"/>
          </w:tcPr>
          <w:p w:rsidR="00F03127" w:rsidRDefault="00F03127" w:rsidP="00F0312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03127" w:rsidRDefault="00F03127" w:rsidP="00F03127">
            <w:pPr>
              <w:ind w:right="0"/>
              <w:jc w:val="center"/>
              <w:rPr>
                <w:sz w:val="16"/>
                <w:szCs w:val="16"/>
              </w:rPr>
            </w:pPr>
            <w:r>
              <w:rPr>
                <w:sz w:val="16"/>
                <w:szCs w:val="16"/>
              </w:rPr>
              <w:t>-</w:t>
            </w:r>
          </w:p>
        </w:tc>
        <w:tc>
          <w:tcPr>
            <w:tcW w:w="1080" w:type="dxa"/>
            <w:shd w:val="clear" w:color="auto" w:fill="FFFFFF"/>
          </w:tcPr>
          <w:p w:rsidR="00F03127" w:rsidRDefault="00F03127" w:rsidP="00F03127">
            <w:pPr>
              <w:ind w:right="0"/>
              <w:jc w:val="center"/>
              <w:rPr>
                <w:sz w:val="16"/>
                <w:szCs w:val="16"/>
              </w:rPr>
            </w:pPr>
            <w:r>
              <w:rPr>
                <w:sz w:val="16"/>
                <w:szCs w:val="16"/>
              </w:rPr>
              <w:t>-</w:t>
            </w:r>
          </w:p>
        </w:tc>
        <w:tc>
          <w:tcPr>
            <w:tcW w:w="1079" w:type="dxa"/>
            <w:shd w:val="clear" w:color="auto" w:fill="FFFFFF"/>
          </w:tcPr>
          <w:p w:rsidR="00F03127" w:rsidRDefault="00F03127" w:rsidP="00F03127">
            <w:pPr>
              <w:ind w:right="0"/>
              <w:jc w:val="center"/>
              <w:rPr>
                <w:sz w:val="16"/>
                <w:szCs w:val="16"/>
              </w:rPr>
            </w:pPr>
            <w:r>
              <w:rPr>
                <w:sz w:val="16"/>
                <w:szCs w:val="16"/>
              </w:rPr>
              <w:t>-</w:t>
            </w:r>
          </w:p>
        </w:tc>
        <w:tc>
          <w:tcPr>
            <w:tcW w:w="1101" w:type="dxa"/>
            <w:tcBorders>
              <w:right w:val="single" w:sz="4" w:space="0" w:color="000000"/>
            </w:tcBorders>
            <w:shd w:val="clear" w:color="auto" w:fill="FFFFFF"/>
          </w:tcPr>
          <w:p w:rsidR="00F03127" w:rsidRDefault="00F03127" w:rsidP="00F03127">
            <w:pPr>
              <w:ind w:right="0"/>
              <w:jc w:val="center"/>
              <w:rPr>
                <w:sz w:val="16"/>
                <w:szCs w:val="16"/>
              </w:rPr>
            </w:pPr>
            <w:r>
              <w:rPr>
                <w:sz w:val="16"/>
                <w:szCs w:val="16"/>
              </w:rPr>
              <w:t>-</w:t>
            </w:r>
          </w:p>
        </w:tc>
      </w:tr>
      <w:tr w:rsidR="00F03127" w:rsidTr="00B92F0B">
        <w:tc>
          <w:tcPr>
            <w:tcW w:w="2535" w:type="dxa"/>
            <w:tcBorders>
              <w:left w:val="single" w:sz="4" w:space="0" w:color="000000"/>
            </w:tcBorders>
            <w:shd w:val="clear" w:color="auto" w:fill="FFFFFF"/>
            <w:vAlign w:val="center"/>
          </w:tcPr>
          <w:p w:rsidR="00F03127" w:rsidRDefault="00F03127" w:rsidP="00F03127">
            <w:pPr>
              <w:ind w:right="0"/>
              <w:rPr>
                <w:sz w:val="16"/>
              </w:rPr>
            </w:pPr>
            <w:r>
              <w:rPr>
                <w:sz w:val="16"/>
              </w:rPr>
              <w:t>Infineon Technologies AG</w:t>
            </w:r>
          </w:p>
        </w:tc>
        <w:tc>
          <w:tcPr>
            <w:tcW w:w="1438" w:type="dxa"/>
            <w:shd w:val="clear" w:color="auto" w:fill="FFFFFF"/>
          </w:tcPr>
          <w:p w:rsidR="00F03127" w:rsidRDefault="00F03127" w:rsidP="00F03127">
            <w:pPr>
              <w:jc w:val="center"/>
              <w:rPr>
                <w:rFonts w:eastAsia="SimSun" w:cs="Arial"/>
                <w:sz w:val="16"/>
                <w:szCs w:val="22"/>
              </w:rPr>
            </w:pPr>
            <w:r>
              <w:rPr>
                <w:sz w:val="16"/>
              </w:rPr>
              <w:t>Producer</w:t>
            </w:r>
          </w:p>
        </w:tc>
        <w:tc>
          <w:tcPr>
            <w:tcW w:w="1080" w:type="dxa"/>
            <w:shd w:val="clear" w:color="auto" w:fill="FFFFFF"/>
          </w:tcPr>
          <w:p w:rsidR="00F03127" w:rsidRDefault="003C14BB" w:rsidP="00F03127">
            <w:pPr>
              <w:widowControl/>
              <w:tabs>
                <w:tab w:val="left" w:pos="720"/>
              </w:tabs>
              <w:suppressAutoHyphens w:val="0"/>
              <w:spacing w:after="0" w:line="276" w:lineRule="auto"/>
              <w:ind w:right="0"/>
              <w:jc w:val="center"/>
              <w:rPr>
                <w:sz w:val="16"/>
                <w:szCs w:val="16"/>
              </w:rPr>
            </w:pPr>
            <w:r>
              <w:rPr>
                <w:rFonts w:eastAsia="SimSun" w:cs="Arial"/>
                <w:sz w:val="16"/>
                <w:szCs w:val="22"/>
              </w:rPr>
              <w:t>A</w:t>
            </w:r>
            <w:r w:rsidR="00F03127">
              <w:rPr>
                <w:rFonts w:eastAsia="SimSun" w:cs="Arial"/>
                <w:sz w:val="16"/>
                <w:szCs w:val="22"/>
              </w:rPr>
              <w:t>ctive</w:t>
            </w:r>
          </w:p>
        </w:tc>
        <w:tc>
          <w:tcPr>
            <w:tcW w:w="1080" w:type="dxa"/>
            <w:shd w:val="clear" w:color="auto" w:fill="FFFFFF"/>
          </w:tcPr>
          <w:p w:rsidR="00F03127" w:rsidRDefault="00F03127" w:rsidP="00F03127">
            <w:pPr>
              <w:ind w:right="0"/>
              <w:jc w:val="center"/>
            </w:pPr>
            <w:r>
              <w:rPr>
                <w:sz w:val="16"/>
                <w:szCs w:val="16"/>
              </w:rPr>
              <w:t>-</w:t>
            </w:r>
          </w:p>
        </w:tc>
        <w:tc>
          <w:tcPr>
            <w:tcW w:w="1080" w:type="dxa"/>
            <w:shd w:val="clear" w:color="auto" w:fill="FFFFFF"/>
          </w:tcPr>
          <w:p w:rsidR="00F03127" w:rsidRDefault="00F03127" w:rsidP="00F03127">
            <w:pPr>
              <w:ind w:right="0"/>
              <w:jc w:val="center"/>
            </w:pPr>
            <w:r>
              <w:rPr>
                <w:sz w:val="16"/>
                <w:szCs w:val="16"/>
              </w:rPr>
              <w:t>-</w:t>
            </w:r>
          </w:p>
        </w:tc>
        <w:tc>
          <w:tcPr>
            <w:tcW w:w="1079" w:type="dxa"/>
            <w:shd w:val="clear" w:color="auto" w:fill="FFFFFF"/>
          </w:tcPr>
          <w:p w:rsidR="00F03127" w:rsidRDefault="003C14BB" w:rsidP="00F03127">
            <w:pPr>
              <w:ind w:right="0"/>
              <w:jc w:val="center"/>
            </w:pPr>
            <w:r>
              <w:rPr>
                <w:sz w:val="16"/>
                <w:szCs w:val="16"/>
              </w:rPr>
              <w:t>X</w:t>
            </w:r>
          </w:p>
        </w:tc>
        <w:tc>
          <w:tcPr>
            <w:tcW w:w="1101" w:type="dxa"/>
            <w:tcBorders>
              <w:right w:val="single" w:sz="4" w:space="0" w:color="000000"/>
            </w:tcBorders>
            <w:shd w:val="clear" w:color="auto" w:fill="FFFFFF"/>
          </w:tcPr>
          <w:p w:rsidR="00F03127" w:rsidRDefault="003C14BB" w:rsidP="00F03127">
            <w:pPr>
              <w:ind w:right="0"/>
              <w:jc w:val="center"/>
            </w:pPr>
            <w:r>
              <w:rPr>
                <w:sz w:val="16"/>
                <w:szCs w:val="16"/>
              </w:rPr>
              <w:t>X</w:t>
            </w:r>
          </w:p>
        </w:tc>
      </w:tr>
      <w:tr w:rsidR="00F03127" w:rsidTr="00B92F0B">
        <w:tc>
          <w:tcPr>
            <w:tcW w:w="2535" w:type="dxa"/>
            <w:tcBorders>
              <w:left w:val="single" w:sz="4" w:space="0" w:color="000000"/>
            </w:tcBorders>
            <w:shd w:val="clear" w:color="auto" w:fill="FFFFFF"/>
            <w:vAlign w:val="center"/>
          </w:tcPr>
          <w:p w:rsidR="00F03127" w:rsidRPr="009F4D76" w:rsidRDefault="00F03127" w:rsidP="00F03127">
            <w:pPr>
              <w:ind w:right="0"/>
              <w:rPr>
                <w:sz w:val="16"/>
                <w:szCs w:val="16"/>
              </w:rPr>
            </w:pPr>
            <w:r w:rsidRPr="009F4D76">
              <w:rPr>
                <w:rFonts w:cs="Arial"/>
                <w:sz w:val="16"/>
                <w:szCs w:val="16"/>
              </w:rPr>
              <w:t>Instituto de Telecomunicações</w:t>
            </w:r>
          </w:p>
        </w:tc>
        <w:tc>
          <w:tcPr>
            <w:tcW w:w="1438" w:type="dxa"/>
            <w:shd w:val="clear" w:color="auto" w:fill="FFFFFF"/>
          </w:tcPr>
          <w:p w:rsidR="00F03127" w:rsidRDefault="00F03127" w:rsidP="00F03127">
            <w:pPr>
              <w:jc w:val="center"/>
              <w:rPr>
                <w:sz w:val="16"/>
              </w:rPr>
            </w:pPr>
            <w:r>
              <w:rPr>
                <w:sz w:val="16"/>
              </w:rPr>
              <w:t>User</w:t>
            </w:r>
          </w:p>
        </w:tc>
        <w:tc>
          <w:tcPr>
            <w:tcW w:w="1080" w:type="dxa"/>
            <w:shd w:val="clear" w:color="auto" w:fill="FFFFFF"/>
          </w:tcPr>
          <w:p w:rsidR="00F03127" w:rsidRDefault="00F03127" w:rsidP="00F0312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03127" w:rsidRDefault="00F03127" w:rsidP="00F03127">
            <w:pPr>
              <w:ind w:right="0"/>
              <w:jc w:val="center"/>
              <w:rPr>
                <w:sz w:val="16"/>
                <w:szCs w:val="16"/>
              </w:rPr>
            </w:pPr>
            <w:r>
              <w:rPr>
                <w:sz w:val="16"/>
                <w:szCs w:val="16"/>
              </w:rPr>
              <w:t>-</w:t>
            </w:r>
          </w:p>
        </w:tc>
        <w:tc>
          <w:tcPr>
            <w:tcW w:w="1080" w:type="dxa"/>
            <w:shd w:val="clear" w:color="auto" w:fill="FFFFFF"/>
          </w:tcPr>
          <w:p w:rsidR="00F03127" w:rsidRDefault="00F03127" w:rsidP="00F03127">
            <w:pPr>
              <w:ind w:right="0"/>
              <w:jc w:val="center"/>
              <w:rPr>
                <w:sz w:val="16"/>
                <w:szCs w:val="16"/>
              </w:rPr>
            </w:pPr>
            <w:r>
              <w:rPr>
                <w:sz w:val="16"/>
                <w:szCs w:val="16"/>
              </w:rPr>
              <w:t>-</w:t>
            </w:r>
          </w:p>
        </w:tc>
        <w:tc>
          <w:tcPr>
            <w:tcW w:w="1079" w:type="dxa"/>
            <w:shd w:val="clear" w:color="auto" w:fill="FFFFFF"/>
          </w:tcPr>
          <w:p w:rsidR="00F03127" w:rsidRDefault="00F03127" w:rsidP="00F03127">
            <w:pPr>
              <w:ind w:right="0"/>
              <w:jc w:val="center"/>
              <w:rPr>
                <w:sz w:val="16"/>
                <w:szCs w:val="16"/>
              </w:rPr>
            </w:pPr>
            <w:r>
              <w:rPr>
                <w:sz w:val="16"/>
                <w:szCs w:val="16"/>
              </w:rPr>
              <w:t>-</w:t>
            </w:r>
          </w:p>
        </w:tc>
        <w:tc>
          <w:tcPr>
            <w:tcW w:w="1101" w:type="dxa"/>
            <w:tcBorders>
              <w:right w:val="single" w:sz="4" w:space="0" w:color="000000"/>
            </w:tcBorders>
            <w:shd w:val="clear" w:color="auto" w:fill="FFFFFF"/>
          </w:tcPr>
          <w:p w:rsidR="00F03127" w:rsidRDefault="00F03127" w:rsidP="00F03127">
            <w:pPr>
              <w:ind w:right="0"/>
              <w:jc w:val="center"/>
              <w:rPr>
                <w:sz w:val="16"/>
                <w:szCs w:val="16"/>
              </w:rPr>
            </w:pPr>
            <w:r>
              <w:rPr>
                <w:sz w:val="16"/>
                <w:szCs w:val="16"/>
              </w:rPr>
              <w:t>-</w:t>
            </w:r>
          </w:p>
        </w:tc>
      </w:tr>
      <w:tr w:rsidR="00F03127" w:rsidTr="003E6E49">
        <w:tc>
          <w:tcPr>
            <w:tcW w:w="2535" w:type="dxa"/>
            <w:tcBorders>
              <w:left w:val="single" w:sz="4" w:space="0" w:color="000000"/>
            </w:tcBorders>
            <w:shd w:val="clear" w:color="auto" w:fill="FFFFFF"/>
            <w:vAlign w:val="center"/>
          </w:tcPr>
          <w:p w:rsidR="00F03127" w:rsidRDefault="00F03127" w:rsidP="00F03127">
            <w:pPr>
              <w:ind w:right="0"/>
              <w:rPr>
                <w:sz w:val="16"/>
              </w:rPr>
            </w:pPr>
            <w:r>
              <w:rPr>
                <w:sz w:val="16"/>
              </w:rPr>
              <w:t>IBM</w:t>
            </w:r>
          </w:p>
        </w:tc>
        <w:tc>
          <w:tcPr>
            <w:tcW w:w="1438" w:type="dxa"/>
            <w:shd w:val="clear" w:color="auto" w:fill="FFFFFF"/>
          </w:tcPr>
          <w:p w:rsidR="00F03127" w:rsidRDefault="00F03127" w:rsidP="00F03127">
            <w:pPr>
              <w:jc w:val="center"/>
              <w:rPr>
                <w:rFonts w:eastAsia="SimSun" w:cs="Arial"/>
                <w:sz w:val="16"/>
                <w:szCs w:val="22"/>
              </w:rPr>
            </w:pPr>
            <w:r>
              <w:rPr>
                <w:sz w:val="16"/>
              </w:rPr>
              <w:t>Producer</w:t>
            </w:r>
          </w:p>
        </w:tc>
        <w:tc>
          <w:tcPr>
            <w:tcW w:w="1080" w:type="dxa"/>
            <w:shd w:val="clear" w:color="auto" w:fill="FFFFFF"/>
          </w:tcPr>
          <w:p w:rsidR="00F03127" w:rsidRDefault="00F03127" w:rsidP="00F0312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F03127" w:rsidRPr="004C061D" w:rsidRDefault="00F03127" w:rsidP="00F03127">
            <w:pPr>
              <w:ind w:right="0"/>
              <w:jc w:val="center"/>
              <w:rPr>
                <w:sz w:val="16"/>
                <w:szCs w:val="16"/>
              </w:rPr>
            </w:pPr>
            <w:r>
              <w:rPr>
                <w:sz w:val="16"/>
                <w:szCs w:val="16"/>
              </w:rPr>
              <w:t>X</w:t>
            </w:r>
          </w:p>
        </w:tc>
        <w:tc>
          <w:tcPr>
            <w:tcW w:w="1080" w:type="dxa"/>
            <w:shd w:val="clear" w:color="auto" w:fill="FFFFFF"/>
          </w:tcPr>
          <w:p w:rsidR="00F03127" w:rsidRPr="004C061D" w:rsidRDefault="00F03127" w:rsidP="00F03127">
            <w:pPr>
              <w:ind w:right="0"/>
              <w:jc w:val="center"/>
              <w:rPr>
                <w:sz w:val="16"/>
                <w:szCs w:val="16"/>
              </w:rPr>
            </w:pPr>
            <w:r>
              <w:rPr>
                <w:sz w:val="16"/>
                <w:szCs w:val="16"/>
              </w:rPr>
              <w:t>X</w:t>
            </w:r>
          </w:p>
        </w:tc>
        <w:tc>
          <w:tcPr>
            <w:tcW w:w="1079" w:type="dxa"/>
            <w:shd w:val="clear" w:color="auto" w:fill="FFFFFF"/>
          </w:tcPr>
          <w:p w:rsidR="00F03127" w:rsidRPr="004C061D" w:rsidRDefault="00F03127" w:rsidP="00F03127">
            <w:pPr>
              <w:ind w:right="0"/>
              <w:jc w:val="center"/>
              <w:rPr>
                <w:sz w:val="16"/>
                <w:szCs w:val="16"/>
              </w:rPr>
            </w:pPr>
            <w:r>
              <w:rPr>
                <w:sz w:val="16"/>
                <w:szCs w:val="16"/>
              </w:rPr>
              <w:t>X</w:t>
            </w:r>
          </w:p>
        </w:tc>
        <w:tc>
          <w:tcPr>
            <w:tcW w:w="1101" w:type="dxa"/>
            <w:tcBorders>
              <w:right w:val="single" w:sz="4" w:space="0" w:color="000000"/>
            </w:tcBorders>
            <w:shd w:val="clear" w:color="auto" w:fill="FFFFFF"/>
          </w:tcPr>
          <w:p w:rsidR="00F03127" w:rsidRPr="004C061D" w:rsidRDefault="00F03127" w:rsidP="00F03127">
            <w:pPr>
              <w:ind w:right="0"/>
              <w:jc w:val="center"/>
              <w:rPr>
                <w:sz w:val="16"/>
                <w:szCs w:val="16"/>
              </w:rPr>
            </w:pPr>
            <w:r>
              <w:rPr>
                <w:sz w:val="16"/>
                <w:szCs w:val="16"/>
              </w:rPr>
              <w:t>-</w:t>
            </w:r>
          </w:p>
        </w:tc>
      </w:tr>
      <w:tr w:rsidR="00F03127" w:rsidTr="00B92F0B">
        <w:tc>
          <w:tcPr>
            <w:tcW w:w="2535" w:type="dxa"/>
            <w:tcBorders>
              <w:left w:val="single" w:sz="4" w:space="0" w:color="000000"/>
            </w:tcBorders>
            <w:shd w:val="clear" w:color="auto" w:fill="FFFFFF"/>
            <w:vAlign w:val="center"/>
          </w:tcPr>
          <w:p w:rsidR="00F03127" w:rsidRDefault="00F03127" w:rsidP="00F03127">
            <w:pPr>
              <w:ind w:right="0"/>
              <w:rPr>
                <w:sz w:val="16"/>
              </w:rPr>
            </w:pPr>
            <w:r>
              <w:rPr>
                <w:sz w:val="16"/>
              </w:rPr>
              <w:t>Intel Corp.</w:t>
            </w:r>
          </w:p>
        </w:tc>
        <w:tc>
          <w:tcPr>
            <w:tcW w:w="1438" w:type="dxa"/>
            <w:shd w:val="clear" w:color="auto" w:fill="FFFFFF"/>
          </w:tcPr>
          <w:p w:rsidR="00F03127" w:rsidRDefault="00F03127" w:rsidP="00F03127">
            <w:pPr>
              <w:jc w:val="center"/>
              <w:rPr>
                <w:sz w:val="16"/>
              </w:rPr>
            </w:pPr>
            <w:r>
              <w:rPr>
                <w:sz w:val="16"/>
              </w:rPr>
              <w:t>Producer</w:t>
            </w:r>
          </w:p>
        </w:tc>
        <w:tc>
          <w:tcPr>
            <w:tcW w:w="1080" w:type="dxa"/>
            <w:shd w:val="clear" w:color="auto" w:fill="FFFFFF"/>
          </w:tcPr>
          <w:p w:rsidR="00F03127" w:rsidRDefault="00F03127" w:rsidP="00F0312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F03127" w:rsidRDefault="00F03127" w:rsidP="00F03127">
            <w:pPr>
              <w:ind w:right="0"/>
              <w:jc w:val="center"/>
              <w:rPr>
                <w:sz w:val="16"/>
                <w:szCs w:val="16"/>
              </w:rPr>
            </w:pPr>
            <w:r>
              <w:rPr>
                <w:sz w:val="16"/>
                <w:szCs w:val="16"/>
              </w:rPr>
              <w:t>X</w:t>
            </w:r>
          </w:p>
        </w:tc>
        <w:tc>
          <w:tcPr>
            <w:tcW w:w="1080" w:type="dxa"/>
            <w:shd w:val="clear" w:color="auto" w:fill="FFFFFF"/>
          </w:tcPr>
          <w:p w:rsidR="00F03127" w:rsidRDefault="00F03127" w:rsidP="00F03127">
            <w:pPr>
              <w:ind w:right="0"/>
              <w:jc w:val="center"/>
              <w:rPr>
                <w:sz w:val="16"/>
                <w:szCs w:val="16"/>
              </w:rPr>
            </w:pPr>
            <w:r>
              <w:rPr>
                <w:sz w:val="16"/>
                <w:szCs w:val="16"/>
              </w:rPr>
              <w:t>X</w:t>
            </w:r>
          </w:p>
        </w:tc>
        <w:tc>
          <w:tcPr>
            <w:tcW w:w="1079" w:type="dxa"/>
            <w:shd w:val="clear" w:color="auto" w:fill="FFFFFF"/>
          </w:tcPr>
          <w:p w:rsidR="00F03127" w:rsidRDefault="00F03127" w:rsidP="00F03127">
            <w:pPr>
              <w:ind w:right="0"/>
              <w:jc w:val="center"/>
              <w:rPr>
                <w:sz w:val="16"/>
                <w:szCs w:val="16"/>
              </w:rPr>
            </w:pPr>
            <w:r>
              <w:rPr>
                <w:sz w:val="16"/>
                <w:szCs w:val="16"/>
              </w:rPr>
              <w:t>X</w:t>
            </w:r>
          </w:p>
        </w:tc>
        <w:tc>
          <w:tcPr>
            <w:tcW w:w="1101" w:type="dxa"/>
            <w:tcBorders>
              <w:right w:val="single" w:sz="4" w:space="0" w:color="000000"/>
            </w:tcBorders>
            <w:shd w:val="clear" w:color="auto" w:fill="FFFFFF"/>
          </w:tcPr>
          <w:p w:rsidR="00F03127" w:rsidRDefault="00F03127" w:rsidP="00F03127">
            <w:pPr>
              <w:ind w:right="0"/>
              <w:jc w:val="center"/>
              <w:rPr>
                <w:sz w:val="16"/>
                <w:szCs w:val="16"/>
              </w:rPr>
            </w:pPr>
            <w:r>
              <w:rPr>
                <w:sz w:val="16"/>
                <w:szCs w:val="16"/>
              </w:rPr>
              <w:t>-</w:t>
            </w:r>
          </w:p>
        </w:tc>
      </w:tr>
      <w:tr w:rsidR="00F03127" w:rsidTr="00B92F0B">
        <w:tc>
          <w:tcPr>
            <w:tcW w:w="2535" w:type="dxa"/>
            <w:tcBorders>
              <w:left w:val="single" w:sz="4" w:space="0" w:color="000000"/>
            </w:tcBorders>
            <w:shd w:val="clear" w:color="auto" w:fill="FFFFFF"/>
            <w:vAlign w:val="center"/>
          </w:tcPr>
          <w:p w:rsidR="00F03127" w:rsidRDefault="00F03127" w:rsidP="00F03127">
            <w:pPr>
              <w:ind w:right="0"/>
              <w:rPr>
                <w:sz w:val="16"/>
              </w:rPr>
            </w:pPr>
            <w:r>
              <w:rPr>
                <w:sz w:val="16"/>
              </w:rPr>
              <w:t>Keysight Technologies</w:t>
            </w:r>
          </w:p>
        </w:tc>
        <w:tc>
          <w:tcPr>
            <w:tcW w:w="1438" w:type="dxa"/>
            <w:shd w:val="clear" w:color="auto" w:fill="FFFFFF"/>
          </w:tcPr>
          <w:p w:rsidR="00F03127" w:rsidRDefault="00F03127" w:rsidP="00F03127">
            <w:pPr>
              <w:ind w:right="0"/>
              <w:jc w:val="center"/>
              <w:rPr>
                <w:rFonts w:eastAsia="SimSun" w:cs="Arial"/>
                <w:sz w:val="16"/>
                <w:szCs w:val="22"/>
              </w:rPr>
            </w:pPr>
            <w:r>
              <w:rPr>
                <w:sz w:val="16"/>
              </w:rPr>
              <w:t>User</w:t>
            </w:r>
          </w:p>
        </w:tc>
        <w:tc>
          <w:tcPr>
            <w:tcW w:w="1080" w:type="dxa"/>
            <w:shd w:val="clear" w:color="auto" w:fill="FFFFFF"/>
          </w:tcPr>
          <w:p w:rsidR="00F03127" w:rsidRDefault="00F03127" w:rsidP="00F0312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F03127" w:rsidRDefault="00F03127" w:rsidP="00F03127">
            <w:pPr>
              <w:ind w:right="0"/>
              <w:jc w:val="center"/>
            </w:pPr>
            <w:r>
              <w:rPr>
                <w:sz w:val="16"/>
                <w:szCs w:val="16"/>
              </w:rPr>
              <w:t>X</w:t>
            </w:r>
          </w:p>
        </w:tc>
        <w:tc>
          <w:tcPr>
            <w:tcW w:w="1080" w:type="dxa"/>
            <w:shd w:val="clear" w:color="auto" w:fill="FFFFFF"/>
          </w:tcPr>
          <w:p w:rsidR="00F03127" w:rsidRDefault="00F03127" w:rsidP="00F03127">
            <w:pPr>
              <w:ind w:right="0"/>
              <w:jc w:val="center"/>
            </w:pPr>
            <w:r>
              <w:rPr>
                <w:sz w:val="16"/>
                <w:szCs w:val="16"/>
              </w:rPr>
              <w:t>X</w:t>
            </w:r>
          </w:p>
        </w:tc>
        <w:tc>
          <w:tcPr>
            <w:tcW w:w="1079" w:type="dxa"/>
            <w:shd w:val="clear" w:color="auto" w:fill="FFFFFF"/>
          </w:tcPr>
          <w:p w:rsidR="00F03127" w:rsidRDefault="00F03127" w:rsidP="00F03127">
            <w:pPr>
              <w:ind w:right="0"/>
              <w:jc w:val="center"/>
            </w:pPr>
            <w:r>
              <w:rPr>
                <w:sz w:val="16"/>
                <w:szCs w:val="16"/>
              </w:rPr>
              <w:t>X</w:t>
            </w:r>
          </w:p>
        </w:tc>
        <w:tc>
          <w:tcPr>
            <w:tcW w:w="1101" w:type="dxa"/>
            <w:tcBorders>
              <w:right w:val="single" w:sz="4" w:space="0" w:color="000000"/>
            </w:tcBorders>
            <w:shd w:val="clear" w:color="auto" w:fill="FFFFFF"/>
          </w:tcPr>
          <w:p w:rsidR="00F03127" w:rsidRDefault="00F03127" w:rsidP="00F03127">
            <w:pPr>
              <w:ind w:right="0"/>
              <w:jc w:val="center"/>
            </w:pPr>
            <w:r>
              <w:rPr>
                <w:sz w:val="16"/>
                <w:szCs w:val="16"/>
              </w:rPr>
              <w:t>-</w:t>
            </w:r>
          </w:p>
        </w:tc>
      </w:tr>
      <w:tr w:rsidR="00F03127" w:rsidTr="00B92F0B">
        <w:tc>
          <w:tcPr>
            <w:tcW w:w="2535" w:type="dxa"/>
            <w:tcBorders>
              <w:left w:val="single" w:sz="4" w:space="0" w:color="000000"/>
            </w:tcBorders>
            <w:shd w:val="clear" w:color="auto" w:fill="FFFFFF"/>
            <w:vAlign w:val="center"/>
          </w:tcPr>
          <w:p w:rsidR="00F03127" w:rsidRDefault="00F03127" w:rsidP="00F03127">
            <w:pPr>
              <w:ind w:right="0"/>
              <w:rPr>
                <w:sz w:val="16"/>
              </w:rPr>
            </w:pPr>
            <w:r>
              <w:rPr>
                <w:sz w:val="16"/>
                <w:szCs w:val="16"/>
              </w:rPr>
              <w:t>Maxim Integrated</w:t>
            </w:r>
          </w:p>
        </w:tc>
        <w:tc>
          <w:tcPr>
            <w:tcW w:w="1438" w:type="dxa"/>
            <w:shd w:val="clear" w:color="auto" w:fill="FFFFFF"/>
          </w:tcPr>
          <w:p w:rsidR="00F03127" w:rsidRDefault="00F03127" w:rsidP="00F03127">
            <w:pPr>
              <w:ind w:right="0"/>
              <w:jc w:val="center"/>
              <w:rPr>
                <w:sz w:val="16"/>
              </w:rPr>
            </w:pPr>
            <w:r>
              <w:rPr>
                <w:sz w:val="16"/>
              </w:rPr>
              <w:t>Producer</w:t>
            </w:r>
          </w:p>
        </w:tc>
        <w:tc>
          <w:tcPr>
            <w:tcW w:w="1080" w:type="dxa"/>
            <w:shd w:val="clear" w:color="auto" w:fill="FFFFFF"/>
          </w:tcPr>
          <w:p w:rsidR="00F03127" w:rsidRDefault="00F03127" w:rsidP="00F0312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03127" w:rsidRDefault="00F03127" w:rsidP="00F03127">
            <w:pPr>
              <w:ind w:right="0"/>
              <w:jc w:val="center"/>
              <w:rPr>
                <w:sz w:val="16"/>
                <w:szCs w:val="16"/>
              </w:rPr>
            </w:pPr>
            <w:r>
              <w:rPr>
                <w:sz w:val="16"/>
                <w:szCs w:val="16"/>
              </w:rPr>
              <w:t>-</w:t>
            </w:r>
          </w:p>
        </w:tc>
        <w:tc>
          <w:tcPr>
            <w:tcW w:w="1080" w:type="dxa"/>
            <w:shd w:val="clear" w:color="auto" w:fill="FFFFFF"/>
          </w:tcPr>
          <w:p w:rsidR="00F03127" w:rsidRDefault="00F03127" w:rsidP="00F03127">
            <w:pPr>
              <w:ind w:right="0"/>
              <w:jc w:val="center"/>
              <w:rPr>
                <w:sz w:val="16"/>
                <w:szCs w:val="16"/>
              </w:rPr>
            </w:pPr>
            <w:r>
              <w:rPr>
                <w:sz w:val="16"/>
                <w:szCs w:val="16"/>
              </w:rPr>
              <w:t>-</w:t>
            </w:r>
          </w:p>
        </w:tc>
        <w:tc>
          <w:tcPr>
            <w:tcW w:w="1079" w:type="dxa"/>
            <w:shd w:val="clear" w:color="auto" w:fill="FFFFFF"/>
          </w:tcPr>
          <w:p w:rsidR="00F03127" w:rsidRDefault="00F03127" w:rsidP="00F03127">
            <w:pPr>
              <w:ind w:right="0"/>
              <w:jc w:val="center"/>
              <w:rPr>
                <w:sz w:val="16"/>
                <w:szCs w:val="16"/>
              </w:rPr>
            </w:pPr>
            <w:r>
              <w:rPr>
                <w:sz w:val="16"/>
                <w:szCs w:val="16"/>
              </w:rPr>
              <w:t>-</w:t>
            </w:r>
          </w:p>
        </w:tc>
        <w:tc>
          <w:tcPr>
            <w:tcW w:w="1101" w:type="dxa"/>
            <w:tcBorders>
              <w:right w:val="single" w:sz="4" w:space="0" w:color="000000"/>
            </w:tcBorders>
            <w:shd w:val="clear" w:color="auto" w:fill="FFFFFF"/>
          </w:tcPr>
          <w:p w:rsidR="00F03127" w:rsidRDefault="00F03127" w:rsidP="00F03127">
            <w:pPr>
              <w:ind w:right="0"/>
              <w:jc w:val="center"/>
              <w:rPr>
                <w:sz w:val="16"/>
                <w:szCs w:val="16"/>
              </w:rPr>
            </w:pPr>
            <w:r>
              <w:rPr>
                <w:sz w:val="16"/>
                <w:szCs w:val="16"/>
              </w:rPr>
              <w:t>-</w:t>
            </w:r>
          </w:p>
        </w:tc>
      </w:tr>
      <w:tr w:rsidR="00F03127" w:rsidTr="00B92F0B">
        <w:tc>
          <w:tcPr>
            <w:tcW w:w="2535" w:type="dxa"/>
            <w:tcBorders>
              <w:left w:val="single" w:sz="4" w:space="0" w:color="000000"/>
            </w:tcBorders>
            <w:shd w:val="clear" w:color="auto" w:fill="FFFFFF"/>
            <w:vAlign w:val="center"/>
          </w:tcPr>
          <w:p w:rsidR="00F03127" w:rsidRDefault="00F03127" w:rsidP="00F03127">
            <w:pPr>
              <w:ind w:right="0"/>
              <w:rPr>
                <w:sz w:val="16"/>
                <w:szCs w:val="16"/>
              </w:rPr>
            </w:pPr>
            <w:r>
              <w:rPr>
                <w:sz w:val="16"/>
                <w:szCs w:val="16"/>
              </w:rPr>
              <w:t>Mentor, A Siemens Business</w:t>
            </w:r>
          </w:p>
        </w:tc>
        <w:tc>
          <w:tcPr>
            <w:tcW w:w="1438" w:type="dxa"/>
            <w:shd w:val="clear" w:color="auto" w:fill="FFFFFF"/>
          </w:tcPr>
          <w:p w:rsidR="00F03127" w:rsidRDefault="00F03127" w:rsidP="00F03127">
            <w:pPr>
              <w:jc w:val="center"/>
              <w:rPr>
                <w:sz w:val="16"/>
              </w:rPr>
            </w:pPr>
            <w:r>
              <w:rPr>
                <w:sz w:val="16"/>
              </w:rPr>
              <w:t>User</w:t>
            </w:r>
          </w:p>
        </w:tc>
        <w:tc>
          <w:tcPr>
            <w:tcW w:w="1080" w:type="dxa"/>
            <w:shd w:val="clear" w:color="auto" w:fill="FFFFFF"/>
          </w:tcPr>
          <w:p w:rsidR="00F03127" w:rsidRDefault="00F03127" w:rsidP="00F0312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F03127" w:rsidRDefault="00F03127" w:rsidP="00F03127">
            <w:pPr>
              <w:ind w:right="0"/>
              <w:jc w:val="center"/>
              <w:rPr>
                <w:sz w:val="16"/>
                <w:szCs w:val="16"/>
              </w:rPr>
            </w:pPr>
            <w:r>
              <w:rPr>
                <w:sz w:val="16"/>
                <w:szCs w:val="16"/>
              </w:rPr>
              <w:t>X</w:t>
            </w:r>
          </w:p>
        </w:tc>
        <w:tc>
          <w:tcPr>
            <w:tcW w:w="1080" w:type="dxa"/>
            <w:shd w:val="clear" w:color="auto" w:fill="FFFFFF"/>
          </w:tcPr>
          <w:p w:rsidR="00F03127" w:rsidRDefault="00F03127" w:rsidP="00F03127">
            <w:pPr>
              <w:ind w:right="0"/>
              <w:jc w:val="center"/>
              <w:rPr>
                <w:sz w:val="16"/>
                <w:szCs w:val="16"/>
              </w:rPr>
            </w:pPr>
            <w:r>
              <w:rPr>
                <w:sz w:val="16"/>
                <w:szCs w:val="16"/>
              </w:rPr>
              <w:t>X</w:t>
            </w:r>
          </w:p>
        </w:tc>
        <w:tc>
          <w:tcPr>
            <w:tcW w:w="1079" w:type="dxa"/>
            <w:shd w:val="clear" w:color="auto" w:fill="FFFFFF"/>
          </w:tcPr>
          <w:p w:rsidR="00F03127" w:rsidRDefault="00F03127" w:rsidP="00F03127">
            <w:pPr>
              <w:ind w:right="0"/>
              <w:jc w:val="center"/>
              <w:rPr>
                <w:sz w:val="16"/>
                <w:szCs w:val="16"/>
              </w:rPr>
            </w:pPr>
            <w:r>
              <w:rPr>
                <w:sz w:val="16"/>
                <w:szCs w:val="16"/>
              </w:rPr>
              <w:t>X</w:t>
            </w:r>
          </w:p>
        </w:tc>
        <w:tc>
          <w:tcPr>
            <w:tcW w:w="1101" w:type="dxa"/>
            <w:tcBorders>
              <w:right w:val="single" w:sz="4" w:space="0" w:color="000000"/>
            </w:tcBorders>
            <w:shd w:val="clear" w:color="auto" w:fill="FFFFFF"/>
          </w:tcPr>
          <w:p w:rsidR="00F03127" w:rsidRDefault="00F03127" w:rsidP="00F03127">
            <w:pPr>
              <w:ind w:right="0"/>
              <w:jc w:val="center"/>
              <w:rPr>
                <w:sz w:val="16"/>
                <w:szCs w:val="16"/>
              </w:rPr>
            </w:pPr>
            <w:r>
              <w:rPr>
                <w:sz w:val="16"/>
                <w:szCs w:val="16"/>
              </w:rPr>
              <w:t>-</w:t>
            </w:r>
          </w:p>
        </w:tc>
      </w:tr>
      <w:tr w:rsidR="00F03127" w:rsidTr="00B92F0B">
        <w:tc>
          <w:tcPr>
            <w:tcW w:w="2535" w:type="dxa"/>
            <w:tcBorders>
              <w:left w:val="single" w:sz="4" w:space="0" w:color="000000"/>
            </w:tcBorders>
            <w:shd w:val="clear" w:color="auto" w:fill="FFFFFF"/>
            <w:vAlign w:val="center"/>
          </w:tcPr>
          <w:p w:rsidR="00F03127" w:rsidRDefault="00F03127" w:rsidP="00F03127">
            <w:pPr>
              <w:ind w:right="0"/>
              <w:rPr>
                <w:sz w:val="16"/>
              </w:rPr>
            </w:pPr>
            <w:r>
              <w:rPr>
                <w:sz w:val="16"/>
              </w:rPr>
              <w:t>Micron Technology</w:t>
            </w:r>
          </w:p>
        </w:tc>
        <w:tc>
          <w:tcPr>
            <w:tcW w:w="1438" w:type="dxa"/>
            <w:shd w:val="clear" w:color="auto" w:fill="FFFFFF"/>
          </w:tcPr>
          <w:p w:rsidR="00F03127" w:rsidRDefault="00F03127" w:rsidP="00F03127">
            <w:pPr>
              <w:jc w:val="center"/>
              <w:rPr>
                <w:rFonts w:eastAsia="SimSun" w:cs="Arial"/>
                <w:sz w:val="16"/>
                <w:szCs w:val="22"/>
              </w:rPr>
            </w:pPr>
            <w:r>
              <w:rPr>
                <w:sz w:val="16"/>
              </w:rPr>
              <w:t>Producer</w:t>
            </w:r>
          </w:p>
        </w:tc>
        <w:tc>
          <w:tcPr>
            <w:tcW w:w="1080" w:type="dxa"/>
            <w:shd w:val="clear" w:color="auto" w:fill="FFFFFF"/>
          </w:tcPr>
          <w:p w:rsidR="00F03127" w:rsidRDefault="00F03127" w:rsidP="00F0312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F03127" w:rsidRDefault="00F03127" w:rsidP="00F03127">
            <w:pPr>
              <w:ind w:right="0"/>
              <w:jc w:val="center"/>
            </w:pPr>
            <w:r>
              <w:rPr>
                <w:sz w:val="16"/>
                <w:szCs w:val="16"/>
              </w:rPr>
              <w:t>X</w:t>
            </w:r>
          </w:p>
        </w:tc>
        <w:tc>
          <w:tcPr>
            <w:tcW w:w="1080" w:type="dxa"/>
            <w:shd w:val="clear" w:color="auto" w:fill="FFFFFF"/>
          </w:tcPr>
          <w:p w:rsidR="00F03127" w:rsidRDefault="00F03127" w:rsidP="00F03127">
            <w:pPr>
              <w:ind w:right="0"/>
              <w:jc w:val="center"/>
            </w:pPr>
            <w:r>
              <w:rPr>
                <w:sz w:val="16"/>
                <w:szCs w:val="16"/>
              </w:rPr>
              <w:t>X</w:t>
            </w:r>
          </w:p>
        </w:tc>
        <w:tc>
          <w:tcPr>
            <w:tcW w:w="1079" w:type="dxa"/>
            <w:shd w:val="clear" w:color="auto" w:fill="FFFFFF"/>
          </w:tcPr>
          <w:p w:rsidR="00F03127" w:rsidRDefault="00F03127" w:rsidP="00F03127">
            <w:pPr>
              <w:ind w:right="0"/>
              <w:jc w:val="center"/>
            </w:pPr>
            <w:r>
              <w:rPr>
                <w:sz w:val="16"/>
                <w:szCs w:val="16"/>
              </w:rPr>
              <w:t>X</w:t>
            </w:r>
          </w:p>
        </w:tc>
        <w:tc>
          <w:tcPr>
            <w:tcW w:w="1101" w:type="dxa"/>
            <w:tcBorders>
              <w:right w:val="single" w:sz="4" w:space="0" w:color="000000"/>
            </w:tcBorders>
            <w:shd w:val="clear" w:color="auto" w:fill="FFFFFF"/>
          </w:tcPr>
          <w:p w:rsidR="00F03127" w:rsidRDefault="003C14BB" w:rsidP="00F03127">
            <w:pPr>
              <w:ind w:right="0"/>
              <w:jc w:val="center"/>
            </w:pPr>
            <w:r>
              <w:rPr>
                <w:sz w:val="16"/>
                <w:szCs w:val="16"/>
              </w:rPr>
              <w:t>-</w:t>
            </w:r>
          </w:p>
        </w:tc>
      </w:tr>
      <w:tr w:rsidR="00F03127" w:rsidTr="00B92F0B">
        <w:tc>
          <w:tcPr>
            <w:tcW w:w="2535" w:type="dxa"/>
            <w:tcBorders>
              <w:left w:val="single" w:sz="4" w:space="0" w:color="000000"/>
            </w:tcBorders>
            <w:shd w:val="clear" w:color="auto" w:fill="FFFFFF"/>
            <w:vAlign w:val="center"/>
          </w:tcPr>
          <w:p w:rsidR="00F03127" w:rsidRDefault="00F03127" w:rsidP="00F03127">
            <w:pPr>
              <w:ind w:right="0"/>
              <w:rPr>
                <w:sz w:val="16"/>
              </w:rPr>
            </w:pPr>
            <w:r>
              <w:rPr>
                <w:sz w:val="16"/>
              </w:rPr>
              <w:t>NXP</w:t>
            </w:r>
          </w:p>
        </w:tc>
        <w:tc>
          <w:tcPr>
            <w:tcW w:w="1438" w:type="dxa"/>
            <w:shd w:val="clear" w:color="auto" w:fill="FFFFFF"/>
          </w:tcPr>
          <w:p w:rsidR="00F03127" w:rsidRDefault="00F03127" w:rsidP="00F03127">
            <w:pPr>
              <w:jc w:val="center"/>
              <w:rPr>
                <w:sz w:val="16"/>
              </w:rPr>
            </w:pPr>
            <w:r>
              <w:rPr>
                <w:sz w:val="16"/>
              </w:rPr>
              <w:t>Producer</w:t>
            </w:r>
          </w:p>
        </w:tc>
        <w:tc>
          <w:tcPr>
            <w:tcW w:w="1080" w:type="dxa"/>
            <w:shd w:val="clear" w:color="auto" w:fill="FFFFFF"/>
          </w:tcPr>
          <w:p w:rsidR="00F03127" w:rsidRDefault="00F03127" w:rsidP="00F0312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03127" w:rsidRDefault="00F03127" w:rsidP="00F03127">
            <w:pPr>
              <w:ind w:right="0"/>
              <w:jc w:val="center"/>
              <w:rPr>
                <w:sz w:val="16"/>
                <w:szCs w:val="16"/>
              </w:rPr>
            </w:pPr>
            <w:r>
              <w:rPr>
                <w:sz w:val="16"/>
                <w:szCs w:val="16"/>
              </w:rPr>
              <w:t>-</w:t>
            </w:r>
          </w:p>
        </w:tc>
        <w:tc>
          <w:tcPr>
            <w:tcW w:w="1080" w:type="dxa"/>
            <w:shd w:val="clear" w:color="auto" w:fill="FFFFFF"/>
          </w:tcPr>
          <w:p w:rsidR="00F03127" w:rsidRDefault="00F03127" w:rsidP="00F03127">
            <w:pPr>
              <w:ind w:right="0"/>
              <w:jc w:val="center"/>
              <w:rPr>
                <w:sz w:val="16"/>
                <w:szCs w:val="16"/>
              </w:rPr>
            </w:pPr>
            <w:r>
              <w:rPr>
                <w:sz w:val="16"/>
                <w:szCs w:val="16"/>
              </w:rPr>
              <w:t>-</w:t>
            </w:r>
          </w:p>
        </w:tc>
        <w:tc>
          <w:tcPr>
            <w:tcW w:w="1079" w:type="dxa"/>
            <w:shd w:val="clear" w:color="auto" w:fill="FFFFFF"/>
          </w:tcPr>
          <w:p w:rsidR="00F03127" w:rsidRDefault="00F03127" w:rsidP="00F03127">
            <w:pPr>
              <w:ind w:right="0"/>
              <w:jc w:val="center"/>
              <w:rPr>
                <w:sz w:val="16"/>
                <w:szCs w:val="16"/>
              </w:rPr>
            </w:pPr>
            <w:r>
              <w:rPr>
                <w:sz w:val="16"/>
                <w:szCs w:val="16"/>
              </w:rPr>
              <w:t>-</w:t>
            </w:r>
          </w:p>
        </w:tc>
        <w:tc>
          <w:tcPr>
            <w:tcW w:w="1101" w:type="dxa"/>
            <w:tcBorders>
              <w:right w:val="single" w:sz="4" w:space="0" w:color="000000"/>
            </w:tcBorders>
            <w:shd w:val="clear" w:color="auto" w:fill="FFFFFF"/>
          </w:tcPr>
          <w:p w:rsidR="00F03127" w:rsidRDefault="00F03127" w:rsidP="00F03127">
            <w:pPr>
              <w:ind w:right="0"/>
              <w:jc w:val="center"/>
              <w:rPr>
                <w:sz w:val="16"/>
                <w:szCs w:val="16"/>
              </w:rPr>
            </w:pPr>
            <w:r>
              <w:rPr>
                <w:sz w:val="16"/>
                <w:szCs w:val="16"/>
              </w:rPr>
              <w:t>-</w:t>
            </w:r>
          </w:p>
        </w:tc>
      </w:tr>
      <w:tr w:rsidR="00F03127" w:rsidTr="00B92F0B">
        <w:tc>
          <w:tcPr>
            <w:tcW w:w="2535" w:type="dxa"/>
            <w:tcBorders>
              <w:left w:val="single" w:sz="4" w:space="0" w:color="000000"/>
            </w:tcBorders>
            <w:shd w:val="clear" w:color="auto" w:fill="FFFFFF"/>
            <w:vAlign w:val="center"/>
          </w:tcPr>
          <w:p w:rsidR="00F03127" w:rsidRDefault="00F03127" w:rsidP="00F03127">
            <w:pPr>
              <w:ind w:right="0"/>
              <w:rPr>
                <w:sz w:val="16"/>
              </w:rPr>
            </w:pPr>
            <w:r>
              <w:rPr>
                <w:sz w:val="16"/>
              </w:rPr>
              <w:t xml:space="preserve">SiSoft </w:t>
            </w:r>
          </w:p>
        </w:tc>
        <w:tc>
          <w:tcPr>
            <w:tcW w:w="1438" w:type="dxa"/>
            <w:shd w:val="clear" w:color="auto" w:fill="FFFFFF"/>
          </w:tcPr>
          <w:p w:rsidR="00F03127" w:rsidRDefault="00F03127" w:rsidP="00F03127">
            <w:pPr>
              <w:jc w:val="center"/>
              <w:rPr>
                <w:rFonts w:eastAsia="SimSun" w:cs="Arial"/>
                <w:sz w:val="16"/>
                <w:szCs w:val="22"/>
              </w:rPr>
            </w:pPr>
            <w:r>
              <w:rPr>
                <w:sz w:val="16"/>
              </w:rPr>
              <w:t>User</w:t>
            </w:r>
          </w:p>
        </w:tc>
        <w:tc>
          <w:tcPr>
            <w:tcW w:w="1080" w:type="dxa"/>
            <w:shd w:val="clear" w:color="auto" w:fill="FFFFFF"/>
          </w:tcPr>
          <w:p w:rsidR="00F03127" w:rsidRDefault="00F03127" w:rsidP="00F0312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F03127" w:rsidRDefault="00F03127" w:rsidP="00F03127">
            <w:pPr>
              <w:ind w:right="0"/>
              <w:jc w:val="center"/>
            </w:pPr>
            <w:r>
              <w:rPr>
                <w:sz w:val="16"/>
                <w:szCs w:val="16"/>
              </w:rPr>
              <w:t>X</w:t>
            </w:r>
          </w:p>
        </w:tc>
        <w:tc>
          <w:tcPr>
            <w:tcW w:w="1080" w:type="dxa"/>
            <w:shd w:val="clear" w:color="auto" w:fill="FFFFFF"/>
          </w:tcPr>
          <w:p w:rsidR="00F03127" w:rsidRDefault="00F03127" w:rsidP="00F03127">
            <w:pPr>
              <w:ind w:right="0"/>
              <w:jc w:val="center"/>
            </w:pPr>
            <w:r>
              <w:rPr>
                <w:sz w:val="16"/>
                <w:szCs w:val="16"/>
              </w:rPr>
              <w:t>X</w:t>
            </w:r>
          </w:p>
        </w:tc>
        <w:tc>
          <w:tcPr>
            <w:tcW w:w="1079" w:type="dxa"/>
            <w:shd w:val="clear" w:color="auto" w:fill="FFFFFF"/>
          </w:tcPr>
          <w:p w:rsidR="00F03127" w:rsidRDefault="00F03127" w:rsidP="00F03127">
            <w:pPr>
              <w:ind w:right="0"/>
              <w:jc w:val="center"/>
            </w:pPr>
            <w:r>
              <w:rPr>
                <w:sz w:val="16"/>
                <w:szCs w:val="16"/>
              </w:rPr>
              <w:t>X</w:t>
            </w:r>
          </w:p>
        </w:tc>
        <w:tc>
          <w:tcPr>
            <w:tcW w:w="1101" w:type="dxa"/>
            <w:tcBorders>
              <w:right w:val="single" w:sz="4" w:space="0" w:color="000000"/>
            </w:tcBorders>
            <w:shd w:val="clear" w:color="auto" w:fill="FFFFFF"/>
          </w:tcPr>
          <w:p w:rsidR="00F03127" w:rsidRDefault="00F03127" w:rsidP="00F03127">
            <w:pPr>
              <w:ind w:right="0"/>
              <w:jc w:val="center"/>
            </w:pPr>
            <w:r>
              <w:rPr>
                <w:sz w:val="16"/>
                <w:szCs w:val="16"/>
              </w:rPr>
              <w:t>-</w:t>
            </w:r>
          </w:p>
        </w:tc>
      </w:tr>
      <w:tr w:rsidR="00F03127" w:rsidTr="00B92F0B">
        <w:tc>
          <w:tcPr>
            <w:tcW w:w="2535" w:type="dxa"/>
            <w:tcBorders>
              <w:left w:val="single" w:sz="4" w:space="0" w:color="000000"/>
            </w:tcBorders>
            <w:shd w:val="clear" w:color="auto" w:fill="FFFFFF"/>
            <w:vAlign w:val="center"/>
          </w:tcPr>
          <w:p w:rsidR="00F03127" w:rsidRDefault="00F03127" w:rsidP="00F03127">
            <w:pPr>
              <w:ind w:right="0"/>
              <w:rPr>
                <w:sz w:val="16"/>
              </w:rPr>
            </w:pPr>
            <w:r>
              <w:rPr>
                <w:sz w:val="16"/>
              </w:rPr>
              <w:t>SPISim</w:t>
            </w:r>
          </w:p>
        </w:tc>
        <w:tc>
          <w:tcPr>
            <w:tcW w:w="1438" w:type="dxa"/>
            <w:shd w:val="clear" w:color="auto" w:fill="FFFFFF"/>
          </w:tcPr>
          <w:p w:rsidR="00F03127" w:rsidRDefault="00F03127" w:rsidP="00F03127">
            <w:pPr>
              <w:jc w:val="center"/>
              <w:rPr>
                <w:sz w:val="16"/>
              </w:rPr>
            </w:pPr>
            <w:r>
              <w:rPr>
                <w:sz w:val="16"/>
              </w:rPr>
              <w:t>User</w:t>
            </w:r>
          </w:p>
        </w:tc>
        <w:tc>
          <w:tcPr>
            <w:tcW w:w="1080" w:type="dxa"/>
            <w:shd w:val="clear" w:color="auto" w:fill="FFFFFF"/>
          </w:tcPr>
          <w:p w:rsidR="00F03127" w:rsidRDefault="00F03127" w:rsidP="00F0312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F03127" w:rsidRDefault="00F03127" w:rsidP="00F03127">
            <w:pPr>
              <w:ind w:right="0"/>
              <w:jc w:val="center"/>
              <w:rPr>
                <w:sz w:val="16"/>
                <w:szCs w:val="16"/>
              </w:rPr>
            </w:pPr>
            <w:r>
              <w:rPr>
                <w:sz w:val="16"/>
                <w:szCs w:val="16"/>
              </w:rPr>
              <w:t>-</w:t>
            </w:r>
          </w:p>
        </w:tc>
        <w:tc>
          <w:tcPr>
            <w:tcW w:w="1080" w:type="dxa"/>
            <w:shd w:val="clear" w:color="auto" w:fill="FFFFFF"/>
          </w:tcPr>
          <w:p w:rsidR="00F03127" w:rsidRDefault="00F03127" w:rsidP="00F03127">
            <w:pPr>
              <w:ind w:right="0"/>
              <w:jc w:val="center"/>
              <w:rPr>
                <w:sz w:val="16"/>
                <w:szCs w:val="16"/>
              </w:rPr>
            </w:pPr>
            <w:r>
              <w:rPr>
                <w:sz w:val="16"/>
                <w:szCs w:val="16"/>
              </w:rPr>
              <w:t>X</w:t>
            </w:r>
          </w:p>
        </w:tc>
        <w:tc>
          <w:tcPr>
            <w:tcW w:w="1079" w:type="dxa"/>
            <w:shd w:val="clear" w:color="auto" w:fill="FFFFFF"/>
          </w:tcPr>
          <w:p w:rsidR="00F03127" w:rsidRDefault="00F03127" w:rsidP="00F03127">
            <w:pPr>
              <w:ind w:right="0"/>
              <w:jc w:val="center"/>
              <w:rPr>
                <w:sz w:val="16"/>
                <w:szCs w:val="16"/>
              </w:rPr>
            </w:pPr>
            <w:r>
              <w:rPr>
                <w:sz w:val="16"/>
                <w:szCs w:val="16"/>
              </w:rPr>
              <w:t>X</w:t>
            </w:r>
          </w:p>
        </w:tc>
        <w:tc>
          <w:tcPr>
            <w:tcW w:w="1101" w:type="dxa"/>
            <w:tcBorders>
              <w:right w:val="single" w:sz="4" w:space="0" w:color="000000"/>
            </w:tcBorders>
            <w:shd w:val="clear" w:color="auto" w:fill="FFFFFF"/>
          </w:tcPr>
          <w:p w:rsidR="00F03127" w:rsidRDefault="00F03127" w:rsidP="00F03127">
            <w:pPr>
              <w:ind w:right="0"/>
              <w:jc w:val="center"/>
              <w:rPr>
                <w:sz w:val="16"/>
                <w:szCs w:val="16"/>
              </w:rPr>
            </w:pPr>
            <w:r>
              <w:rPr>
                <w:sz w:val="16"/>
                <w:szCs w:val="16"/>
              </w:rPr>
              <w:t>-</w:t>
            </w:r>
          </w:p>
        </w:tc>
      </w:tr>
      <w:tr w:rsidR="00F03127" w:rsidTr="00B92F0B">
        <w:tc>
          <w:tcPr>
            <w:tcW w:w="2535" w:type="dxa"/>
            <w:tcBorders>
              <w:left w:val="single" w:sz="4" w:space="0" w:color="000000"/>
            </w:tcBorders>
            <w:shd w:val="clear" w:color="auto" w:fill="FFFFFF"/>
            <w:vAlign w:val="center"/>
          </w:tcPr>
          <w:p w:rsidR="00F03127" w:rsidRDefault="00F03127" w:rsidP="00F03127">
            <w:pPr>
              <w:ind w:right="0"/>
              <w:rPr>
                <w:sz w:val="16"/>
              </w:rPr>
            </w:pPr>
            <w:r>
              <w:rPr>
                <w:sz w:val="16"/>
              </w:rPr>
              <w:t>Synopsys</w:t>
            </w:r>
          </w:p>
        </w:tc>
        <w:tc>
          <w:tcPr>
            <w:tcW w:w="1438" w:type="dxa"/>
            <w:shd w:val="clear" w:color="auto" w:fill="FFFFFF"/>
          </w:tcPr>
          <w:p w:rsidR="00F03127" w:rsidRDefault="00F03127" w:rsidP="00F03127">
            <w:pPr>
              <w:jc w:val="center"/>
              <w:rPr>
                <w:rFonts w:eastAsia="SimSun" w:cs="Arial"/>
                <w:sz w:val="16"/>
                <w:szCs w:val="22"/>
              </w:rPr>
            </w:pPr>
            <w:r>
              <w:rPr>
                <w:sz w:val="16"/>
              </w:rPr>
              <w:t>User</w:t>
            </w:r>
          </w:p>
        </w:tc>
        <w:tc>
          <w:tcPr>
            <w:tcW w:w="1080" w:type="dxa"/>
            <w:shd w:val="clear" w:color="auto" w:fill="FFFFFF"/>
          </w:tcPr>
          <w:p w:rsidR="00F03127" w:rsidRDefault="00F03127" w:rsidP="00F03127">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03127" w:rsidRDefault="00F03127" w:rsidP="00F03127">
            <w:pPr>
              <w:ind w:right="0"/>
              <w:jc w:val="center"/>
            </w:pPr>
            <w:r>
              <w:rPr>
                <w:sz w:val="16"/>
                <w:szCs w:val="16"/>
              </w:rPr>
              <w:t>-</w:t>
            </w:r>
          </w:p>
        </w:tc>
        <w:tc>
          <w:tcPr>
            <w:tcW w:w="1080" w:type="dxa"/>
            <w:shd w:val="clear" w:color="auto" w:fill="FFFFFF"/>
          </w:tcPr>
          <w:p w:rsidR="00F03127" w:rsidRDefault="00F03127" w:rsidP="00F03127">
            <w:pPr>
              <w:ind w:right="0"/>
              <w:jc w:val="center"/>
            </w:pPr>
            <w:r>
              <w:rPr>
                <w:sz w:val="16"/>
                <w:szCs w:val="16"/>
              </w:rPr>
              <w:t>-</w:t>
            </w:r>
          </w:p>
        </w:tc>
        <w:tc>
          <w:tcPr>
            <w:tcW w:w="1079" w:type="dxa"/>
            <w:shd w:val="clear" w:color="auto" w:fill="FFFFFF"/>
          </w:tcPr>
          <w:p w:rsidR="00F03127" w:rsidRDefault="00F03127" w:rsidP="00F03127">
            <w:pPr>
              <w:ind w:right="0"/>
              <w:jc w:val="center"/>
            </w:pPr>
            <w:r>
              <w:rPr>
                <w:sz w:val="16"/>
                <w:szCs w:val="16"/>
              </w:rPr>
              <w:t>X</w:t>
            </w:r>
          </w:p>
        </w:tc>
        <w:tc>
          <w:tcPr>
            <w:tcW w:w="1101" w:type="dxa"/>
            <w:tcBorders>
              <w:right w:val="single" w:sz="4" w:space="0" w:color="000000"/>
            </w:tcBorders>
            <w:shd w:val="clear" w:color="auto" w:fill="FFFFFF"/>
          </w:tcPr>
          <w:p w:rsidR="00F03127" w:rsidRDefault="00F03127" w:rsidP="00F03127">
            <w:pPr>
              <w:ind w:right="0"/>
              <w:jc w:val="center"/>
            </w:pPr>
            <w:r>
              <w:rPr>
                <w:sz w:val="16"/>
                <w:szCs w:val="16"/>
              </w:rPr>
              <w:t>-</w:t>
            </w:r>
          </w:p>
        </w:tc>
      </w:tr>
      <w:tr w:rsidR="00F03127" w:rsidTr="00B92F0B">
        <w:tc>
          <w:tcPr>
            <w:tcW w:w="2535" w:type="dxa"/>
            <w:tcBorders>
              <w:left w:val="single" w:sz="4" w:space="0" w:color="000000"/>
            </w:tcBorders>
            <w:shd w:val="clear" w:color="auto" w:fill="FFFFFF"/>
            <w:vAlign w:val="center"/>
          </w:tcPr>
          <w:p w:rsidR="00F03127" w:rsidRDefault="00F03127" w:rsidP="00F03127">
            <w:pPr>
              <w:ind w:right="0"/>
              <w:rPr>
                <w:sz w:val="16"/>
              </w:rPr>
            </w:pPr>
            <w:r>
              <w:rPr>
                <w:sz w:val="16"/>
              </w:rPr>
              <w:t>Teraspeed Labs</w:t>
            </w:r>
          </w:p>
        </w:tc>
        <w:tc>
          <w:tcPr>
            <w:tcW w:w="1438" w:type="dxa"/>
            <w:shd w:val="clear" w:color="auto" w:fill="FFFFFF"/>
          </w:tcPr>
          <w:p w:rsidR="00F03127" w:rsidRDefault="00F03127" w:rsidP="00F03127">
            <w:pPr>
              <w:jc w:val="center"/>
              <w:rPr>
                <w:rFonts w:eastAsia="SimSun" w:cs="Arial"/>
                <w:sz w:val="16"/>
                <w:szCs w:val="22"/>
              </w:rPr>
            </w:pPr>
            <w:r>
              <w:rPr>
                <w:sz w:val="16"/>
              </w:rPr>
              <w:t>General Interest</w:t>
            </w:r>
          </w:p>
        </w:tc>
        <w:tc>
          <w:tcPr>
            <w:tcW w:w="1080" w:type="dxa"/>
            <w:shd w:val="clear" w:color="auto" w:fill="FFFFFF"/>
          </w:tcPr>
          <w:p w:rsidR="00F03127" w:rsidRDefault="00F03127" w:rsidP="00F0312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F03127" w:rsidRPr="001730D4" w:rsidRDefault="00F03127" w:rsidP="00F03127">
            <w:pPr>
              <w:ind w:right="0"/>
              <w:jc w:val="center"/>
            </w:pPr>
            <w:r>
              <w:rPr>
                <w:sz w:val="16"/>
                <w:szCs w:val="16"/>
              </w:rPr>
              <w:t>X</w:t>
            </w:r>
          </w:p>
        </w:tc>
        <w:tc>
          <w:tcPr>
            <w:tcW w:w="1080" w:type="dxa"/>
            <w:shd w:val="clear" w:color="auto" w:fill="FFFFFF"/>
          </w:tcPr>
          <w:p w:rsidR="00F03127" w:rsidRPr="001730D4" w:rsidRDefault="00F03127" w:rsidP="00F03127">
            <w:pPr>
              <w:ind w:right="0"/>
              <w:jc w:val="center"/>
            </w:pPr>
            <w:r>
              <w:rPr>
                <w:sz w:val="16"/>
                <w:szCs w:val="16"/>
              </w:rPr>
              <w:t>X</w:t>
            </w:r>
          </w:p>
        </w:tc>
        <w:tc>
          <w:tcPr>
            <w:tcW w:w="1079" w:type="dxa"/>
            <w:shd w:val="clear" w:color="auto" w:fill="FFFFFF"/>
          </w:tcPr>
          <w:p w:rsidR="00F03127" w:rsidRPr="001730D4" w:rsidRDefault="00F03127" w:rsidP="00F03127">
            <w:pPr>
              <w:ind w:right="0"/>
              <w:jc w:val="center"/>
            </w:pPr>
            <w:r>
              <w:rPr>
                <w:sz w:val="16"/>
                <w:szCs w:val="16"/>
              </w:rPr>
              <w:t>X</w:t>
            </w:r>
          </w:p>
        </w:tc>
        <w:tc>
          <w:tcPr>
            <w:tcW w:w="1101" w:type="dxa"/>
            <w:tcBorders>
              <w:right w:val="single" w:sz="4" w:space="0" w:color="000000"/>
            </w:tcBorders>
            <w:shd w:val="clear" w:color="auto" w:fill="FFFFFF"/>
          </w:tcPr>
          <w:p w:rsidR="00F03127" w:rsidRPr="001730D4" w:rsidRDefault="00F03127" w:rsidP="00F03127">
            <w:pPr>
              <w:ind w:right="0"/>
              <w:jc w:val="center"/>
            </w:pPr>
            <w:r>
              <w:rPr>
                <w:sz w:val="16"/>
                <w:szCs w:val="16"/>
              </w:rPr>
              <w:t>-</w:t>
            </w:r>
          </w:p>
        </w:tc>
      </w:tr>
      <w:tr w:rsidR="00F03127" w:rsidTr="00B92F0B">
        <w:tc>
          <w:tcPr>
            <w:tcW w:w="2535" w:type="dxa"/>
            <w:tcBorders>
              <w:left w:val="single" w:sz="4" w:space="0" w:color="000000"/>
            </w:tcBorders>
            <w:shd w:val="clear" w:color="auto" w:fill="FFFFFF"/>
            <w:vAlign w:val="center"/>
          </w:tcPr>
          <w:p w:rsidR="00F03127" w:rsidRDefault="00F03127" w:rsidP="00F03127">
            <w:pPr>
              <w:ind w:right="0"/>
              <w:rPr>
                <w:sz w:val="16"/>
              </w:rPr>
            </w:pPr>
            <w:r>
              <w:rPr>
                <w:sz w:val="16"/>
              </w:rPr>
              <w:t>Xilinx</w:t>
            </w:r>
          </w:p>
        </w:tc>
        <w:tc>
          <w:tcPr>
            <w:tcW w:w="1438" w:type="dxa"/>
            <w:shd w:val="clear" w:color="auto" w:fill="FFFFFF"/>
          </w:tcPr>
          <w:p w:rsidR="00F03127" w:rsidRDefault="00F03127" w:rsidP="00F03127">
            <w:pPr>
              <w:jc w:val="center"/>
              <w:rPr>
                <w:rFonts w:eastAsia="SimSun" w:cs="Arial"/>
                <w:sz w:val="16"/>
                <w:szCs w:val="22"/>
              </w:rPr>
            </w:pPr>
            <w:r>
              <w:rPr>
                <w:sz w:val="16"/>
              </w:rPr>
              <w:t>Producer</w:t>
            </w:r>
          </w:p>
        </w:tc>
        <w:tc>
          <w:tcPr>
            <w:tcW w:w="1080" w:type="dxa"/>
            <w:shd w:val="clear" w:color="auto" w:fill="FFFFFF"/>
          </w:tcPr>
          <w:p w:rsidR="00F03127" w:rsidRDefault="00F03127" w:rsidP="00F03127">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03127" w:rsidRDefault="00F03127" w:rsidP="00F03127">
            <w:pPr>
              <w:ind w:right="0"/>
              <w:jc w:val="center"/>
            </w:pPr>
            <w:r>
              <w:rPr>
                <w:sz w:val="16"/>
                <w:szCs w:val="16"/>
              </w:rPr>
              <w:t>-</w:t>
            </w:r>
          </w:p>
        </w:tc>
        <w:tc>
          <w:tcPr>
            <w:tcW w:w="1080" w:type="dxa"/>
            <w:shd w:val="clear" w:color="auto" w:fill="FFFFFF"/>
          </w:tcPr>
          <w:p w:rsidR="00F03127" w:rsidRDefault="00F03127" w:rsidP="00F03127">
            <w:pPr>
              <w:ind w:right="0"/>
              <w:jc w:val="center"/>
            </w:pPr>
            <w:r>
              <w:rPr>
                <w:sz w:val="16"/>
                <w:szCs w:val="16"/>
              </w:rPr>
              <w:t>-</w:t>
            </w:r>
          </w:p>
        </w:tc>
        <w:tc>
          <w:tcPr>
            <w:tcW w:w="1079" w:type="dxa"/>
            <w:shd w:val="clear" w:color="auto" w:fill="FFFFFF"/>
          </w:tcPr>
          <w:p w:rsidR="00F03127" w:rsidRDefault="00F03127" w:rsidP="00F03127">
            <w:pPr>
              <w:ind w:right="0"/>
              <w:jc w:val="center"/>
            </w:pPr>
            <w:r>
              <w:rPr>
                <w:sz w:val="16"/>
                <w:szCs w:val="16"/>
              </w:rPr>
              <w:t>-</w:t>
            </w:r>
          </w:p>
        </w:tc>
        <w:tc>
          <w:tcPr>
            <w:tcW w:w="1101" w:type="dxa"/>
            <w:tcBorders>
              <w:right w:val="single" w:sz="4" w:space="0" w:color="000000"/>
            </w:tcBorders>
            <w:shd w:val="clear" w:color="auto" w:fill="FFFFFF"/>
          </w:tcPr>
          <w:p w:rsidR="00F03127" w:rsidRDefault="00F03127" w:rsidP="00F03127">
            <w:pPr>
              <w:ind w:right="0"/>
              <w:jc w:val="center"/>
            </w:pPr>
            <w:r>
              <w:rPr>
                <w:sz w:val="16"/>
                <w:szCs w:val="16"/>
              </w:rPr>
              <w:t>-</w:t>
            </w:r>
          </w:p>
        </w:tc>
      </w:tr>
      <w:tr w:rsidR="00F03127" w:rsidTr="00B92F0B">
        <w:tc>
          <w:tcPr>
            <w:tcW w:w="2535" w:type="dxa"/>
            <w:tcBorders>
              <w:left w:val="single" w:sz="4" w:space="0" w:color="000000"/>
            </w:tcBorders>
            <w:shd w:val="clear" w:color="auto" w:fill="FFFFFF"/>
            <w:vAlign w:val="center"/>
          </w:tcPr>
          <w:p w:rsidR="00F03127" w:rsidRDefault="00F03127" w:rsidP="00F03127">
            <w:pPr>
              <w:ind w:right="0"/>
              <w:rPr>
                <w:sz w:val="16"/>
              </w:rPr>
            </w:pPr>
            <w:r>
              <w:rPr>
                <w:sz w:val="16"/>
              </w:rPr>
              <w:t>ZTE Corp.</w:t>
            </w:r>
          </w:p>
        </w:tc>
        <w:tc>
          <w:tcPr>
            <w:tcW w:w="1438" w:type="dxa"/>
            <w:shd w:val="clear" w:color="auto" w:fill="FFFFFF"/>
          </w:tcPr>
          <w:p w:rsidR="00F03127" w:rsidRDefault="00F03127" w:rsidP="00F03127">
            <w:pPr>
              <w:jc w:val="center"/>
              <w:rPr>
                <w:sz w:val="16"/>
              </w:rPr>
            </w:pPr>
            <w:r>
              <w:rPr>
                <w:sz w:val="16"/>
              </w:rPr>
              <w:t>User</w:t>
            </w:r>
          </w:p>
        </w:tc>
        <w:tc>
          <w:tcPr>
            <w:tcW w:w="1080" w:type="dxa"/>
            <w:shd w:val="clear" w:color="auto" w:fill="FFFFFF"/>
          </w:tcPr>
          <w:p w:rsidR="00F03127" w:rsidRDefault="00F03127" w:rsidP="00F03127">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03127" w:rsidRDefault="00F03127" w:rsidP="00F03127">
            <w:pPr>
              <w:ind w:right="0"/>
              <w:jc w:val="center"/>
              <w:rPr>
                <w:sz w:val="16"/>
                <w:szCs w:val="16"/>
              </w:rPr>
            </w:pPr>
            <w:r>
              <w:rPr>
                <w:sz w:val="16"/>
                <w:szCs w:val="16"/>
              </w:rPr>
              <w:t>-</w:t>
            </w:r>
          </w:p>
        </w:tc>
        <w:tc>
          <w:tcPr>
            <w:tcW w:w="1080" w:type="dxa"/>
            <w:shd w:val="clear" w:color="auto" w:fill="FFFFFF"/>
          </w:tcPr>
          <w:p w:rsidR="00F03127" w:rsidRDefault="00F03127" w:rsidP="00F03127">
            <w:pPr>
              <w:ind w:right="0"/>
              <w:jc w:val="center"/>
              <w:rPr>
                <w:sz w:val="16"/>
                <w:szCs w:val="16"/>
              </w:rPr>
            </w:pPr>
            <w:r>
              <w:rPr>
                <w:sz w:val="16"/>
                <w:szCs w:val="16"/>
              </w:rPr>
              <w:t>-</w:t>
            </w:r>
          </w:p>
        </w:tc>
        <w:tc>
          <w:tcPr>
            <w:tcW w:w="1079" w:type="dxa"/>
            <w:shd w:val="clear" w:color="auto" w:fill="FFFFFF"/>
          </w:tcPr>
          <w:p w:rsidR="00F03127" w:rsidRDefault="00F03127" w:rsidP="00F03127">
            <w:pPr>
              <w:ind w:right="0"/>
              <w:jc w:val="center"/>
              <w:rPr>
                <w:sz w:val="16"/>
                <w:szCs w:val="16"/>
              </w:rPr>
            </w:pPr>
            <w:r>
              <w:rPr>
                <w:sz w:val="16"/>
                <w:szCs w:val="16"/>
              </w:rPr>
              <w:t>-</w:t>
            </w:r>
          </w:p>
        </w:tc>
        <w:tc>
          <w:tcPr>
            <w:tcW w:w="1101" w:type="dxa"/>
            <w:tcBorders>
              <w:right w:val="single" w:sz="4" w:space="0" w:color="000000"/>
            </w:tcBorders>
            <w:shd w:val="clear" w:color="auto" w:fill="FFFFFF"/>
          </w:tcPr>
          <w:p w:rsidR="00F03127" w:rsidRDefault="00F03127" w:rsidP="00F03127">
            <w:pPr>
              <w:ind w:right="0"/>
              <w:jc w:val="center"/>
              <w:rPr>
                <w:sz w:val="16"/>
                <w:szCs w:val="16"/>
              </w:rPr>
            </w:pPr>
            <w:r>
              <w:rPr>
                <w:sz w:val="16"/>
                <w:szCs w:val="16"/>
              </w:rPr>
              <w:t>-</w:t>
            </w:r>
          </w:p>
        </w:tc>
      </w:tr>
      <w:tr w:rsidR="00F03127" w:rsidTr="00B92F0B">
        <w:tc>
          <w:tcPr>
            <w:tcW w:w="2535" w:type="dxa"/>
            <w:tcBorders>
              <w:left w:val="single" w:sz="4" w:space="0" w:color="000000"/>
              <w:bottom w:val="single" w:sz="4" w:space="0" w:color="000000"/>
            </w:tcBorders>
            <w:shd w:val="clear" w:color="auto" w:fill="FFFFFF"/>
            <w:vAlign w:val="center"/>
          </w:tcPr>
          <w:p w:rsidR="00F03127" w:rsidRDefault="00F03127" w:rsidP="00F03127">
            <w:pPr>
              <w:ind w:right="0"/>
              <w:rPr>
                <w:sz w:val="16"/>
              </w:rPr>
            </w:pPr>
            <w:r>
              <w:rPr>
                <w:sz w:val="16"/>
              </w:rPr>
              <w:t>Zuken</w:t>
            </w:r>
          </w:p>
        </w:tc>
        <w:tc>
          <w:tcPr>
            <w:tcW w:w="1438" w:type="dxa"/>
            <w:tcBorders>
              <w:bottom w:val="single" w:sz="4" w:space="0" w:color="000000"/>
            </w:tcBorders>
            <w:shd w:val="clear" w:color="auto" w:fill="FFFFFF"/>
          </w:tcPr>
          <w:p w:rsidR="00F03127" w:rsidRDefault="00F03127" w:rsidP="00F03127">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F03127" w:rsidRDefault="00F03127" w:rsidP="00F03127">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tcBorders>
              <w:bottom w:val="single" w:sz="4" w:space="0" w:color="000000"/>
            </w:tcBorders>
            <w:shd w:val="clear" w:color="auto" w:fill="FFFFFF"/>
          </w:tcPr>
          <w:p w:rsidR="00F03127" w:rsidRDefault="00F03127" w:rsidP="00F03127">
            <w:pPr>
              <w:ind w:right="0"/>
              <w:jc w:val="center"/>
            </w:pPr>
            <w:r>
              <w:rPr>
                <w:sz w:val="16"/>
                <w:szCs w:val="16"/>
              </w:rPr>
              <w:t>X</w:t>
            </w:r>
          </w:p>
        </w:tc>
        <w:tc>
          <w:tcPr>
            <w:tcW w:w="1080" w:type="dxa"/>
            <w:tcBorders>
              <w:bottom w:val="single" w:sz="4" w:space="0" w:color="000000"/>
            </w:tcBorders>
            <w:shd w:val="clear" w:color="auto" w:fill="FFFFFF"/>
          </w:tcPr>
          <w:p w:rsidR="00F03127" w:rsidRDefault="00F03127" w:rsidP="00F03127">
            <w:pPr>
              <w:ind w:right="0"/>
              <w:jc w:val="center"/>
            </w:pPr>
            <w:r>
              <w:rPr>
                <w:sz w:val="16"/>
                <w:szCs w:val="16"/>
              </w:rPr>
              <w:t>X</w:t>
            </w:r>
          </w:p>
        </w:tc>
        <w:tc>
          <w:tcPr>
            <w:tcW w:w="1079" w:type="dxa"/>
            <w:tcBorders>
              <w:bottom w:val="single" w:sz="4" w:space="0" w:color="000000"/>
            </w:tcBorders>
            <w:shd w:val="clear" w:color="auto" w:fill="FFFFFF"/>
          </w:tcPr>
          <w:p w:rsidR="00F03127" w:rsidRDefault="00F03127" w:rsidP="00F03127">
            <w:pPr>
              <w:ind w:right="0"/>
              <w:jc w:val="center"/>
            </w:pPr>
            <w:r>
              <w:rPr>
                <w:sz w:val="16"/>
                <w:szCs w:val="16"/>
              </w:rPr>
              <w:t>X</w:t>
            </w:r>
          </w:p>
        </w:tc>
        <w:tc>
          <w:tcPr>
            <w:tcW w:w="1101" w:type="dxa"/>
            <w:tcBorders>
              <w:bottom w:val="single" w:sz="4" w:space="0" w:color="000000"/>
              <w:right w:val="single" w:sz="4" w:space="0" w:color="000000"/>
            </w:tcBorders>
            <w:shd w:val="clear" w:color="auto" w:fill="FFFFFF"/>
          </w:tcPr>
          <w:p w:rsidR="00F03127" w:rsidRDefault="003C14BB" w:rsidP="00F03127">
            <w:pPr>
              <w:ind w:right="0"/>
              <w:jc w:val="center"/>
            </w:pPr>
            <w:r>
              <w:rPr>
                <w:sz w:val="16"/>
                <w:szCs w:val="16"/>
              </w:rPr>
              <w:t>X</w:t>
            </w:r>
          </w:p>
        </w:tc>
      </w:tr>
    </w:tbl>
    <w:p w:rsidR="00033172" w:rsidRDefault="00033172">
      <w:pPr>
        <w:tabs>
          <w:tab w:val="clear" w:pos="9270"/>
        </w:tabs>
      </w:pPr>
    </w:p>
    <w:p w:rsidR="0038321F" w:rsidRPr="00594195" w:rsidRDefault="00594195" w:rsidP="0038321F">
      <w:pPr>
        <w:rPr>
          <w:kern w:val="0"/>
          <w:sz w:val="16"/>
          <w:szCs w:val="16"/>
        </w:rPr>
      </w:pPr>
      <w:bookmarkStart w:id="6" w:name="OLE_LINK1"/>
      <w:bookmarkEnd w:id="6"/>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91A" w:rsidRDefault="00C3591A">
      <w:pPr>
        <w:spacing w:after="0"/>
      </w:pPr>
      <w:r>
        <w:separator/>
      </w:r>
    </w:p>
  </w:endnote>
  <w:endnote w:type="continuationSeparator" w:id="0">
    <w:p w:rsidR="00C3591A" w:rsidRDefault="00C359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A7A" w:rsidRDefault="00201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A7A" w:rsidRDefault="00201A7A">
    <w:pPr>
      <w:pStyle w:val="Footer"/>
    </w:pPr>
    <w:r>
      <w:rPr>
        <w:rFonts w:cs="Arial"/>
      </w:rPr>
      <w:t>©</w:t>
    </w:r>
    <w:r>
      <w:t>2019 IBIS Open Forum</w:t>
    </w:r>
    <w:r>
      <w:tab/>
    </w:r>
    <w:r>
      <w:tab/>
    </w:r>
    <w:r>
      <w:fldChar w:fldCharType="begin"/>
    </w:r>
    <w:r>
      <w:instrText xml:space="preserve"> PAGE </w:instrText>
    </w:r>
    <w:r>
      <w:fldChar w:fldCharType="separate"/>
    </w:r>
    <w:r>
      <w:rPr>
        <w:noProof/>
      </w:rPr>
      <w:t>12</w:t>
    </w:r>
    <w:r>
      <w:fldChar w:fldCharType="end"/>
    </w:r>
    <w:r>
      <w:t xml:space="preserve"> </w:t>
    </w:r>
  </w:p>
  <w:p w:rsidR="00201A7A" w:rsidRDefault="00201A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A7A" w:rsidRDefault="00201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91A" w:rsidRDefault="00C3591A">
      <w:pPr>
        <w:spacing w:after="0"/>
      </w:pPr>
      <w:r>
        <w:separator/>
      </w:r>
    </w:p>
  </w:footnote>
  <w:footnote w:type="continuationSeparator" w:id="0">
    <w:p w:rsidR="00C3591A" w:rsidRDefault="00C359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A7A" w:rsidRDefault="00201A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A7A" w:rsidRDefault="00201A7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A7A" w:rsidRDefault="00201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5453BC"/>
    <w:multiLevelType w:val="hybridMultilevel"/>
    <w:tmpl w:val="5ABC3852"/>
    <w:lvl w:ilvl="0" w:tplc="1E4CA64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6"/>
  </w:num>
  <w:num w:numId="10">
    <w:abstractNumId w:val="6"/>
  </w:num>
  <w:num w:numId="11">
    <w:abstractNumId w:val="7"/>
  </w:num>
  <w:num w:numId="12">
    <w:abstractNumId w:val="14"/>
  </w:num>
  <w:num w:numId="13">
    <w:abstractNumId w:val="4"/>
  </w:num>
  <w:num w:numId="14">
    <w:abstractNumId w:val="17"/>
  </w:num>
  <w:num w:numId="15">
    <w:abstractNumId w:val="20"/>
  </w:num>
  <w:num w:numId="16">
    <w:abstractNumId w:val="21"/>
  </w:num>
  <w:num w:numId="17">
    <w:abstractNumId w:val="23"/>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18"/>
  </w:num>
  <w:num w:numId="25">
    <w:abstractNumId w:val="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B51"/>
    <w:rsid w:val="00000F43"/>
    <w:rsid w:val="00001DBA"/>
    <w:rsid w:val="000025CD"/>
    <w:rsid w:val="0000308C"/>
    <w:rsid w:val="000040A5"/>
    <w:rsid w:val="00004163"/>
    <w:rsid w:val="0000686F"/>
    <w:rsid w:val="00006BC2"/>
    <w:rsid w:val="000100AC"/>
    <w:rsid w:val="000108DB"/>
    <w:rsid w:val="00010FCE"/>
    <w:rsid w:val="000110B6"/>
    <w:rsid w:val="00011A2C"/>
    <w:rsid w:val="00011ABE"/>
    <w:rsid w:val="000120CD"/>
    <w:rsid w:val="000129CD"/>
    <w:rsid w:val="00013643"/>
    <w:rsid w:val="000136D7"/>
    <w:rsid w:val="00014215"/>
    <w:rsid w:val="000144C7"/>
    <w:rsid w:val="00014C5C"/>
    <w:rsid w:val="00015441"/>
    <w:rsid w:val="000159DF"/>
    <w:rsid w:val="00015F8F"/>
    <w:rsid w:val="00016383"/>
    <w:rsid w:val="00016510"/>
    <w:rsid w:val="00017092"/>
    <w:rsid w:val="00017EEA"/>
    <w:rsid w:val="00020352"/>
    <w:rsid w:val="00020401"/>
    <w:rsid w:val="000212F8"/>
    <w:rsid w:val="000216C1"/>
    <w:rsid w:val="00023525"/>
    <w:rsid w:val="0002388D"/>
    <w:rsid w:val="0002544C"/>
    <w:rsid w:val="00025EA6"/>
    <w:rsid w:val="00026B16"/>
    <w:rsid w:val="0003131E"/>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D4A"/>
    <w:rsid w:val="00040FD0"/>
    <w:rsid w:val="00042336"/>
    <w:rsid w:val="000425E8"/>
    <w:rsid w:val="00042893"/>
    <w:rsid w:val="00042F1B"/>
    <w:rsid w:val="00043699"/>
    <w:rsid w:val="00044B95"/>
    <w:rsid w:val="00047A00"/>
    <w:rsid w:val="00047A2D"/>
    <w:rsid w:val="00050A24"/>
    <w:rsid w:val="00051B2A"/>
    <w:rsid w:val="00051DB7"/>
    <w:rsid w:val="00052D02"/>
    <w:rsid w:val="00052EC1"/>
    <w:rsid w:val="000531DD"/>
    <w:rsid w:val="00053BA2"/>
    <w:rsid w:val="00053E54"/>
    <w:rsid w:val="000540B9"/>
    <w:rsid w:val="00055554"/>
    <w:rsid w:val="00055F35"/>
    <w:rsid w:val="000564E2"/>
    <w:rsid w:val="000569F2"/>
    <w:rsid w:val="00056AB9"/>
    <w:rsid w:val="00060641"/>
    <w:rsid w:val="0006064C"/>
    <w:rsid w:val="0006137B"/>
    <w:rsid w:val="00062868"/>
    <w:rsid w:val="00062B00"/>
    <w:rsid w:val="00062E70"/>
    <w:rsid w:val="00063064"/>
    <w:rsid w:val="000633AF"/>
    <w:rsid w:val="0006340B"/>
    <w:rsid w:val="0006425E"/>
    <w:rsid w:val="00064A9F"/>
    <w:rsid w:val="00064B95"/>
    <w:rsid w:val="00066811"/>
    <w:rsid w:val="0007029E"/>
    <w:rsid w:val="00070B78"/>
    <w:rsid w:val="00070CE6"/>
    <w:rsid w:val="0007101A"/>
    <w:rsid w:val="00071221"/>
    <w:rsid w:val="000720E7"/>
    <w:rsid w:val="00073382"/>
    <w:rsid w:val="0007383D"/>
    <w:rsid w:val="00073A5D"/>
    <w:rsid w:val="00075FA6"/>
    <w:rsid w:val="000769E1"/>
    <w:rsid w:val="00076E31"/>
    <w:rsid w:val="000770E2"/>
    <w:rsid w:val="0007730A"/>
    <w:rsid w:val="00077489"/>
    <w:rsid w:val="00077535"/>
    <w:rsid w:val="00077CDA"/>
    <w:rsid w:val="00077EA6"/>
    <w:rsid w:val="00081560"/>
    <w:rsid w:val="00081A56"/>
    <w:rsid w:val="000823CC"/>
    <w:rsid w:val="00082652"/>
    <w:rsid w:val="000828DF"/>
    <w:rsid w:val="000833A9"/>
    <w:rsid w:val="000836DB"/>
    <w:rsid w:val="000847C3"/>
    <w:rsid w:val="00085B6B"/>
    <w:rsid w:val="00085E60"/>
    <w:rsid w:val="0008614A"/>
    <w:rsid w:val="00087195"/>
    <w:rsid w:val="00087739"/>
    <w:rsid w:val="00091029"/>
    <w:rsid w:val="00091482"/>
    <w:rsid w:val="00091ADD"/>
    <w:rsid w:val="000921BA"/>
    <w:rsid w:val="0009265D"/>
    <w:rsid w:val="00092885"/>
    <w:rsid w:val="00092AA4"/>
    <w:rsid w:val="000945D3"/>
    <w:rsid w:val="00094A04"/>
    <w:rsid w:val="000953B4"/>
    <w:rsid w:val="00095830"/>
    <w:rsid w:val="000960F6"/>
    <w:rsid w:val="0009636B"/>
    <w:rsid w:val="00096491"/>
    <w:rsid w:val="000971ED"/>
    <w:rsid w:val="0009730F"/>
    <w:rsid w:val="00097492"/>
    <w:rsid w:val="00097695"/>
    <w:rsid w:val="000A0617"/>
    <w:rsid w:val="000A1A6F"/>
    <w:rsid w:val="000A2D8A"/>
    <w:rsid w:val="000A2E5B"/>
    <w:rsid w:val="000A368E"/>
    <w:rsid w:val="000A47D6"/>
    <w:rsid w:val="000A57B4"/>
    <w:rsid w:val="000A5FEB"/>
    <w:rsid w:val="000A6AA4"/>
    <w:rsid w:val="000A716D"/>
    <w:rsid w:val="000A7963"/>
    <w:rsid w:val="000B016F"/>
    <w:rsid w:val="000B2C51"/>
    <w:rsid w:val="000B3553"/>
    <w:rsid w:val="000B6062"/>
    <w:rsid w:val="000B61A6"/>
    <w:rsid w:val="000B61B1"/>
    <w:rsid w:val="000B6E48"/>
    <w:rsid w:val="000B6F15"/>
    <w:rsid w:val="000B78F3"/>
    <w:rsid w:val="000C0BD5"/>
    <w:rsid w:val="000C15E4"/>
    <w:rsid w:val="000C392F"/>
    <w:rsid w:val="000C3E26"/>
    <w:rsid w:val="000C4E75"/>
    <w:rsid w:val="000C5482"/>
    <w:rsid w:val="000C56FF"/>
    <w:rsid w:val="000C5F23"/>
    <w:rsid w:val="000C6398"/>
    <w:rsid w:val="000C7486"/>
    <w:rsid w:val="000C7A11"/>
    <w:rsid w:val="000D0810"/>
    <w:rsid w:val="000D1555"/>
    <w:rsid w:val="000D1820"/>
    <w:rsid w:val="000D31D9"/>
    <w:rsid w:val="000D325C"/>
    <w:rsid w:val="000D4F21"/>
    <w:rsid w:val="000D5D29"/>
    <w:rsid w:val="000D7E64"/>
    <w:rsid w:val="000E0BBB"/>
    <w:rsid w:val="000E2671"/>
    <w:rsid w:val="000E2796"/>
    <w:rsid w:val="000E3A23"/>
    <w:rsid w:val="000E508B"/>
    <w:rsid w:val="000E58E1"/>
    <w:rsid w:val="000E620C"/>
    <w:rsid w:val="000E64C5"/>
    <w:rsid w:val="000E75A1"/>
    <w:rsid w:val="000E7A5A"/>
    <w:rsid w:val="000F0CB3"/>
    <w:rsid w:val="000F156B"/>
    <w:rsid w:val="000F30A4"/>
    <w:rsid w:val="000F32A1"/>
    <w:rsid w:val="000F3660"/>
    <w:rsid w:val="000F39CA"/>
    <w:rsid w:val="000F4D77"/>
    <w:rsid w:val="000F51EF"/>
    <w:rsid w:val="000F5CD2"/>
    <w:rsid w:val="000F6557"/>
    <w:rsid w:val="000F65C9"/>
    <w:rsid w:val="000F6B4D"/>
    <w:rsid w:val="000F72F1"/>
    <w:rsid w:val="000F7611"/>
    <w:rsid w:val="0010023E"/>
    <w:rsid w:val="00100BFE"/>
    <w:rsid w:val="001010FE"/>
    <w:rsid w:val="00101C24"/>
    <w:rsid w:val="00101F8A"/>
    <w:rsid w:val="00102082"/>
    <w:rsid w:val="00103595"/>
    <w:rsid w:val="00103DA8"/>
    <w:rsid w:val="00104886"/>
    <w:rsid w:val="00104AA0"/>
    <w:rsid w:val="00104D7A"/>
    <w:rsid w:val="00105392"/>
    <w:rsid w:val="00105E01"/>
    <w:rsid w:val="00106048"/>
    <w:rsid w:val="0010641B"/>
    <w:rsid w:val="001066EC"/>
    <w:rsid w:val="00106ACE"/>
    <w:rsid w:val="00106E6B"/>
    <w:rsid w:val="0010703E"/>
    <w:rsid w:val="00107094"/>
    <w:rsid w:val="00107B90"/>
    <w:rsid w:val="00111B70"/>
    <w:rsid w:val="00112A30"/>
    <w:rsid w:val="00112CB6"/>
    <w:rsid w:val="001143B1"/>
    <w:rsid w:val="00115DD4"/>
    <w:rsid w:val="00116B70"/>
    <w:rsid w:val="001173BE"/>
    <w:rsid w:val="00120633"/>
    <w:rsid w:val="0012109D"/>
    <w:rsid w:val="001214FA"/>
    <w:rsid w:val="00121E3B"/>
    <w:rsid w:val="0012309F"/>
    <w:rsid w:val="0012408B"/>
    <w:rsid w:val="001243E4"/>
    <w:rsid w:val="00124660"/>
    <w:rsid w:val="00124C5F"/>
    <w:rsid w:val="0012508B"/>
    <w:rsid w:val="00125D85"/>
    <w:rsid w:val="0012674E"/>
    <w:rsid w:val="00127037"/>
    <w:rsid w:val="00127D1D"/>
    <w:rsid w:val="00127E4C"/>
    <w:rsid w:val="001313A3"/>
    <w:rsid w:val="00131D0C"/>
    <w:rsid w:val="00131F1A"/>
    <w:rsid w:val="00132946"/>
    <w:rsid w:val="0013344A"/>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594A"/>
    <w:rsid w:val="00146ACA"/>
    <w:rsid w:val="0014701F"/>
    <w:rsid w:val="001475AE"/>
    <w:rsid w:val="00147F39"/>
    <w:rsid w:val="00150110"/>
    <w:rsid w:val="0015021F"/>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E0"/>
    <w:rsid w:val="00160DD6"/>
    <w:rsid w:val="00161BDF"/>
    <w:rsid w:val="00162286"/>
    <w:rsid w:val="00163B33"/>
    <w:rsid w:val="00164322"/>
    <w:rsid w:val="0016439D"/>
    <w:rsid w:val="00164502"/>
    <w:rsid w:val="00164B37"/>
    <w:rsid w:val="00166C7A"/>
    <w:rsid w:val="00167728"/>
    <w:rsid w:val="00167952"/>
    <w:rsid w:val="001704D5"/>
    <w:rsid w:val="00170742"/>
    <w:rsid w:val="00171108"/>
    <w:rsid w:val="00171F1D"/>
    <w:rsid w:val="00172590"/>
    <w:rsid w:val="00173009"/>
    <w:rsid w:val="001730D4"/>
    <w:rsid w:val="001736FB"/>
    <w:rsid w:val="001737B7"/>
    <w:rsid w:val="00173F63"/>
    <w:rsid w:val="00174069"/>
    <w:rsid w:val="0017497A"/>
    <w:rsid w:val="00176543"/>
    <w:rsid w:val="00176C3F"/>
    <w:rsid w:val="00177C2E"/>
    <w:rsid w:val="0018061C"/>
    <w:rsid w:val="00180865"/>
    <w:rsid w:val="001815C5"/>
    <w:rsid w:val="001815F2"/>
    <w:rsid w:val="00182408"/>
    <w:rsid w:val="0018397D"/>
    <w:rsid w:val="00183BCE"/>
    <w:rsid w:val="00184701"/>
    <w:rsid w:val="00187753"/>
    <w:rsid w:val="00187DD4"/>
    <w:rsid w:val="00190B36"/>
    <w:rsid w:val="00191003"/>
    <w:rsid w:val="00191053"/>
    <w:rsid w:val="001911D0"/>
    <w:rsid w:val="001914B4"/>
    <w:rsid w:val="00194607"/>
    <w:rsid w:val="0019481A"/>
    <w:rsid w:val="00195712"/>
    <w:rsid w:val="00195CE6"/>
    <w:rsid w:val="001962E6"/>
    <w:rsid w:val="00196415"/>
    <w:rsid w:val="00196D84"/>
    <w:rsid w:val="0019769E"/>
    <w:rsid w:val="001A0513"/>
    <w:rsid w:val="001A05F0"/>
    <w:rsid w:val="001A280F"/>
    <w:rsid w:val="001A2EA7"/>
    <w:rsid w:val="001A33AB"/>
    <w:rsid w:val="001A3BB7"/>
    <w:rsid w:val="001A3EDE"/>
    <w:rsid w:val="001A42DB"/>
    <w:rsid w:val="001A5F99"/>
    <w:rsid w:val="001A62D4"/>
    <w:rsid w:val="001A661B"/>
    <w:rsid w:val="001A755A"/>
    <w:rsid w:val="001B0094"/>
    <w:rsid w:val="001B1407"/>
    <w:rsid w:val="001B1D9C"/>
    <w:rsid w:val="001B2FF5"/>
    <w:rsid w:val="001B31B2"/>
    <w:rsid w:val="001B3538"/>
    <w:rsid w:val="001B3F6D"/>
    <w:rsid w:val="001B42BC"/>
    <w:rsid w:val="001B44F0"/>
    <w:rsid w:val="001B47E4"/>
    <w:rsid w:val="001B4E5B"/>
    <w:rsid w:val="001B511B"/>
    <w:rsid w:val="001B5196"/>
    <w:rsid w:val="001B6436"/>
    <w:rsid w:val="001B78EE"/>
    <w:rsid w:val="001C0235"/>
    <w:rsid w:val="001C0379"/>
    <w:rsid w:val="001C092E"/>
    <w:rsid w:val="001C1348"/>
    <w:rsid w:val="001C16C0"/>
    <w:rsid w:val="001C3654"/>
    <w:rsid w:val="001C3C33"/>
    <w:rsid w:val="001C4D7F"/>
    <w:rsid w:val="001C547B"/>
    <w:rsid w:val="001C7221"/>
    <w:rsid w:val="001C7C97"/>
    <w:rsid w:val="001D064D"/>
    <w:rsid w:val="001D0726"/>
    <w:rsid w:val="001D0FBD"/>
    <w:rsid w:val="001D119D"/>
    <w:rsid w:val="001D19AF"/>
    <w:rsid w:val="001D2DB9"/>
    <w:rsid w:val="001D3300"/>
    <w:rsid w:val="001D3B6B"/>
    <w:rsid w:val="001D4994"/>
    <w:rsid w:val="001D51D3"/>
    <w:rsid w:val="001D7413"/>
    <w:rsid w:val="001D7E14"/>
    <w:rsid w:val="001E0275"/>
    <w:rsid w:val="001E0BE1"/>
    <w:rsid w:val="001E3C79"/>
    <w:rsid w:val="001E4664"/>
    <w:rsid w:val="001E4860"/>
    <w:rsid w:val="001E4B92"/>
    <w:rsid w:val="001E52F7"/>
    <w:rsid w:val="001E5714"/>
    <w:rsid w:val="001E57E4"/>
    <w:rsid w:val="001E5880"/>
    <w:rsid w:val="001E5CFE"/>
    <w:rsid w:val="001E697F"/>
    <w:rsid w:val="001F191A"/>
    <w:rsid w:val="001F1A48"/>
    <w:rsid w:val="001F1B81"/>
    <w:rsid w:val="001F2231"/>
    <w:rsid w:val="001F2237"/>
    <w:rsid w:val="001F2D0F"/>
    <w:rsid w:val="001F2D94"/>
    <w:rsid w:val="001F2EF4"/>
    <w:rsid w:val="001F43B1"/>
    <w:rsid w:val="001F4665"/>
    <w:rsid w:val="001F51D2"/>
    <w:rsid w:val="001F5E6F"/>
    <w:rsid w:val="001F607C"/>
    <w:rsid w:val="001F73D8"/>
    <w:rsid w:val="001F7A62"/>
    <w:rsid w:val="00200623"/>
    <w:rsid w:val="00201A7A"/>
    <w:rsid w:val="00202012"/>
    <w:rsid w:val="00202B0F"/>
    <w:rsid w:val="00204268"/>
    <w:rsid w:val="00205878"/>
    <w:rsid w:val="00207321"/>
    <w:rsid w:val="00207D6C"/>
    <w:rsid w:val="002103B2"/>
    <w:rsid w:val="00210A86"/>
    <w:rsid w:val="002122C8"/>
    <w:rsid w:val="002128C9"/>
    <w:rsid w:val="002132FF"/>
    <w:rsid w:val="00213306"/>
    <w:rsid w:val="002135D9"/>
    <w:rsid w:val="00213F54"/>
    <w:rsid w:val="00214514"/>
    <w:rsid w:val="00214E98"/>
    <w:rsid w:val="00215145"/>
    <w:rsid w:val="00216378"/>
    <w:rsid w:val="002167C3"/>
    <w:rsid w:val="002169A1"/>
    <w:rsid w:val="00217F02"/>
    <w:rsid w:val="0022069E"/>
    <w:rsid w:val="00220C18"/>
    <w:rsid w:val="00220EBF"/>
    <w:rsid w:val="00221D8D"/>
    <w:rsid w:val="00222826"/>
    <w:rsid w:val="00223125"/>
    <w:rsid w:val="00223C53"/>
    <w:rsid w:val="00223C9D"/>
    <w:rsid w:val="00224E8C"/>
    <w:rsid w:val="00224F8E"/>
    <w:rsid w:val="002251E4"/>
    <w:rsid w:val="002269C4"/>
    <w:rsid w:val="002300C9"/>
    <w:rsid w:val="00230AC9"/>
    <w:rsid w:val="00231218"/>
    <w:rsid w:val="00231B20"/>
    <w:rsid w:val="002331E3"/>
    <w:rsid w:val="002335D5"/>
    <w:rsid w:val="00233633"/>
    <w:rsid w:val="00233C22"/>
    <w:rsid w:val="00234B29"/>
    <w:rsid w:val="00234B33"/>
    <w:rsid w:val="00235B47"/>
    <w:rsid w:val="002365B6"/>
    <w:rsid w:val="00237BC6"/>
    <w:rsid w:val="00240365"/>
    <w:rsid w:val="00241BF6"/>
    <w:rsid w:val="00242374"/>
    <w:rsid w:val="00242B8F"/>
    <w:rsid w:val="00243CBF"/>
    <w:rsid w:val="00243F50"/>
    <w:rsid w:val="00244A04"/>
    <w:rsid w:val="002453F4"/>
    <w:rsid w:val="00245602"/>
    <w:rsid w:val="00246573"/>
    <w:rsid w:val="002504ED"/>
    <w:rsid w:val="00250A46"/>
    <w:rsid w:val="00250C9A"/>
    <w:rsid w:val="00250FC8"/>
    <w:rsid w:val="002513DD"/>
    <w:rsid w:val="00251BCE"/>
    <w:rsid w:val="002521C5"/>
    <w:rsid w:val="00252B10"/>
    <w:rsid w:val="00252C28"/>
    <w:rsid w:val="002531A3"/>
    <w:rsid w:val="00253886"/>
    <w:rsid w:val="00254086"/>
    <w:rsid w:val="00254CE5"/>
    <w:rsid w:val="00254DC6"/>
    <w:rsid w:val="002567F5"/>
    <w:rsid w:val="0026039E"/>
    <w:rsid w:val="00260669"/>
    <w:rsid w:val="00261C83"/>
    <w:rsid w:val="002629A9"/>
    <w:rsid w:val="00262E1E"/>
    <w:rsid w:val="00262E9F"/>
    <w:rsid w:val="00263A1F"/>
    <w:rsid w:val="00263C0D"/>
    <w:rsid w:val="00263E55"/>
    <w:rsid w:val="00263EFB"/>
    <w:rsid w:val="0026409D"/>
    <w:rsid w:val="00264D15"/>
    <w:rsid w:val="002651CE"/>
    <w:rsid w:val="00265685"/>
    <w:rsid w:val="00265777"/>
    <w:rsid w:val="00266A77"/>
    <w:rsid w:val="00267299"/>
    <w:rsid w:val="0026775D"/>
    <w:rsid w:val="0026779C"/>
    <w:rsid w:val="00270108"/>
    <w:rsid w:val="002702A3"/>
    <w:rsid w:val="00270B0B"/>
    <w:rsid w:val="00272863"/>
    <w:rsid w:val="002730A8"/>
    <w:rsid w:val="002759CA"/>
    <w:rsid w:val="00276247"/>
    <w:rsid w:val="002776FF"/>
    <w:rsid w:val="00277C52"/>
    <w:rsid w:val="00280B90"/>
    <w:rsid w:val="002813D8"/>
    <w:rsid w:val="002829CD"/>
    <w:rsid w:val="0028392F"/>
    <w:rsid w:val="00284ED6"/>
    <w:rsid w:val="00284F2B"/>
    <w:rsid w:val="00285178"/>
    <w:rsid w:val="0028537B"/>
    <w:rsid w:val="00285F73"/>
    <w:rsid w:val="00286427"/>
    <w:rsid w:val="00286B50"/>
    <w:rsid w:val="00286CEA"/>
    <w:rsid w:val="00287BD8"/>
    <w:rsid w:val="00290845"/>
    <w:rsid w:val="0029365A"/>
    <w:rsid w:val="002938E4"/>
    <w:rsid w:val="00293A82"/>
    <w:rsid w:val="00293A98"/>
    <w:rsid w:val="00294BF4"/>
    <w:rsid w:val="00294C0B"/>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1226"/>
    <w:rsid w:val="002B1E4B"/>
    <w:rsid w:val="002B2090"/>
    <w:rsid w:val="002B4065"/>
    <w:rsid w:val="002B48BB"/>
    <w:rsid w:val="002B4961"/>
    <w:rsid w:val="002B4F5A"/>
    <w:rsid w:val="002B54C4"/>
    <w:rsid w:val="002B63CD"/>
    <w:rsid w:val="002B6907"/>
    <w:rsid w:val="002B7D98"/>
    <w:rsid w:val="002B7F79"/>
    <w:rsid w:val="002C01FB"/>
    <w:rsid w:val="002C1AC5"/>
    <w:rsid w:val="002C20E5"/>
    <w:rsid w:val="002C36C3"/>
    <w:rsid w:val="002C3E5D"/>
    <w:rsid w:val="002C4007"/>
    <w:rsid w:val="002C5018"/>
    <w:rsid w:val="002C6EFD"/>
    <w:rsid w:val="002C799B"/>
    <w:rsid w:val="002C7B20"/>
    <w:rsid w:val="002D099E"/>
    <w:rsid w:val="002D17FE"/>
    <w:rsid w:val="002D1CC3"/>
    <w:rsid w:val="002D2608"/>
    <w:rsid w:val="002D3880"/>
    <w:rsid w:val="002D3DF9"/>
    <w:rsid w:val="002D4712"/>
    <w:rsid w:val="002D49F9"/>
    <w:rsid w:val="002D4AED"/>
    <w:rsid w:val="002D4C1D"/>
    <w:rsid w:val="002D5D8E"/>
    <w:rsid w:val="002D699E"/>
    <w:rsid w:val="002E1572"/>
    <w:rsid w:val="002E1819"/>
    <w:rsid w:val="002E2B76"/>
    <w:rsid w:val="002E2B9E"/>
    <w:rsid w:val="002E4CC7"/>
    <w:rsid w:val="002E4F04"/>
    <w:rsid w:val="002E506A"/>
    <w:rsid w:val="002E58A2"/>
    <w:rsid w:val="002E5C62"/>
    <w:rsid w:val="002E6CAF"/>
    <w:rsid w:val="002E75C2"/>
    <w:rsid w:val="002F1B8A"/>
    <w:rsid w:val="002F36FA"/>
    <w:rsid w:val="002F3895"/>
    <w:rsid w:val="002F4C32"/>
    <w:rsid w:val="002F4C37"/>
    <w:rsid w:val="002F5D39"/>
    <w:rsid w:val="002F6A2E"/>
    <w:rsid w:val="002F7646"/>
    <w:rsid w:val="00302088"/>
    <w:rsid w:val="00302986"/>
    <w:rsid w:val="003029FC"/>
    <w:rsid w:val="00303B66"/>
    <w:rsid w:val="00304A4D"/>
    <w:rsid w:val="00304E6A"/>
    <w:rsid w:val="003052EB"/>
    <w:rsid w:val="00305497"/>
    <w:rsid w:val="00305DF5"/>
    <w:rsid w:val="003060EE"/>
    <w:rsid w:val="00306B3A"/>
    <w:rsid w:val="00310968"/>
    <w:rsid w:val="00311322"/>
    <w:rsid w:val="00311573"/>
    <w:rsid w:val="00311852"/>
    <w:rsid w:val="003120C7"/>
    <w:rsid w:val="00313C1D"/>
    <w:rsid w:val="0031453D"/>
    <w:rsid w:val="00314C42"/>
    <w:rsid w:val="003154C0"/>
    <w:rsid w:val="00317492"/>
    <w:rsid w:val="00320C8F"/>
    <w:rsid w:val="00321F1B"/>
    <w:rsid w:val="003220E4"/>
    <w:rsid w:val="00322E8C"/>
    <w:rsid w:val="003233A2"/>
    <w:rsid w:val="003249A3"/>
    <w:rsid w:val="00324D66"/>
    <w:rsid w:val="00325E14"/>
    <w:rsid w:val="0032795E"/>
    <w:rsid w:val="00330796"/>
    <w:rsid w:val="003308C0"/>
    <w:rsid w:val="0033225B"/>
    <w:rsid w:val="0033282F"/>
    <w:rsid w:val="00332AA5"/>
    <w:rsid w:val="0033477F"/>
    <w:rsid w:val="00334E48"/>
    <w:rsid w:val="0033571C"/>
    <w:rsid w:val="003363BC"/>
    <w:rsid w:val="0033752A"/>
    <w:rsid w:val="00337B0F"/>
    <w:rsid w:val="003416C6"/>
    <w:rsid w:val="00341B5D"/>
    <w:rsid w:val="0034222C"/>
    <w:rsid w:val="0034262D"/>
    <w:rsid w:val="0034298F"/>
    <w:rsid w:val="00343FB5"/>
    <w:rsid w:val="00346680"/>
    <w:rsid w:val="003468AD"/>
    <w:rsid w:val="003468CB"/>
    <w:rsid w:val="00346A50"/>
    <w:rsid w:val="00347BE4"/>
    <w:rsid w:val="0035042B"/>
    <w:rsid w:val="00350742"/>
    <w:rsid w:val="00351DBF"/>
    <w:rsid w:val="00354925"/>
    <w:rsid w:val="00354D8E"/>
    <w:rsid w:val="003553B9"/>
    <w:rsid w:val="00355819"/>
    <w:rsid w:val="00355C6E"/>
    <w:rsid w:val="00356272"/>
    <w:rsid w:val="00356425"/>
    <w:rsid w:val="0035643A"/>
    <w:rsid w:val="003564CB"/>
    <w:rsid w:val="00356A77"/>
    <w:rsid w:val="00356F00"/>
    <w:rsid w:val="00357073"/>
    <w:rsid w:val="003573DB"/>
    <w:rsid w:val="0035752F"/>
    <w:rsid w:val="00357765"/>
    <w:rsid w:val="00360E58"/>
    <w:rsid w:val="00361CF9"/>
    <w:rsid w:val="00361FBB"/>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1338"/>
    <w:rsid w:val="00371D1B"/>
    <w:rsid w:val="00372238"/>
    <w:rsid w:val="0037292A"/>
    <w:rsid w:val="00372EE3"/>
    <w:rsid w:val="0037309E"/>
    <w:rsid w:val="00375043"/>
    <w:rsid w:val="003762B3"/>
    <w:rsid w:val="00377F4E"/>
    <w:rsid w:val="00380309"/>
    <w:rsid w:val="00380741"/>
    <w:rsid w:val="00381416"/>
    <w:rsid w:val="0038321F"/>
    <w:rsid w:val="00383B6A"/>
    <w:rsid w:val="00383B9A"/>
    <w:rsid w:val="00384A51"/>
    <w:rsid w:val="00384A60"/>
    <w:rsid w:val="0038588A"/>
    <w:rsid w:val="0038589C"/>
    <w:rsid w:val="00386855"/>
    <w:rsid w:val="00386DD0"/>
    <w:rsid w:val="003872B3"/>
    <w:rsid w:val="00387506"/>
    <w:rsid w:val="00390415"/>
    <w:rsid w:val="00392183"/>
    <w:rsid w:val="0039251C"/>
    <w:rsid w:val="00392A53"/>
    <w:rsid w:val="00392CD1"/>
    <w:rsid w:val="0039551B"/>
    <w:rsid w:val="00396612"/>
    <w:rsid w:val="00396833"/>
    <w:rsid w:val="003975BA"/>
    <w:rsid w:val="00397BA8"/>
    <w:rsid w:val="00397D39"/>
    <w:rsid w:val="00397DD8"/>
    <w:rsid w:val="003A0460"/>
    <w:rsid w:val="003A1EFE"/>
    <w:rsid w:val="003A2F93"/>
    <w:rsid w:val="003A320A"/>
    <w:rsid w:val="003A3CC0"/>
    <w:rsid w:val="003A59D9"/>
    <w:rsid w:val="003A66E9"/>
    <w:rsid w:val="003A6893"/>
    <w:rsid w:val="003A6BA2"/>
    <w:rsid w:val="003A6D61"/>
    <w:rsid w:val="003A7314"/>
    <w:rsid w:val="003A753A"/>
    <w:rsid w:val="003A779A"/>
    <w:rsid w:val="003A7DD6"/>
    <w:rsid w:val="003B08F7"/>
    <w:rsid w:val="003B2B77"/>
    <w:rsid w:val="003B2EF8"/>
    <w:rsid w:val="003B323B"/>
    <w:rsid w:val="003B399E"/>
    <w:rsid w:val="003B3FDC"/>
    <w:rsid w:val="003B43A5"/>
    <w:rsid w:val="003B47B9"/>
    <w:rsid w:val="003B55F7"/>
    <w:rsid w:val="003B5DDF"/>
    <w:rsid w:val="003B634E"/>
    <w:rsid w:val="003B64C5"/>
    <w:rsid w:val="003C0282"/>
    <w:rsid w:val="003C04F1"/>
    <w:rsid w:val="003C0B05"/>
    <w:rsid w:val="003C14BB"/>
    <w:rsid w:val="003C33F6"/>
    <w:rsid w:val="003C3B2F"/>
    <w:rsid w:val="003C4234"/>
    <w:rsid w:val="003C6490"/>
    <w:rsid w:val="003C7014"/>
    <w:rsid w:val="003C7AF8"/>
    <w:rsid w:val="003D01E1"/>
    <w:rsid w:val="003D0375"/>
    <w:rsid w:val="003D072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CA0"/>
    <w:rsid w:val="003E4DA0"/>
    <w:rsid w:val="003E5015"/>
    <w:rsid w:val="003E5A6F"/>
    <w:rsid w:val="003E642E"/>
    <w:rsid w:val="003E6E49"/>
    <w:rsid w:val="003E70EF"/>
    <w:rsid w:val="003F0722"/>
    <w:rsid w:val="003F126C"/>
    <w:rsid w:val="003F2C0C"/>
    <w:rsid w:val="003F31F6"/>
    <w:rsid w:val="003F3518"/>
    <w:rsid w:val="003F3FE6"/>
    <w:rsid w:val="003F401F"/>
    <w:rsid w:val="003F4D12"/>
    <w:rsid w:val="003F56DF"/>
    <w:rsid w:val="003F62F3"/>
    <w:rsid w:val="00401523"/>
    <w:rsid w:val="00402105"/>
    <w:rsid w:val="004025A3"/>
    <w:rsid w:val="00402604"/>
    <w:rsid w:val="004035F1"/>
    <w:rsid w:val="0040436B"/>
    <w:rsid w:val="00404E60"/>
    <w:rsid w:val="00406486"/>
    <w:rsid w:val="0040705D"/>
    <w:rsid w:val="00407383"/>
    <w:rsid w:val="004114A7"/>
    <w:rsid w:val="00412B3B"/>
    <w:rsid w:val="004139B7"/>
    <w:rsid w:val="00413E2A"/>
    <w:rsid w:val="00414E0C"/>
    <w:rsid w:val="00414F8F"/>
    <w:rsid w:val="00415B5D"/>
    <w:rsid w:val="00415D72"/>
    <w:rsid w:val="00421F92"/>
    <w:rsid w:val="0042220F"/>
    <w:rsid w:val="00423066"/>
    <w:rsid w:val="00423A6B"/>
    <w:rsid w:val="00423D5E"/>
    <w:rsid w:val="00425CAB"/>
    <w:rsid w:val="004264E9"/>
    <w:rsid w:val="004278DB"/>
    <w:rsid w:val="00427A71"/>
    <w:rsid w:val="004302C6"/>
    <w:rsid w:val="00430CA3"/>
    <w:rsid w:val="00430E4A"/>
    <w:rsid w:val="0043122F"/>
    <w:rsid w:val="00431DC2"/>
    <w:rsid w:val="00434746"/>
    <w:rsid w:val="00435428"/>
    <w:rsid w:val="00436A97"/>
    <w:rsid w:val="0043773D"/>
    <w:rsid w:val="00437986"/>
    <w:rsid w:val="00437D2F"/>
    <w:rsid w:val="00437EA6"/>
    <w:rsid w:val="00441637"/>
    <w:rsid w:val="004433EE"/>
    <w:rsid w:val="004435EE"/>
    <w:rsid w:val="00443C66"/>
    <w:rsid w:val="004447AB"/>
    <w:rsid w:val="004447BA"/>
    <w:rsid w:val="00444C16"/>
    <w:rsid w:val="00444DE1"/>
    <w:rsid w:val="004451F9"/>
    <w:rsid w:val="004453CA"/>
    <w:rsid w:val="00446697"/>
    <w:rsid w:val="00446AEC"/>
    <w:rsid w:val="0044764A"/>
    <w:rsid w:val="004514EC"/>
    <w:rsid w:val="00451CEF"/>
    <w:rsid w:val="00451E03"/>
    <w:rsid w:val="00451FEC"/>
    <w:rsid w:val="00452811"/>
    <w:rsid w:val="00455F72"/>
    <w:rsid w:val="004567F8"/>
    <w:rsid w:val="0046071D"/>
    <w:rsid w:val="004608D8"/>
    <w:rsid w:val="00461191"/>
    <w:rsid w:val="0046179E"/>
    <w:rsid w:val="00461C1D"/>
    <w:rsid w:val="00462523"/>
    <w:rsid w:val="0046263D"/>
    <w:rsid w:val="00463F14"/>
    <w:rsid w:val="00464CEC"/>
    <w:rsid w:val="00465C2E"/>
    <w:rsid w:val="004662D5"/>
    <w:rsid w:val="00466F85"/>
    <w:rsid w:val="0046768C"/>
    <w:rsid w:val="00467C24"/>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9D1"/>
    <w:rsid w:val="00481C94"/>
    <w:rsid w:val="00483D82"/>
    <w:rsid w:val="00483E9B"/>
    <w:rsid w:val="00483EBB"/>
    <w:rsid w:val="00484206"/>
    <w:rsid w:val="00484E42"/>
    <w:rsid w:val="004860FA"/>
    <w:rsid w:val="00486C8B"/>
    <w:rsid w:val="00486D7A"/>
    <w:rsid w:val="004874FD"/>
    <w:rsid w:val="00490742"/>
    <w:rsid w:val="004910DD"/>
    <w:rsid w:val="00491487"/>
    <w:rsid w:val="00491B6E"/>
    <w:rsid w:val="00492B05"/>
    <w:rsid w:val="00492D2F"/>
    <w:rsid w:val="00494211"/>
    <w:rsid w:val="0049456F"/>
    <w:rsid w:val="004946D7"/>
    <w:rsid w:val="00494FB5"/>
    <w:rsid w:val="00497063"/>
    <w:rsid w:val="00497253"/>
    <w:rsid w:val="004A010E"/>
    <w:rsid w:val="004A05A9"/>
    <w:rsid w:val="004A0DB2"/>
    <w:rsid w:val="004A1B90"/>
    <w:rsid w:val="004A1F88"/>
    <w:rsid w:val="004A2AFB"/>
    <w:rsid w:val="004A34AB"/>
    <w:rsid w:val="004A370A"/>
    <w:rsid w:val="004A4D08"/>
    <w:rsid w:val="004A560B"/>
    <w:rsid w:val="004A5B83"/>
    <w:rsid w:val="004A5CCE"/>
    <w:rsid w:val="004A7599"/>
    <w:rsid w:val="004B06AF"/>
    <w:rsid w:val="004B3AD0"/>
    <w:rsid w:val="004B3F72"/>
    <w:rsid w:val="004B4463"/>
    <w:rsid w:val="004B4A21"/>
    <w:rsid w:val="004B6A10"/>
    <w:rsid w:val="004B6B34"/>
    <w:rsid w:val="004B7F2B"/>
    <w:rsid w:val="004C061D"/>
    <w:rsid w:val="004C1B72"/>
    <w:rsid w:val="004C309A"/>
    <w:rsid w:val="004C4298"/>
    <w:rsid w:val="004C650E"/>
    <w:rsid w:val="004C65AE"/>
    <w:rsid w:val="004D06D6"/>
    <w:rsid w:val="004D0AC8"/>
    <w:rsid w:val="004D0DDD"/>
    <w:rsid w:val="004D0EED"/>
    <w:rsid w:val="004D2CFA"/>
    <w:rsid w:val="004D5974"/>
    <w:rsid w:val="004D7163"/>
    <w:rsid w:val="004D7BA3"/>
    <w:rsid w:val="004E0B4F"/>
    <w:rsid w:val="004E0C40"/>
    <w:rsid w:val="004E1563"/>
    <w:rsid w:val="004E24EC"/>
    <w:rsid w:val="004E37B7"/>
    <w:rsid w:val="004E4D2B"/>
    <w:rsid w:val="004E4E99"/>
    <w:rsid w:val="004E4FB7"/>
    <w:rsid w:val="004E5861"/>
    <w:rsid w:val="004E5A5D"/>
    <w:rsid w:val="004E5CD5"/>
    <w:rsid w:val="004E632D"/>
    <w:rsid w:val="004E671F"/>
    <w:rsid w:val="004E6E1C"/>
    <w:rsid w:val="004E7050"/>
    <w:rsid w:val="004E7EB6"/>
    <w:rsid w:val="004F01DD"/>
    <w:rsid w:val="004F09E1"/>
    <w:rsid w:val="004F221C"/>
    <w:rsid w:val="004F32AD"/>
    <w:rsid w:val="004F4310"/>
    <w:rsid w:val="004F5EE2"/>
    <w:rsid w:val="004F6648"/>
    <w:rsid w:val="005012DD"/>
    <w:rsid w:val="00501F12"/>
    <w:rsid w:val="00502AE5"/>
    <w:rsid w:val="0050325E"/>
    <w:rsid w:val="005040FE"/>
    <w:rsid w:val="00504437"/>
    <w:rsid w:val="0050474B"/>
    <w:rsid w:val="005048D5"/>
    <w:rsid w:val="00506F68"/>
    <w:rsid w:val="00507881"/>
    <w:rsid w:val="00507E23"/>
    <w:rsid w:val="00511478"/>
    <w:rsid w:val="00511926"/>
    <w:rsid w:val="00512D29"/>
    <w:rsid w:val="00512DB1"/>
    <w:rsid w:val="0051519E"/>
    <w:rsid w:val="00515BE0"/>
    <w:rsid w:val="0051628E"/>
    <w:rsid w:val="00516EBA"/>
    <w:rsid w:val="005220BE"/>
    <w:rsid w:val="005228E5"/>
    <w:rsid w:val="00522FF0"/>
    <w:rsid w:val="0052353C"/>
    <w:rsid w:val="00523B88"/>
    <w:rsid w:val="00524545"/>
    <w:rsid w:val="00524982"/>
    <w:rsid w:val="00525069"/>
    <w:rsid w:val="00525A6D"/>
    <w:rsid w:val="00526313"/>
    <w:rsid w:val="005266A2"/>
    <w:rsid w:val="00526E7B"/>
    <w:rsid w:val="00530086"/>
    <w:rsid w:val="005307B2"/>
    <w:rsid w:val="00530A98"/>
    <w:rsid w:val="0053117B"/>
    <w:rsid w:val="00531846"/>
    <w:rsid w:val="005321F0"/>
    <w:rsid w:val="005327CF"/>
    <w:rsid w:val="00532DEE"/>
    <w:rsid w:val="00532E06"/>
    <w:rsid w:val="00533416"/>
    <w:rsid w:val="005340FA"/>
    <w:rsid w:val="0053503F"/>
    <w:rsid w:val="00535FB4"/>
    <w:rsid w:val="005361C2"/>
    <w:rsid w:val="005363BA"/>
    <w:rsid w:val="005365ED"/>
    <w:rsid w:val="00536E3D"/>
    <w:rsid w:val="0053758A"/>
    <w:rsid w:val="00537F19"/>
    <w:rsid w:val="00540450"/>
    <w:rsid w:val="005406F3"/>
    <w:rsid w:val="00540FC3"/>
    <w:rsid w:val="00541F2F"/>
    <w:rsid w:val="005421D6"/>
    <w:rsid w:val="005426FA"/>
    <w:rsid w:val="00542C28"/>
    <w:rsid w:val="00542E23"/>
    <w:rsid w:val="0054328E"/>
    <w:rsid w:val="005455B4"/>
    <w:rsid w:val="00545B7B"/>
    <w:rsid w:val="00546B77"/>
    <w:rsid w:val="00547022"/>
    <w:rsid w:val="0055025D"/>
    <w:rsid w:val="00550F78"/>
    <w:rsid w:val="0055184C"/>
    <w:rsid w:val="00553265"/>
    <w:rsid w:val="00553DF5"/>
    <w:rsid w:val="00554A78"/>
    <w:rsid w:val="00554ADE"/>
    <w:rsid w:val="00554B9E"/>
    <w:rsid w:val="00555E2E"/>
    <w:rsid w:val="0055619B"/>
    <w:rsid w:val="005564A3"/>
    <w:rsid w:val="005565B2"/>
    <w:rsid w:val="00557390"/>
    <w:rsid w:val="00557885"/>
    <w:rsid w:val="0056024A"/>
    <w:rsid w:val="00560515"/>
    <w:rsid w:val="00560B79"/>
    <w:rsid w:val="00561DDC"/>
    <w:rsid w:val="00562445"/>
    <w:rsid w:val="00562682"/>
    <w:rsid w:val="00562794"/>
    <w:rsid w:val="005638FE"/>
    <w:rsid w:val="0056447A"/>
    <w:rsid w:val="0056527F"/>
    <w:rsid w:val="00566E12"/>
    <w:rsid w:val="00567B73"/>
    <w:rsid w:val="00570A39"/>
    <w:rsid w:val="00571923"/>
    <w:rsid w:val="00571AA2"/>
    <w:rsid w:val="005724EB"/>
    <w:rsid w:val="00573023"/>
    <w:rsid w:val="005746FC"/>
    <w:rsid w:val="00574B63"/>
    <w:rsid w:val="0057602C"/>
    <w:rsid w:val="005761DB"/>
    <w:rsid w:val="00576651"/>
    <w:rsid w:val="005767E7"/>
    <w:rsid w:val="00577544"/>
    <w:rsid w:val="005813CD"/>
    <w:rsid w:val="00581FE6"/>
    <w:rsid w:val="005824BD"/>
    <w:rsid w:val="005827A2"/>
    <w:rsid w:val="00582825"/>
    <w:rsid w:val="00582B8E"/>
    <w:rsid w:val="00583300"/>
    <w:rsid w:val="00583C3B"/>
    <w:rsid w:val="00584208"/>
    <w:rsid w:val="00584DE0"/>
    <w:rsid w:val="00586DFA"/>
    <w:rsid w:val="00590333"/>
    <w:rsid w:val="005903C8"/>
    <w:rsid w:val="005909B4"/>
    <w:rsid w:val="00590D25"/>
    <w:rsid w:val="00590F5C"/>
    <w:rsid w:val="005917FB"/>
    <w:rsid w:val="005926E4"/>
    <w:rsid w:val="00592CC6"/>
    <w:rsid w:val="00592CCC"/>
    <w:rsid w:val="00593114"/>
    <w:rsid w:val="0059380A"/>
    <w:rsid w:val="00594195"/>
    <w:rsid w:val="00595B33"/>
    <w:rsid w:val="00596E49"/>
    <w:rsid w:val="005A09BC"/>
    <w:rsid w:val="005A09CC"/>
    <w:rsid w:val="005A1CBF"/>
    <w:rsid w:val="005A2215"/>
    <w:rsid w:val="005A2D74"/>
    <w:rsid w:val="005A3186"/>
    <w:rsid w:val="005A339D"/>
    <w:rsid w:val="005A3BA6"/>
    <w:rsid w:val="005A5996"/>
    <w:rsid w:val="005A60D9"/>
    <w:rsid w:val="005A6103"/>
    <w:rsid w:val="005A62D6"/>
    <w:rsid w:val="005A66ED"/>
    <w:rsid w:val="005A7C02"/>
    <w:rsid w:val="005B099A"/>
    <w:rsid w:val="005B0F72"/>
    <w:rsid w:val="005B1131"/>
    <w:rsid w:val="005B1514"/>
    <w:rsid w:val="005B1AE6"/>
    <w:rsid w:val="005B20D0"/>
    <w:rsid w:val="005B274B"/>
    <w:rsid w:val="005B34CA"/>
    <w:rsid w:val="005B4C13"/>
    <w:rsid w:val="005B5701"/>
    <w:rsid w:val="005B5B2D"/>
    <w:rsid w:val="005B6179"/>
    <w:rsid w:val="005B6ACE"/>
    <w:rsid w:val="005B7BE3"/>
    <w:rsid w:val="005C188E"/>
    <w:rsid w:val="005C3200"/>
    <w:rsid w:val="005C63B1"/>
    <w:rsid w:val="005C6856"/>
    <w:rsid w:val="005C73A3"/>
    <w:rsid w:val="005C7DE6"/>
    <w:rsid w:val="005D0369"/>
    <w:rsid w:val="005D0C92"/>
    <w:rsid w:val="005D0E57"/>
    <w:rsid w:val="005D1EEB"/>
    <w:rsid w:val="005D2884"/>
    <w:rsid w:val="005D288E"/>
    <w:rsid w:val="005D2F3E"/>
    <w:rsid w:val="005D30CC"/>
    <w:rsid w:val="005D61EB"/>
    <w:rsid w:val="005D6F01"/>
    <w:rsid w:val="005D70A4"/>
    <w:rsid w:val="005D778C"/>
    <w:rsid w:val="005E040E"/>
    <w:rsid w:val="005E134B"/>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32BC"/>
    <w:rsid w:val="005F3375"/>
    <w:rsid w:val="005F372D"/>
    <w:rsid w:val="005F3A9A"/>
    <w:rsid w:val="005F3D94"/>
    <w:rsid w:val="005F4CC4"/>
    <w:rsid w:val="005F503A"/>
    <w:rsid w:val="00601784"/>
    <w:rsid w:val="006019D9"/>
    <w:rsid w:val="00601DF3"/>
    <w:rsid w:val="00601FA9"/>
    <w:rsid w:val="006021D7"/>
    <w:rsid w:val="00602B64"/>
    <w:rsid w:val="00603E64"/>
    <w:rsid w:val="00604531"/>
    <w:rsid w:val="00604A65"/>
    <w:rsid w:val="00605106"/>
    <w:rsid w:val="00605141"/>
    <w:rsid w:val="006052E8"/>
    <w:rsid w:val="00605F07"/>
    <w:rsid w:val="00606039"/>
    <w:rsid w:val="0060721D"/>
    <w:rsid w:val="006073A4"/>
    <w:rsid w:val="006079E2"/>
    <w:rsid w:val="00607CDC"/>
    <w:rsid w:val="00610613"/>
    <w:rsid w:val="00610CEE"/>
    <w:rsid w:val="00610D23"/>
    <w:rsid w:val="00611073"/>
    <w:rsid w:val="006112F6"/>
    <w:rsid w:val="006117D6"/>
    <w:rsid w:val="00614D0E"/>
    <w:rsid w:val="00614EF6"/>
    <w:rsid w:val="00616C41"/>
    <w:rsid w:val="006172B6"/>
    <w:rsid w:val="006177F8"/>
    <w:rsid w:val="0061783C"/>
    <w:rsid w:val="00617C4E"/>
    <w:rsid w:val="00617C50"/>
    <w:rsid w:val="00620CE6"/>
    <w:rsid w:val="0062133D"/>
    <w:rsid w:val="0062262D"/>
    <w:rsid w:val="00622E4A"/>
    <w:rsid w:val="00623C79"/>
    <w:rsid w:val="00625D4C"/>
    <w:rsid w:val="00627679"/>
    <w:rsid w:val="00627ED7"/>
    <w:rsid w:val="00631F45"/>
    <w:rsid w:val="00632D32"/>
    <w:rsid w:val="0063346D"/>
    <w:rsid w:val="00633F4E"/>
    <w:rsid w:val="006351AA"/>
    <w:rsid w:val="006356E1"/>
    <w:rsid w:val="00635B2B"/>
    <w:rsid w:val="00636D05"/>
    <w:rsid w:val="00636E1B"/>
    <w:rsid w:val="0063725D"/>
    <w:rsid w:val="00637846"/>
    <w:rsid w:val="00637DF2"/>
    <w:rsid w:val="006411A1"/>
    <w:rsid w:val="00641A88"/>
    <w:rsid w:val="00641E52"/>
    <w:rsid w:val="00641E94"/>
    <w:rsid w:val="0064280F"/>
    <w:rsid w:val="00644539"/>
    <w:rsid w:val="00644A9C"/>
    <w:rsid w:val="00644C4C"/>
    <w:rsid w:val="00645386"/>
    <w:rsid w:val="00645907"/>
    <w:rsid w:val="00647064"/>
    <w:rsid w:val="006472CA"/>
    <w:rsid w:val="00647A6E"/>
    <w:rsid w:val="00651F41"/>
    <w:rsid w:val="00652A75"/>
    <w:rsid w:val="006543AF"/>
    <w:rsid w:val="00654B81"/>
    <w:rsid w:val="00656410"/>
    <w:rsid w:val="00657307"/>
    <w:rsid w:val="00657525"/>
    <w:rsid w:val="006575FE"/>
    <w:rsid w:val="00660636"/>
    <w:rsid w:val="00660885"/>
    <w:rsid w:val="00662331"/>
    <w:rsid w:val="0066286F"/>
    <w:rsid w:val="006630F3"/>
    <w:rsid w:val="0066529C"/>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36E9"/>
    <w:rsid w:val="00683935"/>
    <w:rsid w:val="00684AC1"/>
    <w:rsid w:val="00685D78"/>
    <w:rsid w:val="0068686B"/>
    <w:rsid w:val="006868FD"/>
    <w:rsid w:val="00686E7D"/>
    <w:rsid w:val="00690A25"/>
    <w:rsid w:val="006910CA"/>
    <w:rsid w:val="0069145E"/>
    <w:rsid w:val="0069150F"/>
    <w:rsid w:val="00691D43"/>
    <w:rsid w:val="006921D5"/>
    <w:rsid w:val="00693AFA"/>
    <w:rsid w:val="00694237"/>
    <w:rsid w:val="0069428E"/>
    <w:rsid w:val="0069503C"/>
    <w:rsid w:val="00695AE7"/>
    <w:rsid w:val="00697614"/>
    <w:rsid w:val="006A0140"/>
    <w:rsid w:val="006A0BC4"/>
    <w:rsid w:val="006A0E17"/>
    <w:rsid w:val="006A12C2"/>
    <w:rsid w:val="006A1702"/>
    <w:rsid w:val="006A1A4D"/>
    <w:rsid w:val="006A1AB4"/>
    <w:rsid w:val="006A1C0E"/>
    <w:rsid w:val="006A245D"/>
    <w:rsid w:val="006A4B5E"/>
    <w:rsid w:val="006A5601"/>
    <w:rsid w:val="006A60CE"/>
    <w:rsid w:val="006A77DA"/>
    <w:rsid w:val="006A7A7E"/>
    <w:rsid w:val="006B19AC"/>
    <w:rsid w:val="006B1A21"/>
    <w:rsid w:val="006B1E3E"/>
    <w:rsid w:val="006B2250"/>
    <w:rsid w:val="006B24F1"/>
    <w:rsid w:val="006B3617"/>
    <w:rsid w:val="006B3D8F"/>
    <w:rsid w:val="006B40E8"/>
    <w:rsid w:val="006B4B13"/>
    <w:rsid w:val="006B5C2A"/>
    <w:rsid w:val="006B6FE1"/>
    <w:rsid w:val="006B7465"/>
    <w:rsid w:val="006B7F53"/>
    <w:rsid w:val="006C0C5D"/>
    <w:rsid w:val="006C0CD0"/>
    <w:rsid w:val="006C0E4E"/>
    <w:rsid w:val="006C2567"/>
    <w:rsid w:val="006C2A9F"/>
    <w:rsid w:val="006C2B07"/>
    <w:rsid w:val="006C2F2A"/>
    <w:rsid w:val="006C3815"/>
    <w:rsid w:val="006C3872"/>
    <w:rsid w:val="006C3D8B"/>
    <w:rsid w:val="006C478C"/>
    <w:rsid w:val="006C5007"/>
    <w:rsid w:val="006C5D6F"/>
    <w:rsid w:val="006C6138"/>
    <w:rsid w:val="006D05F1"/>
    <w:rsid w:val="006D07B2"/>
    <w:rsid w:val="006D1515"/>
    <w:rsid w:val="006D16E2"/>
    <w:rsid w:val="006D192D"/>
    <w:rsid w:val="006D1F85"/>
    <w:rsid w:val="006D2153"/>
    <w:rsid w:val="006D618A"/>
    <w:rsid w:val="006D67FE"/>
    <w:rsid w:val="006D74BB"/>
    <w:rsid w:val="006D7B33"/>
    <w:rsid w:val="006D7FB6"/>
    <w:rsid w:val="006E012B"/>
    <w:rsid w:val="006E1034"/>
    <w:rsid w:val="006E2A64"/>
    <w:rsid w:val="006E306F"/>
    <w:rsid w:val="006E3208"/>
    <w:rsid w:val="006E5543"/>
    <w:rsid w:val="006E5CB4"/>
    <w:rsid w:val="006E5DB4"/>
    <w:rsid w:val="006E7177"/>
    <w:rsid w:val="006F0AD9"/>
    <w:rsid w:val="006F140C"/>
    <w:rsid w:val="006F16A6"/>
    <w:rsid w:val="006F2237"/>
    <w:rsid w:val="006F2EB0"/>
    <w:rsid w:val="006F3A81"/>
    <w:rsid w:val="006F3CC5"/>
    <w:rsid w:val="006F427C"/>
    <w:rsid w:val="006F456C"/>
    <w:rsid w:val="006F4C82"/>
    <w:rsid w:val="006F509C"/>
    <w:rsid w:val="006F5A9D"/>
    <w:rsid w:val="00700685"/>
    <w:rsid w:val="00701F25"/>
    <w:rsid w:val="00702F2E"/>
    <w:rsid w:val="007030A9"/>
    <w:rsid w:val="00703F8A"/>
    <w:rsid w:val="0070472A"/>
    <w:rsid w:val="007050FE"/>
    <w:rsid w:val="007051C3"/>
    <w:rsid w:val="007062CB"/>
    <w:rsid w:val="00707126"/>
    <w:rsid w:val="00707241"/>
    <w:rsid w:val="00710A08"/>
    <w:rsid w:val="00711B9A"/>
    <w:rsid w:val="00711EFE"/>
    <w:rsid w:val="00712B9A"/>
    <w:rsid w:val="007136A9"/>
    <w:rsid w:val="00714035"/>
    <w:rsid w:val="0071478B"/>
    <w:rsid w:val="00714BB4"/>
    <w:rsid w:val="00715194"/>
    <w:rsid w:val="00715262"/>
    <w:rsid w:val="007153D1"/>
    <w:rsid w:val="00715980"/>
    <w:rsid w:val="00716E2D"/>
    <w:rsid w:val="0071765B"/>
    <w:rsid w:val="00721A50"/>
    <w:rsid w:val="00721CE4"/>
    <w:rsid w:val="00721DF1"/>
    <w:rsid w:val="007231B8"/>
    <w:rsid w:val="007234FC"/>
    <w:rsid w:val="00723D4C"/>
    <w:rsid w:val="00723F21"/>
    <w:rsid w:val="00724142"/>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46E6"/>
    <w:rsid w:val="00735D62"/>
    <w:rsid w:val="007364AF"/>
    <w:rsid w:val="00736E7B"/>
    <w:rsid w:val="00736F59"/>
    <w:rsid w:val="007404EA"/>
    <w:rsid w:val="00740930"/>
    <w:rsid w:val="00740FF2"/>
    <w:rsid w:val="00741094"/>
    <w:rsid w:val="0074146E"/>
    <w:rsid w:val="007429EA"/>
    <w:rsid w:val="007434DD"/>
    <w:rsid w:val="00743DB9"/>
    <w:rsid w:val="00744A00"/>
    <w:rsid w:val="007457F6"/>
    <w:rsid w:val="0074650A"/>
    <w:rsid w:val="0074707A"/>
    <w:rsid w:val="0074769E"/>
    <w:rsid w:val="00747765"/>
    <w:rsid w:val="007503B4"/>
    <w:rsid w:val="00751138"/>
    <w:rsid w:val="007514A7"/>
    <w:rsid w:val="007527FA"/>
    <w:rsid w:val="0075299D"/>
    <w:rsid w:val="007533EC"/>
    <w:rsid w:val="00755733"/>
    <w:rsid w:val="0075586D"/>
    <w:rsid w:val="00755F66"/>
    <w:rsid w:val="00756329"/>
    <w:rsid w:val="00757EE5"/>
    <w:rsid w:val="00760127"/>
    <w:rsid w:val="007648A7"/>
    <w:rsid w:val="007648F0"/>
    <w:rsid w:val="0076497A"/>
    <w:rsid w:val="00765C8A"/>
    <w:rsid w:val="00765DF8"/>
    <w:rsid w:val="00766BC4"/>
    <w:rsid w:val="00767A44"/>
    <w:rsid w:val="00770532"/>
    <w:rsid w:val="00770C72"/>
    <w:rsid w:val="00771C9A"/>
    <w:rsid w:val="00772D18"/>
    <w:rsid w:val="007736E1"/>
    <w:rsid w:val="007753CB"/>
    <w:rsid w:val="007763B7"/>
    <w:rsid w:val="007769C7"/>
    <w:rsid w:val="00777367"/>
    <w:rsid w:val="0077775E"/>
    <w:rsid w:val="00777B36"/>
    <w:rsid w:val="00780879"/>
    <w:rsid w:val="0078087C"/>
    <w:rsid w:val="007822AE"/>
    <w:rsid w:val="007823CB"/>
    <w:rsid w:val="00784068"/>
    <w:rsid w:val="007841A1"/>
    <w:rsid w:val="0078445E"/>
    <w:rsid w:val="0078477A"/>
    <w:rsid w:val="00785AC7"/>
    <w:rsid w:val="00787C7F"/>
    <w:rsid w:val="00790BE5"/>
    <w:rsid w:val="007914D1"/>
    <w:rsid w:val="00791F93"/>
    <w:rsid w:val="00792E35"/>
    <w:rsid w:val="00793263"/>
    <w:rsid w:val="00793C42"/>
    <w:rsid w:val="00794874"/>
    <w:rsid w:val="00794AFC"/>
    <w:rsid w:val="007956DB"/>
    <w:rsid w:val="007959BD"/>
    <w:rsid w:val="0079707E"/>
    <w:rsid w:val="007A123A"/>
    <w:rsid w:val="007A262E"/>
    <w:rsid w:val="007A3312"/>
    <w:rsid w:val="007A3AD1"/>
    <w:rsid w:val="007A4650"/>
    <w:rsid w:val="007A4E0D"/>
    <w:rsid w:val="007A5DB3"/>
    <w:rsid w:val="007A61FA"/>
    <w:rsid w:val="007A6669"/>
    <w:rsid w:val="007A7F9A"/>
    <w:rsid w:val="007B0DE0"/>
    <w:rsid w:val="007B0E9F"/>
    <w:rsid w:val="007B0FE8"/>
    <w:rsid w:val="007B1895"/>
    <w:rsid w:val="007B29D8"/>
    <w:rsid w:val="007B37DE"/>
    <w:rsid w:val="007B45A6"/>
    <w:rsid w:val="007B45BC"/>
    <w:rsid w:val="007B4BAE"/>
    <w:rsid w:val="007B5251"/>
    <w:rsid w:val="007B7E58"/>
    <w:rsid w:val="007B7F1B"/>
    <w:rsid w:val="007C0342"/>
    <w:rsid w:val="007C0E69"/>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13DD"/>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62B0"/>
    <w:rsid w:val="007E6AF9"/>
    <w:rsid w:val="007E79D4"/>
    <w:rsid w:val="007F010D"/>
    <w:rsid w:val="007F02E1"/>
    <w:rsid w:val="007F0C79"/>
    <w:rsid w:val="007F171E"/>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C6E"/>
    <w:rsid w:val="0080169F"/>
    <w:rsid w:val="008016E6"/>
    <w:rsid w:val="00801CFF"/>
    <w:rsid w:val="00801E76"/>
    <w:rsid w:val="00801F05"/>
    <w:rsid w:val="00804387"/>
    <w:rsid w:val="00804BBD"/>
    <w:rsid w:val="00805202"/>
    <w:rsid w:val="00805A5B"/>
    <w:rsid w:val="008062DE"/>
    <w:rsid w:val="008062E3"/>
    <w:rsid w:val="00806673"/>
    <w:rsid w:val="00806AB5"/>
    <w:rsid w:val="00806FF2"/>
    <w:rsid w:val="00807503"/>
    <w:rsid w:val="008076E2"/>
    <w:rsid w:val="00807A27"/>
    <w:rsid w:val="00810E43"/>
    <w:rsid w:val="00811CD8"/>
    <w:rsid w:val="008123EA"/>
    <w:rsid w:val="008126DA"/>
    <w:rsid w:val="008138A6"/>
    <w:rsid w:val="00813A6C"/>
    <w:rsid w:val="008151D8"/>
    <w:rsid w:val="00815AD5"/>
    <w:rsid w:val="00815B00"/>
    <w:rsid w:val="00816BA5"/>
    <w:rsid w:val="008170AE"/>
    <w:rsid w:val="008178FE"/>
    <w:rsid w:val="00817EED"/>
    <w:rsid w:val="00821975"/>
    <w:rsid w:val="00825045"/>
    <w:rsid w:val="008259DD"/>
    <w:rsid w:val="00825E1C"/>
    <w:rsid w:val="008262D8"/>
    <w:rsid w:val="008265EE"/>
    <w:rsid w:val="00827BE8"/>
    <w:rsid w:val="00827C22"/>
    <w:rsid w:val="00831175"/>
    <w:rsid w:val="0083283E"/>
    <w:rsid w:val="00833220"/>
    <w:rsid w:val="008348AF"/>
    <w:rsid w:val="0083492F"/>
    <w:rsid w:val="00835063"/>
    <w:rsid w:val="00836016"/>
    <w:rsid w:val="00837064"/>
    <w:rsid w:val="008374E8"/>
    <w:rsid w:val="0084001D"/>
    <w:rsid w:val="00841D65"/>
    <w:rsid w:val="00843635"/>
    <w:rsid w:val="00843C38"/>
    <w:rsid w:val="008440A5"/>
    <w:rsid w:val="0084509A"/>
    <w:rsid w:val="00845148"/>
    <w:rsid w:val="00845931"/>
    <w:rsid w:val="0084593A"/>
    <w:rsid w:val="008463A4"/>
    <w:rsid w:val="00846CA2"/>
    <w:rsid w:val="00847564"/>
    <w:rsid w:val="008478A9"/>
    <w:rsid w:val="00847FE8"/>
    <w:rsid w:val="00850939"/>
    <w:rsid w:val="00851DAA"/>
    <w:rsid w:val="00852CA5"/>
    <w:rsid w:val="00853B59"/>
    <w:rsid w:val="00853C09"/>
    <w:rsid w:val="00854991"/>
    <w:rsid w:val="00855438"/>
    <w:rsid w:val="008568E0"/>
    <w:rsid w:val="008569AB"/>
    <w:rsid w:val="00856CDB"/>
    <w:rsid w:val="00862857"/>
    <w:rsid w:val="00862C0D"/>
    <w:rsid w:val="008631FB"/>
    <w:rsid w:val="00864D10"/>
    <w:rsid w:val="00865050"/>
    <w:rsid w:val="00865A2F"/>
    <w:rsid w:val="00865BC4"/>
    <w:rsid w:val="00865EF8"/>
    <w:rsid w:val="00866E14"/>
    <w:rsid w:val="00867347"/>
    <w:rsid w:val="0087071E"/>
    <w:rsid w:val="00870D5D"/>
    <w:rsid w:val="0087120E"/>
    <w:rsid w:val="00871560"/>
    <w:rsid w:val="0087242D"/>
    <w:rsid w:val="0087269B"/>
    <w:rsid w:val="00873F36"/>
    <w:rsid w:val="00874293"/>
    <w:rsid w:val="0087462D"/>
    <w:rsid w:val="00877AD4"/>
    <w:rsid w:val="00881D7B"/>
    <w:rsid w:val="00881EC5"/>
    <w:rsid w:val="00883665"/>
    <w:rsid w:val="00883A4E"/>
    <w:rsid w:val="00884526"/>
    <w:rsid w:val="00884C1A"/>
    <w:rsid w:val="00886758"/>
    <w:rsid w:val="00887B6D"/>
    <w:rsid w:val="00887D19"/>
    <w:rsid w:val="00890A73"/>
    <w:rsid w:val="0089108D"/>
    <w:rsid w:val="00891991"/>
    <w:rsid w:val="00892EF2"/>
    <w:rsid w:val="00893098"/>
    <w:rsid w:val="00893A26"/>
    <w:rsid w:val="008960CE"/>
    <w:rsid w:val="0089629A"/>
    <w:rsid w:val="00896C7B"/>
    <w:rsid w:val="00897997"/>
    <w:rsid w:val="00897B5B"/>
    <w:rsid w:val="008A0167"/>
    <w:rsid w:val="008A05B7"/>
    <w:rsid w:val="008A0813"/>
    <w:rsid w:val="008A0F45"/>
    <w:rsid w:val="008A2889"/>
    <w:rsid w:val="008A2E6F"/>
    <w:rsid w:val="008A3E77"/>
    <w:rsid w:val="008A4379"/>
    <w:rsid w:val="008A45C7"/>
    <w:rsid w:val="008A4C64"/>
    <w:rsid w:val="008A5474"/>
    <w:rsid w:val="008A5ACB"/>
    <w:rsid w:val="008A6540"/>
    <w:rsid w:val="008A6E94"/>
    <w:rsid w:val="008A772A"/>
    <w:rsid w:val="008B15C8"/>
    <w:rsid w:val="008B1CB4"/>
    <w:rsid w:val="008B250D"/>
    <w:rsid w:val="008B33C5"/>
    <w:rsid w:val="008B362D"/>
    <w:rsid w:val="008B3A51"/>
    <w:rsid w:val="008B41F9"/>
    <w:rsid w:val="008B4EF3"/>
    <w:rsid w:val="008B5EC0"/>
    <w:rsid w:val="008B69FC"/>
    <w:rsid w:val="008B6F32"/>
    <w:rsid w:val="008B7A64"/>
    <w:rsid w:val="008C0867"/>
    <w:rsid w:val="008C0F5D"/>
    <w:rsid w:val="008C15DE"/>
    <w:rsid w:val="008C1FBC"/>
    <w:rsid w:val="008C250B"/>
    <w:rsid w:val="008C26BC"/>
    <w:rsid w:val="008C2C34"/>
    <w:rsid w:val="008C31A4"/>
    <w:rsid w:val="008C338F"/>
    <w:rsid w:val="008C3947"/>
    <w:rsid w:val="008C467A"/>
    <w:rsid w:val="008C4AFD"/>
    <w:rsid w:val="008C55BC"/>
    <w:rsid w:val="008C5CE8"/>
    <w:rsid w:val="008C73A0"/>
    <w:rsid w:val="008C7C89"/>
    <w:rsid w:val="008D0779"/>
    <w:rsid w:val="008D0A47"/>
    <w:rsid w:val="008D119C"/>
    <w:rsid w:val="008D14BF"/>
    <w:rsid w:val="008D1FB4"/>
    <w:rsid w:val="008D2154"/>
    <w:rsid w:val="008D28C0"/>
    <w:rsid w:val="008D3401"/>
    <w:rsid w:val="008D42D8"/>
    <w:rsid w:val="008D4DE5"/>
    <w:rsid w:val="008D6ED0"/>
    <w:rsid w:val="008D7492"/>
    <w:rsid w:val="008D753C"/>
    <w:rsid w:val="008D7BD0"/>
    <w:rsid w:val="008E1E65"/>
    <w:rsid w:val="008E1EE5"/>
    <w:rsid w:val="008E24B3"/>
    <w:rsid w:val="008E295C"/>
    <w:rsid w:val="008E2ED7"/>
    <w:rsid w:val="008E314E"/>
    <w:rsid w:val="008E3DFE"/>
    <w:rsid w:val="008E4BE7"/>
    <w:rsid w:val="008E6818"/>
    <w:rsid w:val="008E685F"/>
    <w:rsid w:val="008E7831"/>
    <w:rsid w:val="008F0229"/>
    <w:rsid w:val="008F089B"/>
    <w:rsid w:val="008F1695"/>
    <w:rsid w:val="008F1EC7"/>
    <w:rsid w:val="008F20B2"/>
    <w:rsid w:val="008F230A"/>
    <w:rsid w:val="008F3921"/>
    <w:rsid w:val="008F3CD9"/>
    <w:rsid w:val="008F3D51"/>
    <w:rsid w:val="008F464C"/>
    <w:rsid w:val="008F5043"/>
    <w:rsid w:val="008F602A"/>
    <w:rsid w:val="008F6AFC"/>
    <w:rsid w:val="008F703B"/>
    <w:rsid w:val="008F7661"/>
    <w:rsid w:val="00900167"/>
    <w:rsid w:val="009008C4"/>
    <w:rsid w:val="00901D04"/>
    <w:rsid w:val="00902D0D"/>
    <w:rsid w:val="009034D5"/>
    <w:rsid w:val="00903534"/>
    <w:rsid w:val="00903981"/>
    <w:rsid w:val="00903ECF"/>
    <w:rsid w:val="00904828"/>
    <w:rsid w:val="00904872"/>
    <w:rsid w:val="00905F9B"/>
    <w:rsid w:val="00906C43"/>
    <w:rsid w:val="009074C7"/>
    <w:rsid w:val="009076CF"/>
    <w:rsid w:val="00907935"/>
    <w:rsid w:val="009114A6"/>
    <w:rsid w:val="00911941"/>
    <w:rsid w:val="00911F5F"/>
    <w:rsid w:val="00913244"/>
    <w:rsid w:val="009141A8"/>
    <w:rsid w:val="00914A70"/>
    <w:rsid w:val="00914C51"/>
    <w:rsid w:val="00915516"/>
    <w:rsid w:val="009164DF"/>
    <w:rsid w:val="00916D58"/>
    <w:rsid w:val="0091794A"/>
    <w:rsid w:val="00917A1F"/>
    <w:rsid w:val="009207BB"/>
    <w:rsid w:val="009210AD"/>
    <w:rsid w:val="00921750"/>
    <w:rsid w:val="00921A25"/>
    <w:rsid w:val="00923435"/>
    <w:rsid w:val="00924C98"/>
    <w:rsid w:val="009258D0"/>
    <w:rsid w:val="00925F2E"/>
    <w:rsid w:val="00926186"/>
    <w:rsid w:val="0092717B"/>
    <w:rsid w:val="0093128E"/>
    <w:rsid w:val="0093220A"/>
    <w:rsid w:val="009327D3"/>
    <w:rsid w:val="00933317"/>
    <w:rsid w:val="009338C1"/>
    <w:rsid w:val="00933B5D"/>
    <w:rsid w:val="0093448E"/>
    <w:rsid w:val="00935E20"/>
    <w:rsid w:val="00936202"/>
    <w:rsid w:val="00936671"/>
    <w:rsid w:val="00940BF8"/>
    <w:rsid w:val="00941BBA"/>
    <w:rsid w:val="00942714"/>
    <w:rsid w:val="00942C62"/>
    <w:rsid w:val="00944F1E"/>
    <w:rsid w:val="00945250"/>
    <w:rsid w:val="00945D69"/>
    <w:rsid w:val="00946655"/>
    <w:rsid w:val="00946F78"/>
    <w:rsid w:val="00950319"/>
    <w:rsid w:val="00951427"/>
    <w:rsid w:val="00952669"/>
    <w:rsid w:val="009538E3"/>
    <w:rsid w:val="00954EA9"/>
    <w:rsid w:val="009551DD"/>
    <w:rsid w:val="0095533F"/>
    <w:rsid w:val="00955376"/>
    <w:rsid w:val="0095565C"/>
    <w:rsid w:val="0095795F"/>
    <w:rsid w:val="00957BF9"/>
    <w:rsid w:val="00960F8E"/>
    <w:rsid w:val="0096171A"/>
    <w:rsid w:val="00961C1A"/>
    <w:rsid w:val="00961F69"/>
    <w:rsid w:val="00961FC8"/>
    <w:rsid w:val="009622C0"/>
    <w:rsid w:val="00962C35"/>
    <w:rsid w:val="009630BD"/>
    <w:rsid w:val="00964D57"/>
    <w:rsid w:val="009656E7"/>
    <w:rsid w:val="009667A5"/>
    <w:rsid w:val="00966811"/>
    <w:rsid w:val="00966D08"/>
    <w:rsid w:val="0096714D"/>
    <w:rsid w:val="009673BA"/>
    <w:rsid w:val="00967CEF"/>
    <w:rsid w:val="0097043C"/>
    <w:rsid w:val="00971AD0"/>
    <w:rsid w:val="00971B28"/>
    <w:rsid w:val="00971B55"/>
    <w:rsid w:val="00971CB0"/>
    <w:rsid w:val="00971FCB"/>
    <w:rsid w:val="00973624"/>
    <w:rsid w:val="00974370"/>
    <w:rsid w:val="0097497B"/>
    <w:rsid w:val="00974F8C"/>
    <w:rsid w:val="009769C1"/>
    <w:rsid w:val="0097705D"/>
    <w:rsid w:val="00977604"/>
    <w:rsid w:val="0098192D"/>
    <w:rsid w:val="00981E0D"/>
    <w:rsid w:val="00982076"/>
    <w:rsid w:val="00982E76"/>
    <w:rsid w:val="00983048"/>
    <w:rsid w:val="0098348D"/>
    <w:rsid w:val="009834E3"/>
    <w:rsid w:val="00985EC4"/>
    <w:rsid w:val="00985F60"/>
    <w:rsid w:val="00986318"/>
    <w:rsid w:val="0098643C"/>
    <w:rsid w:val="00987923"/>
    <w:rsid w:val="00991A15"/>
    <w:rsid w:val="00993165"/>
    <w:rsid w:val="009931F3"/>
    <w:rsid w:val="009946D1"/>
    <w:rsid w:val="00994B5E"/>
    <w:rsid w:val="0099583F"/>
    <w:rsid w:val="00996082"/>
    <w:rsid w:val="0099689B"/>
    <w:rsid w:val="00996968"/>
    <w:rsid w:val="00996EB1"/>
    <w:rsid w:val="009A0078"/>
    <w:rsid w:val="009A2058"/>
    <w:rsid w:val="009A24E5"/>
    <w:rsid w:val="009A3257"/>
    <w:rsid w:val="009A439D"/>
    <w:rsid w:val="009A4B32"/>
    <w:rsid w:val="009A6B7F"/>
    <w:rsid w:val="009A6CE5"/>
    <w:rsid w:val="009A73D2"/>
    <w:rsid w:val="009A74DC"/>
    <w:rsid w:val="009A7A07"/>
    <w:rsid w:val="009B1D1A"/>
    <w:rsid w:val="009B4241"/>
    <w:rsid w:val="009B42BB"/>
    <w:rsid w:val="009B4685"/>
    <w:rsid w:val="009B48BD"/>
    <w:rsid w:val="009B49E0"/>
    <w:rsid w:val="009B53EB"/>
    <w:rsid w:val="009B6E81"/>
    <w:rsid w:val="009B6EA5"/>
    <w:rsid w:val="009B7041"/>
    <w:rsid w:val="009B742A"/>
    <w:rsid w:val="009B7F4E"/>
    <w:rsid w:val="009C0614"/>
    <w:rsid w:val="009C1E69"/>
    <w:rsid w:val="009C25B6"/>
    <w:rsid w:val="009C277A"/>
    <w:rsid w:val="009C2B49"/>
    <w:rsid w:val="009C3DE2"/>
    <w:rsid w:val="009C5713"/>
    <w:rsid w:val="009C718F"/>
    <w:rsid w:val="009C75A4"/>
    <w:rsid w:val="009D0143"/>
    <w:rsid w:val="009D0AA7"/>
    <w:rsid w:val="009D0E4C"/>
    <w:rsid w:val="009D1412"/>
    <w:rsid w:val="009D1C4D"/>
    <w:rsid w:val="009D2431"/>
    <w:rsid w:val="009D36F5"/>
    <w:rsid w:val="009D4B8C"/>
    <w:rsid w:val="009D74F6"/>
    <w:rsid w:val="009E0945"/>
    <w:rsid w:val="009E0D64"/>
    <w:rsid w:val="009E1BDE"/>
    <w:rsid w:val="009E20FB"/>
    <w:rsid w:val="009E2AA1"/>
    <w:rsid w:val="009E2F69"/>
    <w:rsid w:val="009E4350"/>
    <w:rsid w:val="009E594D"/>
    <w:rsid w:val="009E6C23"/>
    <w:rsid w:val="009E7FD4"/>
    <w:rsid w:val="009F01F0"/>
    <w:rsid w:val="009F1CE9"/>
    <w:rsid w:val="009F20DB"/>
    <w:rsid w:val="009F26B4"/>
    <w:rsid w:val="009F288F"/>
    <w:rsid w:val="009F3748"/>
    <w:rsid w:val="009F3B4D"/>
    <w:rsid w:val="009F4441"/>
    <w:rsid w:val="009F4478"/>
    <w:rsid w:val="009F48D7"/>
    <w:rsid w:val="009F4D76"/>
    <w:rsid w:val="009F5ECA"/>
    <w:rsid w:val="009F6438"/>
    <w:rsid w:val="009F76AA"/>
    <w:rsid w:val="009F7916"/>
    <w:rsid w:val="009F7C5E"/>
    <w:rsid w:val="00A024C4"/>
    <w:rsid w:val="00A0445A"/>
    <w:rsid w:val="00A0447C"/>
    <w:rsid w:val="00A05BE2"/>
    <w:rsid w:val="00A061A9"/>
    <w:rsid w:val="00A07069"/>
    <w:rsid w:val="00A07619"/>
    <w:rsid w:val="00A10392"/>
    <w:rsid w:val="00A109B6"/>
    <w:rsid w:val="00A11142"/>
    <w:rsid w:val="00A11808"/>
    <w:rsid w:val="00A119DF"/>
    <w:rsid w:val="00A11A0F"/>
    <w:rsid w:val="00A11E57"/>
    <w:rsid w:val="00A13373"/>
    <w:rsid w:val="00A13908"/>
    <w:rsid w:val="00A13ACC"/>
    <w:rsid w:val="00A13E8B"/>
    <w:rsid w:val="00A13FD2"/>
    <w:rsid w:val="00A140DA"/>
    <w:rsid w:val="00A151E7"/>
    <w:rsid w:val="00A15A6E"/>
    <w:rsid w:val="00A17326"/>
    <w:rsid w:val="00A200B1"/>
    <w:rsid w:val="00A21E7B"/>
    <w:rsid w:val="00A2345E"/>
    <w:rsid w:val="00A2449E"/>
    <w:rsid w:val="00A2546A"/>
    <w:rsid w:val="00A2561E"/>
    <w:rsid w:val="00A25B0B"/>
    <w:rsid w:val="00A25C8D"/>
    <w:rsid w:val="00A26495"/>
    <w:rsid w:val="00A272F0"/>
    <w:rsid w:val="00A30043"/>
    <w:rsid w:val="00A31BDA"/>
    <w:rsid w:val="00A32234"/>
    <w:rsid w:val="00A33B9E"/>
    <w:rsid w:val="00A34197"/>
    <w:rsid w:val="00A362EB"/>
    <w:rsid w:val="00A369B0"/>
    <w:rsid w:val="00A369D5"/>
    <w:rsid w:val="00A375BA"/>
    <w:rsid w:val="00A37875"/>
    <w:rsid w:val="00A41CD9"/>
    <w:rsid w:val="00A42C7C"/>
    <w:rsid w:val="00A44D37"/>
    <w:rsid w:val="00A4535D"/>
    <w:rsid w:val="00A45E55"/>
    <w:rsid w:val="00A4722A"/>
    <w:rsid w:val="00A47A1F"/>
    <w:rsid w:val="00A519BF"/>
    <w:rsid w:val="00A5301E"/>
    <w:rsid w:val="00A531ED"/>
    <w:rsid w:val="00A53CB5"/>
    <w:rsid w:val="00A54262"/>
    <w:rsid w:val="00A5468F"/>
    <w:rsid w:val="00A54C4B"/>
    <w:rsid w:val="00A552AC"/>
    <w:rsid w:val="00A55347"/>
    <w:rsid w:val="00A555B9"/>
    <w:rsid w:val="00A556D5"/>
    <w:rsid w:val="00A56C5A"/>
    <w:rsid w:val="00A56DFB"/>
    <w:rsid w:val="00A57FF8"/>
    <w:rsid w:val="00A6024C"/>
    <w:rsid w:val="00A602EE"/>
    <w:rsid w:val="00A60BAB"/>
    <w:rsid w:val="00A611BF"/>
    <w:rsid w:val="00A62238"/>
    <w:rsid w:val="00A62867"/>
    <w:rsid w:val="00A629C5"/>
    <w:rsid w:val="00A641E9"/>
    <w:rsid w:val="00A6423B"/>
    <w:rsid w:val="00A642DE"/>
    <w:rsid w:val="00A645C4"/>
    <w:rsid w:val="00A64C0A"/>
    <w:rsid w:val="00A653C2"/>
    <w:rsid w:val="00A662F6"/>
    <w:rsid w:val="00A66D40"/>
    <w:rsid w:val="00A6794C"/>
    <w:rsid w:val="00A67C2D"/>
    <w:rsid w:val="00A67F8A"/>
    <w:rsid w:val="00A70227"/>
    <w:rsid w:val="00A71334"/>
    <w:rsid w:val="00A714B0"/>
    <w:rsid w:val="00A745BC"/>
    <w:rsid w:val="00A765B3"/>
    <w:rsid w:val="00A768F7"/>
    <w:rsid w:val="00A772DB"/>
    <w:rsid w:val="00A77AAC"/>
    <w:rsid w:val="00A80245"/>
    <w:rsid w:val="00A82DEF"/>
    <w:rsid w:val="00A83C1F"/>
    <w:rsid w:val="00A840DA"/>
    <w:rsid w:val="00A84C56"/>
    <w:rsid w:val="00A84EC0"/>
    <w:rsid w:val="00A863D3"/>
    <w:rsid w:val="00A87367"/>
    <w:rsid w:val="00A87737"/>
    <w:rsid w:val="00A90550"/>
    <w:rsid w:val="00A91154"/>
    <w:rsid w:val="00A9124D"/>
    <w:rsid w:val="00A9164B"/>
    <w:rsid w:val="00A92D3F"/>
    <w:rsid w:val="00A93FBA"/>
    <w:rsid w:val="00A94974"/>
    <w:rsid w:val="00A94AE0"/>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01B"/>
    <w:rsid w:val="00AA3842"/>
    <w:rsid w:val="00AA3C1F"/>
    <w:rsid w:val="00AA3F26"/>
    <w:rsid w:val="00AA45D3"/>
    <w:rsid w:val="00AA59D6"/>
    <w:rsid w:val="00AA5FF3"/>
    <w:rsid w:val="00AA61C9"/>
    <w:rsid w:val="00AA6E1B"/>
    <w:rsid w:val="00AA7238"/>
    <w:rsid w:val="00AA752A"/>
    <w:rsid w:val="00AB1546"/>
    <w:rsid w:val="00AB2722"/>
    <w:rsid w:val="00AB4179"/>
    <w:rsid w:val="00AB4281"/>
    <w:rsid w:val="00AB5548"/>
    <w:rsid w:val="00AB55B8"/>
    <w:rsid w:val="00AB5D2C"/>
    <w:rsid w:val="00AB662C"/>
    <w:rsid w:val="00AB7141"/>
    <w:rsid w:val="00AB764B"/>
    <w:rsid w:val="00AB7845"/>
    <w:rsid w:val="00AB7B87"/>
    <w:rsid w:val="00AC0B33"/>
    <w:rsid w:val="00AC101C"/>
    <w:rsid w:val="00AC1AA6"/>
    <w:rsid w:val="00AC37FA"/>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75C"/>
    <w:rsid w:val="00AD0DC4"/>
    <w:rsid w:val="00AD0DD8"/>
    <w:rsid w:val="00AD1653"/>
    <w:rsid w:val="00AD2D48"/>
    <w:rsid w:val="00AD2D88"/>
    <w:rsid w:val="00AD3301"/>
    <w:rsid w:val="00AD3DF2"/>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F0682"/>
    <w:rsid w:val="00AF0804"/>
    <w:rsid w:val="00AF183B"/>
    <w:rsid w:val="00AF1DB1"/>
    <w:rsid w:val="00AF3F81"/>
    <w:rsid w:val="00AF49D6"/>
    <w:rsid w:val="00AF4CA2"/>
    <w:rsid w:val="00AF4FCB"/>
    <w:rsid w:val="00AF5476"/>
    <w:rsid w:val="00AF59B3"/>
    <w:rsid w:val="00AF5D95"/>
    <w:rsid w:val="00AF6099"/>
    <w:rsid w:val="00AF66F7"/>
    <w:rsid w:val="00AF6EAE"/>
    <w:rsid w:val="00AF7965"/>
    <w:rsid w:val="00AF7A6D"/>
    <w:rsid w:val="00AF7B66"/>
    <w:rsid w:val="00B00142"/>
    <w:rsid w:val="00B00186"/>
    <w:rsid w:val="00B003C6"/>
    <w:rsid w:val="00B0293B"/>
    <w:rsid w:val="00B03D8C"/>
    <w:rsid w:val="00B04E6E"/>
    <w:rsid w:val="00B0541A"/>
    <w:rsid w:val="00B057D6"/>
    <w:rsid w:val="00B05885"/>
    <w:rsid w:val="00B05998"/>
    <w:rsid w:val="00B061D5"/>
    <w:rsid w:val="00B07207"/>
    <w:rsid w:val="00B072E5"/>
    <w:rsid w:val="00B073B1"/>
    <w:rsid w:val="00B108A0"/>
    <w:rsid w:val="00B1216D"/>
    <w:rsid w:val="00B12F77"/>
    <w:rsid w:val="00B1410A"/>
    <w:rsid w:val="00B14F67"/>
    <w:rsid w:val="00B16E9B"/>
    <w:rsid w:val="00B16EE6"/>
    <w:rsid w:val="00B171BA"/>
    <w:rsid w:val="00B20131"/>
    <w:rsid w:val="00B2077C"/>
    <w:rsid w:val="00B2152D"/>
    <w:rsid w:val="00B21A42"/>
    <w:rsid w:val="00B21B48"/>
    <w:rsid w:val="00B21D1A"/>
    <w:rsid w:val="00B2366F"/>
    <w:rsid w:val="00B23BD6"/>
    <w:rsid w:val="00B241F1"/>
    <w:rsid w:val="00B24286"/>
    <w:rsid w:val="00B246C2"/>
    <w:rsid w:val="00B2490F"/>
    <w:rsid w:val="00B27AE6"/>
    <w:rsid w:val="00B30542"/>
    <w:rsid w:val="00B30A25"/>
    <w:rsid w:val="00B30E78"/>
    <w:rsid w:val="00B32DA2"/>
    <w:rsid w:val="00B34CAA"/>
    <w:rsid w:val="00B351C0"/>
    <w:rsid w:val="00B35B14"/>
    <w:rsid w:val="00B36664"/>
    <w:rsid w:val="00B367E5"/>
    <w:rsid w:val="00B37C1F"/>
    <w:rsid w:val="00B37DC1"/>
    <w:rsid w:val="00B404F9"/>
    <w:rsid w:val="00B40F64"/>
    <w:rsid w:val="00B416B6"/>
    <w:rsid w:val="00B42405"/>
    <w:rsid w:val="00B42A3A"/>
    <w:rsid w:val="00B43BE7"/>
    <w:rsid w:val="00B44723"/>
    <w:rsid w:val="00B44F6D"/>
    <w:rsid w:val="00B4503C"/>
    <w:rsid w:val="00B45F47"/>
    <w:rsid w:val="00B46CA6"/>
    <w:rsid w:val="00B46FD8"/>
    <w:rsid w:val="00B47B56"/>
    <w:rsid w:val="00B5059F"/>
    <w:rsid w:val="00B508B1"/>
    <w:rsid w:val="00B51392"/>
    <w:rsid w:val="00B5159A"/>
    <w:rsid w:val="00B5163D"/>
    <w:rsid w:val="00B53A5C"/>
    <w:rsid w:val="00B54022"/>
    <w:rsid w:val="00B5491D"/>
    <w:rsid w:val="00B54FAB"/>
    <w:rsid w:val="00B5620C"/>
    <w:rsid w:val="00B57120"/>
    <w:rsid w:val="00B571C6"/>
    <w:rsid w:val="00B5735C"/>
    <w:rsid w:val="00B60144"/>
    <w:rsid w:val="00B6026A"/>
    <w:rsid w:val="00B60A89"/>
    <w:rsid w:val="00B60AB2"/>
    <w:rsid w:val="00B60B05"/>
    <w:rsid w:val="00B61C3E"/>
    <w:rsid w:val="00B61C85"/>
    <w:rsid w:val="00B62F59"/>
    <w:rsid w:val="00B6600A"/>
    <w:rsid w:val="00B66710"/>
    <w:rsid w:val="00B6679D"/>
    <w:rsid w:val="00B67AAA"/>
    <w:rsid w:val="00B70005"/>
    <w:rsid w:val="00B707DB"/>
    <w:rsid w:val="00B708FE"/>
    <w:rsid w:val="00B70964"/>
    <w:rsid w:val="00B7231F"/>
    <w:rsid w:val="00B73138"/>
    <w:rsid w:val="00B7359E"/>
    <w:rsid w:val="00B739E3"/>
    <w:rsid w:val="00B740BC"/>
    <w:rsid w:val="00B751F2"/>
    <w:rsid w:val="00B75867"/>
    <w:rsid w:val="00B76966"/>
    <w:rsid w:val="00B76B36"/>
    <w:rsid w:val="00B812D4"/>
    <w:rsid w:val="00B816A1"/>
    <w:rsid w:val="00B81822"/>
    <w:rsid w:val="00B81F33"/>
    <w:rsid w:val="00B82690"/>
    <w:rsid w:val="00B8288C"/>
    <w:rsid w:val="00B82899"/>
    <w:rsid w:val="00B82E86"/>
    <w:rsid w:val="00B8303A"/>
    <w:rsid w:val="00B833FF"/>
    <w:rsid w:val="00B8357C"/>
    <w:rsid w:val="00B8481D"/>
    <w:rsid w:val="00B84C3E"/>
    <w:rsid w:val="00B84DE6"/>
    <w:rsid w:val="00B850DA"/>
    <w:rsid w:val="00B86238"/>
    <w:rsid w:val="00B862AC"/>
    <w:rsid w:val="00B8767C"/>
    <w:rsid w:val="00B87C7A"/>
    <w:rsid w:val="00B87EE2"/>
    <w:rsid w:val="00B90CFE"/>
    <w:rsid w:val="00B92A27"/>
    <w:rsid w:val="00B92F0B"/>
    <w:rsid w:val="00B92FBE"/>
    <w:rsid w:val="00B93E23"/>
    <w:rsid w:val="00B95985"/>
    <w:rsid w:val="00B963EA"/>
    <w:rsid w:val="00B96F0E"/>
    <w:rsid w:val="00B97597"/>
    <w:rsid w:val="00B97854"/>
    <w:rsid w:val="00B97AAD"/>
    <w:rsid w:val="00BA1623"/>
    <w:rsid w:val="00BA17A2"/>
    <w:rsid w:val="00BA1B2C"/>
    <w:rsid w:val="00BA1E28"/>
    <w:rsid w:val="00BA2185"/>
    <w:rsid w:val="00BA21E0"/>
    <w:rsid w:val="00BA2645"/>
    <w:rsid w:val="00BA30C5"/>
    <w:rsid w:val="00BA44D6"/>
    <w:rsid w:val="00BA464F"/>
    <w:rsid w:val="00BA4D7B"/>
    <w:rsid w:val="00BA51CB"/>
    <w:rsid w:val="00BA573D"/>
    <w:rsid w:val="00BA601F"/>
    <w:rsid w:val="00BA6DCC"/>
    <w:rsid w:val="00BA78D8"/>
    <w:rsid w:val="00BB0657"/>
    <w:rsid w:val="00BB0BF8"/>
    <w:rsid w:val="00BB1029"/>
    <w:rsid w:val="00BB2F86"/>
    <w:rsid w:val="00BB3B79"/>
    <w:rsid w:val="00BB3ECC"/>
    <w:rsid w:val="00BB4849"/>
    <w:rsid w:val="00BB654D"/>
    <w:rsid w:val="00BC0475"/>
    <w:rsid w:val="00BC047B"/>
    <w:rsid w:val="00BC0BB1"/>
    <w:rsid w:val="00BC32F7"/>
    <w:rsid w:val="00BC441D"/>
    <w:rsid w:val="00BC4B04"/>
    <w:rsid w:val="00BC4E4E"/>
    <w:rsid w:val="00BC62AA"/>
    <w:rsid w:val="00BC6337"/>
    <w:rsid w:val="00BC686F"/>
    <w:rsid w:val="00BC7D2A"/>
    <w:rsid w:val="00BD010F"/>
    <w:rsid w:val="00BD0E48"/>
    <w:rsid w:val="00BD18F6"/>
    <w:rsid w:val="00BD2D07"/>
    <w:rsid w:val="00BD5160"/>
    <w:rsid w:val="00BD553A"/>
    <w:rsid w:val="00BD5D94"/>
    <w:rsid w:val="00BD62AE"/>
    <w:rsid w:val="00BD64D0"/>
    <w:rsid w:val="00BE0998"/>
    <w:rsid w:val="00BE12D9"/>
    <w:rsid w:val="00BE211C"/>
    <w:rsid w:val="00BE40ED"/>
    <w:rsid w:val="00BE4186"/>
    <w:rsid w:val="00BE4DD8"/>
    <w:rsid w:val="00BE6C50"/>
    <w:rsid w:val="00BF0E33"/>
    <w:rsid w:val="00BF221A"/>
    <w:rsid w:val="00BF2694"/>
    <w:rsid w:val="00BF2796"/>
    <w:rsid w:val="00BF2EFB"/>
    <w:rsid w:val="00BF3AB3"/>
    <w:rsid w:val="00BF3B93"/>
    <w:rsid w:val="00C014CA"/>
    <w:rsid w:val="00C01F19"/>
    <w:rsid w:val="00C03191"/>
    <w:rsid w:val="00C0384B"/>
    <w:rsid w:val="00C03D77"/>
    <w:rsid w:val="00C03E13"/>
    <w:rsid w:val="00C0575F"/>
    <w:rsid w:val="00C0678D"/>
    <w:rsid w:val="00C06793"/>
    <w:rsid w:val="00C0696D"/>
    <w:rsid w:val="00C1151F"/>
    <w:rsid w:val="00C12233"/>
    <w:rsid w:val="00C141F8"/>
    <w:rsid w:val="00C14366"/>
    <w:rsid w:val="00C14566"/>
    <w:rsid w:val="00C158D2"/>
    <w:rsid w:val="00C16356"/>
    <w:rsid w:val="00C16F91"/>
    <w:rsid w:val="00C171A5"/>
    <w:rsid w:val="00C178C9"/>
    <w:rsid w:val="00C17FA5"/>
    <w:rsid w:val="00C200E2"/>
    <w:rsid w:val="00C201C1"/>
    <w:rsid w:val="00C20626"/>
    <w:rsid w:val="00C20B08"/>
    <w:rsid w:val="00C22D39"/>
    <w:rsid w:val="00C236FA"/>
    <w:rsid w:val="00C24941"/>
    <w:rsid w:val="00C2560E"/>
    <w:rsid w:val="00C25D64"/>
    <w:rsid w:val="00C26A94"/>
    <w:rsid w:val="00C26DB8"/>
    <w:rsid w:val="00C27100"/>
    <w:rsid w:val="00C27B2D"/>
    <w:rsid w:val="00C27BFF"/>
    <w:rsid w:val="00C30A48"/>
    <w:rsid w:val="00C315BF"/>
    <w:rsid w:val="00C3211A"/>
    <w:rsid w:val="00C325B5"/>
    <w:rsid w:val="00C33374"/>
    <w:rsid w:val="00C33848"/>
    <w:rsid w:val="00C344E2"/>
    <w:rsid w:val="00C34A16"/>
    <w:rsid w:val="00C3591A"/>
    <w:rsid w:val="00C3598A"/>
    <w:rsid w:val="00C36CD3"/>
    <w:rsid w:val="00C40498"/>
    <w:rsid w:val="00C41208"/>
    <w:rsid w:val="00C412DA"/>
    <w:rsid w:val="00C41380"/>
    <w:rsid w:val="00C4273A"/>
    <w:rsid w:val="00C42E7C"/>
    <w:rsid w:val="00C44059"/>
    <w:rsid w:val="00C450A6"/>
    <w:rsid w:val="00C4579B"/>
    <w:rsid w:val="00C45895"/>
    <w:rsid w:val="00C46585"/>
    <w:rsid w:val="00C4739C"/>
    <w:rsid w:val="00C4754D"/>
    <w:rsid w:val="00C50BBE"/>
    <w:rsid w:val="00C50D8B"/>
    <w:rsid w:val="00C51226"/>
    <w:rsid w:val="00C51231"/>
    <w:rsid w:val="00C516A4"/>
    <w:rsid w:val="00C521DC"/>
    <w:rsid w:val="00C522C6"/>
    <w:rsid w:val="00C52763"/>
    <w:rsid w:val="00C54245"/>
    <w:rsid w:val="00C546F8"/>
    <w:rsid w:val="00C549DB"/>
    <w:rsid w:val="00C54B32"/>
    <w:rsid w:val="00C54E76"/>
    <w:rsid w:val="00C5536C"/>
    <w:rsid w:val="00C56407"/>
    <w:rsid w:val="00C565AF"/>
    <w:rsid w:val="00C56D42"/>
    <w:rsid w:val="00C57D68"/>
    <w:rsid w:val="00C607F7"/>
    <w:rsid w:val="00C6129B"/>
    <w:rsid w:val="00C614AE"/>
    <w:rsid w:val="00C6222E"/>
    <w:rsid w:val="00C62531"/>
    <w:rsid w:val="00C63528"/>
    <w:rsid w:val="00C6352D"/>
    <w:rsid w:val="00C6365F"/>
    <w:rsid w:val="00C64390"/>
    <w:rsid w:val="00C64729"/>
    <w:rsid w:val="00C64C02"/>
    <w:rsid w:val="00C659B4"/>
    <w:rsid w:val="00C6627A"/>
    <w:rsid w:val="00C66949"/>
    <w:rsid w:val="00C66EE3"/>
    <w:rsid w:val="00C67269"/>
    <w:rsid w:val="00C7017F"/>
    <w:rsid w:val="00C702F0"/>
    <w:rsid w:val="00C70B6C"/>
    <w:rsid w:val="00C7174B"/>
    <w:rsid w:val="00C71F8F"/>
    <w:rsid w:val="00C723F8"/>
    <w:rsid w:val="00C72447"/>
    <w:rsid w:val="00C72A0F"/>
    <w:rsid w:val="00C72CA9"/>
    <w:rsid w:val="00C7306E"/>
    <w:rsid w:val="00C73078"/>
    <w:rsid w:val="00C7561E"/>
    <w:rsid w:val="00C75800"/>
    <w:rsid w:val="00C7709E"/>
    <w:rsid w:val="00C77ECC"/>
    <w:rsid w:val="00C80541"/>
    <w:rsid w:val="00C80FC8"/>
    <w:rsid w:val="00C829FF"/>
    <w:rsid w:val="00C82B8D"/>
    <w:rsid w:val="00C82EF6"/>
    <w:rsid w:val="00C838A5"/>
    <w:rsid w:val="00C85592"/>
    <w:rsid w:val="00C85F05"/>
    <w:rsid w:val="00C85FB8"/>
    <w:rsid w:val="00C865FB"/>
    <w:rsid w:val="00C876A0"/>
    <w:rsid w:val="00C90669"/>
    <w:rsid w:val="00C90A31"/>
    <w:rsid w:val="00C90BF0"/>
    <w:rsid w:val="00C9130F"/>
    <w:rsid w:val="00C9246E"/>
    <w:rsid w:val="00C929C2"/>
    <w:rsid w:val="00C932D2"/>
    <w:rsid w:val="00C932D3"/>
    <w:rsid w:val="00C93317"/>
    <w:rsid w:val="00C9344C"/>
    <w:rsid w:val="00C93DB8"/>
    <w:rsid w:val="00C9427A"/>
    <w:rsid w:val="00C94C8B"/>
    <w:rsid w:val="00C94D2E"/>
    <w:rsid w:val="00C9651E"/>
    <w:rsid w:val="00C9723E"/>
    <w:rsid w:val="00C97A1E"/>
    <w:rsid w:val="00C97F93"/>
    <w:rsid w:val="00CA01C5"/>
    <w:rsid w:val="00CA041C"/>
    <w:rsid w:val="00CA05AF"/>
    <w:rsid w:val="00CA0708"/>
    <w:rsid w:val="00CA1240"/>
    <w:rsid w:val="00CA1663"/>
    <w:rsid w:val="00CA1A31"/>
    <w:rsid w:val="00CA1C56"/>
    <w:rsid w:val="00CA23C7"/>
    <w:rsid w:val="00CA36BB"/>
    <w:rsid w:val="00CA382D"/>
    <w:rsid w:val="00CA399B"/>
    <w:rsid w:val="00CA63E9"/>
    <w:rsid w:val="00CA6809"/>
    <w:rsid w:val="00CA7332"/>
    <w:rsid w:val="00CB08BA"/>
    <w:rsid w:val="00CB170B"/>
    <w:rsid w:val="00CB1DB9"/>
    <w:rsid w:val="00CB1FD1"/>
    <w:rsid w:val="00CB28C1"/>
    <w:rsid w:val="00CB3541"/>
    <w:rsid w:val="00CB3579"/>
    <w:rsid w:val="00CB3952"/>
    <w:rsid w:val="00CB3B0A"/>
    <w:rsid w:val="00CB3CB1"/>
    <w:rsid w:val="00CB3E53"/>
    <w:rsid w:val="00CB5DEB"/>
    <w:rsid w:val="00CB603D"/>
    <w:rsid w:val="00CB63F1"/>
    <w:rsid w:val="00CB733C"/>
    <w:rsid w:val="00CB7D21"/>
    <w:rsid w:val="00CB7D70"/>
    <w:rsid w:val="00CC0A33"/>
    <w:rsid w:val="00CC0B18"/>
    <w:rsid w:val="00CC0CAA"/>
    <w:rsid w:val="00CC0E77"/>
    <w:rsid w:val="00CC0FC1"/>
    <w:rsid w:val="00CC1648"/>
    <w:rsid w:val="00CC1E87"/>
    <w:rsid w:val="00CC38FB"/>
    <w:rsid w:val="00CC431C"/>
    <w:rsid w:val="00CC4E14"/>
    <w:rsid w:val="00CC5291"/>
    <w:rsid w:val="00CC69FE"/>
    <w:rsid w:val="00CC7296"/>
    <w:rsid w:val="00CC792F"/>
    <w:rsid w:val="00CC7E98"/>
    <w:rsid w:val="00CD2664"/>
    <w:rsid w:val="00CD2EEB"/>
    <w:rsid w:val="00CD3082"/>
    <w:rsid w:val="00CD328C"/>
    <w:rsid w:val="00CD4494"/>
    <w:rsid w:val="00CD4DB7"/>
    <w:rsid w:val="00CD58C4"/>
    <w:rsid w:val="00CD5C57"/>
    <w:rsid w:val="00CD63D4"/>
    <w:rsid w:val="00CD6CF7"/>
    <w:rsid w:val="00CE141E"/>
    <w:rsid w:val="00CE19B4"/>
    <w:rsid w:val="00CE1E23"/>
    <w:rsid w:val="00CE2158"/>
    <w:rsid w:val="00CE255C"/>
    <w:rsid w:val="00CE3173"/>
    <w:rsid w:val="00CE32CC"/>
    <w:rsid w:val="00CE3330"/>
    <w:rsid w:val="00CE3949"/>
    <w:rsid w:val="00CE4121"/>
    <w:rsid w:val="00CE44F0"/>
    <w:rsid w:val="00CE4FB6"/>
    <w:rsid w:val="00CE5113"/>
    <w:rsid w:val="00CE55AE"/>
    <w:rsid w:val="00CE6FA9"/>
    <w:rsid w:val="00CF031A"/>
    <w:rsid w:val="00CF0FFF"/>
    <w:rsid w:val="00CF228B"/>
    <w:rsid w:val="00CF25AD"/>
    <w:rsid w:val="00CF3598"/>
    <w:rsid w:val="00CF3C86"/>
    <w:rsid w:val="00CF42B8"/>
    <w:rsid w:val="00CF438C"/>
    <w:rsid w:val="00CF4551"/>
    <w:rsid w:val="00CF4D77"/>
    <w:rsid w:val="00CF582C"/>
    <w:rsid w:val="00CF5B3F"/>
    <w:rsid w:val="00CF60B1"/>
    <w:rsid w:val="00CF6837"/>
    <w:rsid w:val="00CF7B74"/>
    <w:rsid w:val="00CF7DB7"/>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14B7"/>
    <w:rsid w:val="00D12945"/>
    <w:rsid w:val="00D12DC4"/>
    <w:rsid w:val="00D1342A"/>
    <w:rsid w:val="00D13E98"/>
    <w:rsid w:val="00D13F35"/>
    <w:rsid w:val="00D14FF2"/>
    <w:rsid w:val="00D152D3"/>
    <w:rsid w:val="00D15774"/>
    <w:rsid w:val="00D16BBA"/>
    <w:rsid w:val="00D17737"/>
    <w:rsid w:val="00D17DB4"/>
    <w:rsid w:val="00D201DD"/>
    <w:rsid w:val="00D2030C"/>
    <w:rsid w:val="00D206F7"/>
    <w:rsid w:val="00D21340"/>
    <w:rsid w:val="00D21D89"/>
    <w:rsid w:val="00D22375"/>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40F68"/>
    <w:rsid w:val="00D41732"/>
    <w:rsid w:val="00D421C0"/>
    <w:rsid w:val="00D434C6"/>
    <w:rsid w:val="00D4581C"/>
    <w:rsid w:val="00D45A7A"/>
    <w:rsid w:val="00D45BC8"/>
    <w:rsid w:val="00D4704F"/>
    <w:rsid w:val="00D4759E"/>
    <w:rsid w:val="00D476EB"/>
    <w:rsid w:val="00D5138D"/>
    <w:rsid w:val="00D517AD"/>
    <w:rsid w:val="00D51AFA"/>
    <w:rsid w:val="00D52446"/>
    <w:rsid w:val="00D5259E"/>
    <w:rsid w:val="00D529CE"/>
    <w:rsid w:val="00D53A34"/>
    <w:rsid w:val="00D5517C"/>
    <w:rsid w:val="00D55267"/>
    <w:rsid w:val="00D55DE6"/>
    <w:rsid w:val="00D56024"/>
    <w:rsid w:val="00D561F0"/>
    <w:rsid w:val="00D56462"/>
    <w:rsid w:val="00D566B7"/>
    <w:rsid w:val="00D5773F"/>
    <w:rsid w:val="00D61200"/>
    <w:rsid w:val="00D6123D"/>
    <w:rsid w:val="00D617A2"/>
    <w:rsid w:val="00D6242F"/>
    <w:rsid w:val="00D632CB"/>
    <w:rsid w:val="00D634D5"/>
    <w:rsid w:val="00D63864"/>
    <w:rsid w:val="00D65BE3"/>
    <w:rsid w:val="00D65E81"/>
    <w:rsid w:val="00D663C4"/>
    <w:rsid w:val="00D66686"/>
    <w:rsid w:val="00D672A1"/>
    <w:rsid w:val="00D70D83"/>
    <w:rsid w:val="00D71D8E"/>
    <w:rsid w:val="00D71DAC"/>
    <w:rsid w:val="00D71DCC"/>
    <w:rsid w:val="00D72A1B"/>
    <w:rsid w:val="00D72FC7"/>
    <w:rsid w:val="00D758A9"/>
    <w:rsid w:val="00D76CAA"/>
    <w:rsid w:val="00D76D63"/>
    <w:rsid w:val="00D80D58"/>
    <w:rsid w:val="00D8192D"/>
    <w:rsid w:val="00D823C1"/>
    <w:rsid w:val="00D823F8"/>
    <w:rsid w:val="00D824DB"/>
    <w:rsid w:val="00D828DC"/>
    <w:rsid w:val="00D83097"/>
    <w:rsid w:val="00D830A0"/>
    <w:rsid w:val="00D832D7"/>
    <w:rsid w:val="00D83954"/>
    <w:rsid w:val="00D83C40"/>
    <w:rsid w:val="00D83D3A"/>
    <w:rsid w:val="00D840E5"/>
    <w:rsid w:val="00D8474C"/>
    <w:rsid w:val="00D85364"/>
    <w:rsid w:val="00D85764"/>
    <w:rsid w:val="00D85D61"/>
    <w:rsid w:val="00D85D93"/>
    <w:rsid w:val="00D90682"/>
    <w:rsid w:val="00D90761"/>
    <w:rsid w:val="00D91838"/>
    <w:rsid w:val="00D92862"/>
    <w:rsid w:val="00D948A0"/>
    <w:rsid w:val="00D95513"/>
    <w:rsid w:val="00DA0A2D"/>
    <w:rsid w:val="00DA16B0"/>
    <w:rsid w:val="00DA17D1"/>
    <w:rsid w:val="00DA2358"/>
    <w:rsid w:val="00DA255D"/>
    <w:rsid w:val="00DA3AFC"/>
    <w:rsid w:val="00DA4539"/>
    <w:rsid w:val="00DA46A1"/>
    <w:rsid w:val="00DA6066"/>
    <w:rsid w:val="00DA745C"/>
    <w:rsid w:val="00DA7DC7"/>
    <w:rsid w:val="00DB12BC"/>
    <w:rsid w:val="00DB154B"/>
    <w:rsid w:val="00DB1F78"/>
    <w:rsid w:val="00DB260A"/>
    <w:rsid w:val="00DB40C2"/>
    <w:rsid w:val="00DB44EE"/>
    <w:rsid w:val="00DB5F48"/>
    <w:rsid w:val="00DB5FBB"/>
    <w:rsid w:val="00DB6751"/>
    <w:rsid w:val="00DB6D12"/>
    <w:rsid w:val="00DC11C5"/>
    <w:rsid w:val="00DC149E"/>
    <w:rsid w:val="00DC17AF"/>
    <w:rsid w:val="00DC2F75"/>
    <w:rsid w:val="00DC3199"/>
    <w:rsid w:val="00DC3766"/>
    <w:rsid w:val="00DC3FB1"/>
    <w:rsid w:val="00DC52D7"/>
    <w:rsid w:val="00DC5C17"/>
    <w:rsid w:val="00DC64E0"/>
    <w:rsid w:val="00DC7800"/>
    <w:rsid w:val="00DD0466"/>
    <w:rsid w:val="00DD0493"/>
    <w:rsid w:val="00DD19E1"/>
    <w:rsid w:val="00DD382B"/>
    <w:rsid w:val="00DD5C92"/>
    <w:rsid w:val="00DD61A7"/>
    <w:rsid w:val="00DE00D2"/>
    <w:rsid w:val="00DE0387"/>
    <w:rsid w:val="00DE0DD1"/>
    <w:rsid w:val="00DE5138"/>
    <w:rsid w:val="00DE56FA"/>
    <w:rsid w:val="00DE5D4C"/>
    <w:rsid w:val="00DE6875"/>
    <w:rsid w:val="00DE71E9"/>
    <w:rsid w:val="00DE7B19"/>
    <w:rsid w:val="00DF15A3"/>
    <w:rsid w:val="00DF17B4"/>
    <w:rsid w:val="00DF2569"/>
    <w:rsid w:val="00DF2C91"/>
    <w:rsid w:val="00DF2E5A"/>
    <w:rsid w:val="00DF3B60"/>
    <w:rsid w:val="00DF56A8"/>
    <w:rsid w:val="00DF5B4A"/>
    <w:rsid w:val="00DF682F"/>
    <w:rsid w:val="00DF6C07"/>
    <w:rsid w:val="00E000F3"/>
    <w:rsid w:val="00E01978"/>
    <w:rsid w:val="00E01F33"/>
    <w:rsid w:val="00E03F9A"/>
    <w:rsid w:val="00E04608"/>
    <w:rsid w:val="00E0568D"/>
    <w:rsid w:val="00E06B28"/>
    <w:rsid w:val="00E10393"/>
    <w:rsid w:val="00E119F0"/>
    <w:rsid w:val="00E12856"/>
    <w:rsid w:val="00E14656"/>
    <w:rsid w:val="00E14924"/>
    <w:rsid w:val="00E15056"/>
    <w:rsid w:val="00E160D1"/>
    <w:rsid w:val="00E162ED"/>
    <w:rsid w:val="00E17F82"/>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7416"/>
    <w:rsid w:val="00E377EB"/>
    <w:rsid w:val="00E379EB"/>
    <w:rsid w:val="00E41544"/>
    <w:rsid w:val="00E4154F"/>
    <w:rsid w:val="00E417D9"/>
    <w:rsid w:val="00E41CB5"/>
    <w:rsid w:val="00E426E7"/>
    <w:rsid w:val="00E4289A"/>
    <w:rsid w:val="00E43B57"/>
    <w:rsid w:val="00E444BD"/>
    <w:rsid w:val="00E451AC"/>
    <w:rsid w:val="00E45E87"/>
    <w:rsid w:val="00E4642E"/>
    <w:rsid w:val="00E4651B"/>
    <w:rsid w:val="00E46609"/>
    <w:rsid w:val="00E46705"/>
    <w:rsid w:val="00E46BC6"/>
    <w:rsid w:val="00E47E14"/>
    <w:rsid w:val="00E50A72"/>
    <w:rsid w:val="00E50D5E"/>
    <w:rsid w:val="00E51336"/>
    <w:rsid w:val="00E51486"/>
    <w:rsid w:val="00E519C0"/>
    <w:rsid w:val="00E51A13"/>
    <w:rsid w:val="00E51EF1"/>
    <w:rsid w:val="00E53B8F"/>
    <w:rsid w:val="00E54A68"/>
    <w:rsid w:val="00E55ABC"/>
    <w:rsid w:val="00E56361"/>
    <w:rsid w:val="00E56C0D"/>
    <w:rsid w:val="00E5796C"/>
    <w:rsid w:val="00E57BDC"/>
    <w:rsid w:val="00E60760"/>
    <w:rsid w:val="00E60D62"/>
    <w:rsid w:val="00E6217E"/>
    <w:rsid w:val="00E62ACF"/>
    <w:rsid w:val="00E635D4"/>
    <w:rsid w:val="00E63676"/>
    <w:rsid w:val="00E642C7"/>
    <w:rsid w:val="00E65645"/>
    <w:rsid w:val="00E658DA"/>
    <w:rsid w:val="00E65D99"/>
    <w:rsid w:val="00E65DA2"/>
    <w:rsid w:val="00E662CB"/>
    <w:rsid w:val="00E66489"/>
    <w:rsid w:val="00E6688E"/>
    <w:rsid w:val="00E675FE"/>
    <w:rsid w:val="00E6781E"/>
    <w:rsid w:val="00E70ABE"/>
    <w:rsid w:val="00E723B2"/>
    <w:rsid w:val="00E736DD"/>
    <w:rsid w:val="00E739EB"/>
    <w:rsid w:val="00E74D96"/>
    <w:rsid w:val="00E75456"/>
    <w:rsid w:val="00E7556E"/>
    <w:rsid w:val="00E75712"/>
    <w:rsid w:val="00E75ABF"/>
    <w:rsid w:val="00E75E4B"/>
    <w:rsid w:val="00E76E5A"/>
    <w:rsid w:val="00E81BEF"/>
    <w:rsid w:val="00E83994"/>
    <w:rsid w:val="00E83FF0"/>
    <w:rsid w:val="00E8601B"/>
    <w:rsid w:val="00E86760"/>
    <w:rsid w:val="00E87174"/>
    <w:rsid w:val="00E87579"/>
    <w:rsid w:val="00E87CB9"/>
    <w:rsid w:val="00E900CF"/>
    <w:rsid w:val="00E905F6"/>
    <w:rsid w:val="00E90A82"/>
    <w:rsid w:val="00E90DFD"/>
    <w:rsid w:val="00E92469"/>
    <w:rsid w:val="00E92695"/>
    <w:rsid w:val="00E93295"/>
    <w:rsid w:val="00E93399"/>
    <w:rsid w:val="00E941F9"/>
    <w:rsid w:val="00E9490B"/>
    <w:rsid w:val="00E962CE"/>
    <w:rsid w:val="00E966B4"/>
    <w:rsid w:val="00E96787"/>
    <w:rsid w:val="00E971F1"/>
    <w:rsid w:val="00E9727C"/>
    <w:rsid w:val="00E9741E"/>
    <w:rsid w:val="00E97944"/>
    <w:rsid w:val="00EA02F6"/>
    <w:rsid w:val="00EA0413"/>
    <w:rsid w:val="00EA1BD0"/>
    <w:rsid w:val="00EA22C6"/>
    <w:rsid w:val="00EA3648"/>
    <w:rsid w:val="00EA3E94"/>
    <w:rsid w:val="00EA45B4"/>
    <w:rsid w:val="00EA4673"/>
    <w:rsid w:val="00EA4EAD"/>
    <w:rsid w:val="00EA51E8"/>
    <w:rsid w:val="00EA5A8C"/>
    <w:rsid w:val="00EA5F61"/>
    <w:rsid w:val="00EA5F7B"/>
    <w:rsid w:val="00EA615C"/>
    <w:rsid w:val="00EA673E"/>
    <w:rsid w:val="00EA680E"/>
    <w:rsid w:val="00EA6A71"/>
    <w:rsid w:val="00EA7944"/>
    <w:rsid w:val="00EA7CE5"/>
    <w:rsid w:val="00EA7DB0"/>
    <w:rsid w:val="00EB134C"/>
    <w:rsid w:val="00EB2902"/>
    <w:rsid w:val="00EB334A"/>
    <w:rsid w:val="00EB3D3B"/>
    <w:rsid w:val="00EB490E"/>
    <w:rsid w:val="00EB5A37"/>
    <w:rsid w:val="00EB5AE5"/>
    <w:rsid w:val="00EB5CBA"/>
    <w:rsid w:val="00EB6336"/>
    <w:rsid w:val="00EB7930"/>
    <w:rsid w:val="00EB7DA3"/>
    <w:rsid w:val="00EB7F68"/>
    <w:rsid w:val="00EC0378"/>
    <w:rsid w:val="00EC056E"/>
    <w:rsid w:val="00EC1E03"/>
    <w:rsid w:val="00EC2A5A"/>
    <w:rsid w:val="00EC331F"/>
    <w:rsid w:val="00EC3618"/>
    <w:rsid w:val="00EC38F8"/>
    <w:rsid w:val="00EC3DDB"/>
    <w:rsid w:val="00EC3E4C"/>
    <w:rsid w:val="00EC4074"/>
    <w:rsid w:val="00EC517F"/>
    <w:rsid w:val="00EC569C"/>
    <w:rsid w:val="00EC5AA0"/>
    <w:rsid w:val="00EC6099"/>
    <w:rsid w:val="00EC649D"/>
    <w:rsid w:val="00EC65DF"/>
    <w:rsid w:val="00EC6EF4"/>
    <w:rsid w:val="00EC75D7"/>
    <w:rsid w:val="00ED0012"/>
    <w:rsid w:val="00ED0A8F"/>
    <w:rsid w:val="00ED2105"/>
    <w:rsid w:val="00ED21D5"/>
    <w:rsid w:val="00ED2378"/>
    <w:rsid w:val="00ED248A"/>
    <w:rsid w:val="00ED27B9"/>
    <w:rsid w:val="00ED2E44"/>
    <w:rsid w:val="00ED2ED8"/>
    <w:rsid w:val="00ED36BC"/>
    <w:rsid w:val="00ED555E"/>
    <w:rsid w:val="00ED56BB"/>
    <w:rsid w:val="00ED590A"/>
    <w:rsid w:val="00ED5BEC"/>
    <w:rsid w:val="00ED60F5"/>
    <w:rsid w:val="00ED7A1F"/>
    <w:rsid w:val="00ED7CEB"/>
    <w:rsid w:val="00EE0285"/>
    <w:rsid w:val="00EE0F65"/>
    <w:rsid w:val="00EE3CB7"/>
    <w:rsid w:val="00EE4B1E"/>
    <w:rsid w:val="00EE54F8"/>
    <w:rsid w:val="00EE576D"/>
    <w:rsid w:val="00EE57B6"/>
    <w:rsid w:val="00EE58F2"/>
    <w:rsid w:val="00EE6852"/>
    <w:rsid w:val="00EF108B"/>
    <w:rsid w:val="00EF23B7"/>
    <w:rsid w:val="00EF2C76"/>
    <w:rsid w:val="00EF2E5D"/>
    <w:rsid w:val="00EF4902"/>
    <w:rsid w:val="00EF4D76"/>
    <w:rsid w:val="00EF4DEF"/>
    <w:rsid w:val="00EF53CC"/>
    <w:rsid w:val="00EF5E02"/>
    <w:rsid w:val="00F00AE6"/>
    <w:rsid w:val="00F01C5E"/>
    <w:rsid w:val="00F02E82"/>
    <w:rsid w:val="00F03127"/>
    <w:rsid w:val="00F031BD"/>
    <w:rsid w:val="00F03784"/>
    <w:rsid w:val="00F047BE"/>
    <w:rsid w:val="00F04CE0"/>
    <w:rsid w:val="00F05018"/>
    <w:rsid w:val="00F056A3"/>
    <w:rsid w:val="00F056AD"/>
    <w:rsid w:val="00F05C5A"/>
    <w:rsid w:val="00F062BA"/>
    <w:rsid w:val="00F06441"/>
    <w:rsid w:val="00F066C1"/>
    <w:rsid w:val="00F06A41"/>
    <w:rsid w:val="00F06E7D"/>
    <w:rsid w:val="00F07A79"/>
    <w:rsid w:val="00F10173"/>
    <w:rsid w:val="00F10F41"/>
    <w:rsid w:val="00F117B0"/>
    <w:rsid w:val="00F12B7B"/>
    <w:rsid w:val="00F14846"/>
    <w:rsid w:val="00F15536"/>
    <w:rsid w:val="00F16C30"/>
    <w:rsid w:val="00F17246"/>
    <w:rsid w:val="00F1797C"/>
    <w:rsid w:val="00F17F39"/>
    <w:rsid w:val="00F20321"/>
    <w:rsid w:val="00F21486"/>
    <w:rsid w:val="00F2166B"/>
    <w:rsid w:val="00F244C5"/>
    <w:rsid w:val="00F24728"/>
    <w:rsid w:val="00F24ADD"/>
    <w:rsid w:val="00F25282"/>
    <w:rsid w:val="00F254BD"/>
    <w:rsid w:val="00F25C0D"/>
    <w:rsid w:val="00F262B8"/>
    <w:rsid w:val="00F269E4"/>
    <w:rsid w:val="00F26D90"/>
    <w:rsid w:val="00F26E2E"/>
    <w:rsid w:val="00F27186"/>
    <w:rsid w:val="00F27232"/>
    <w:rsid w:val="00F2772F"/>
    <w:rsid w:val="00F30301"/>
    <w:rsid w:val="00F30636"/>
    <w:rsid w:val="00F30CE4"/>
    <w:rsid w:val="00F3137A"/>
    <w:rsid w:val="00F3250C"/>
    <w:rsid w:val="00F32A06"/>
    <w:rsid w:val="00F33E0B"/>
    <w:rsid w:val="00F342AF"/>
    <w:rsid w:val="00F3470E"/>
    <w:rsid w:val="00F34D65"/>
    <w:rsid w:val="00F34DA3"/>
    <w:rsid w:val="00F366DD"/>
    <w:rsid w:val="00F3682F"/>
    <w:rsid w:val="00F36F76"/>
    <w:rsid w:val="00F371BF"/>
    <w:rsid w:val="00F37628"/>
    <w:rsid w:val="00F37F05"/>
    <w:rsid w:val="00F4062E"/>
    <w:rsid w:val="00F41D7B"/>
    <w:rsid w:val="00F41EF7"/>
    <w:rsid w:val="00F4212B"/>
    <w:rsid w:val="00F424A5"/>
    <w:rsid w:val="00F42A97"/>
    <w:rsid w:val="00F440AD"/>
    <w:rsid w:val="00F447FB"/>
    <w:rsid w:val="00F44EAA"/>
    <w:rsid w:val="00F50782"/>
    <w:rsid w:val="00F51AA1"/>
    <w:rsid w:val="00F52C7F"/>
    <w:rsid w:val="00F52EC9"/>
    <w:rsid w:val="00F5316A"/>
    <w:rsid w:val="00F5348B"/>
    <w:rsid w:val="00F53FC0"/>
    <w:rsid w:val="00F55BEB"/>
    <w:rsid w:val="00F5667B"/>
    <w:rsid w:val="00F56A8F"/>
    <w:rsid w:val="00F57AF0"/>
    <w:rsid w:val="00F60582"/>
    <w:rsid w:val="00F618A6"/>
    <w:rsid w:val="00F62750"/>
    <w:rsid w:val="00F6322A"/>
    <w:rsid w:val="00F6411D"/>
    <w:rsid w:val="00F641BE"/>
    <w:rsid w:val="00F64AE9"/>
    <w:rsid w:val="00F65324"/>
    <w:rsid w:val="00F65C69"/>
    <w:rsid w:val="00F66555"/>
    <w:rsid w:val="00F675AC"/>
    <w:rsid w:val="00F67E8C"/>
    <w:rsid w:val="00F709F3"/>
    <w:rsid w:val="00F72365"/>
    <w:rsid w:val="00F727D0"/>
    <w:rsid w:val="00F73830"/>
    <w:rsid w:val="00F73CB2"/>
    <w:rsid w:val="00F7466A"/>
    <w:rsid w:val="00F7473B"/>
    <w:rsid w:val="00F74832"/>
    <w:rsid w:val="00F74AC6"/>
    <w:rsid w:val="00F74D0B"/>
    <w:rsid w:val="00F75873"/>
    <w:rsid w:val="00F762F8"/>
    <w:rsid w:val="00F7637E"/>
    <w:rsid w:val="00F77E5B"/>
    <w:rsid w:val="00F80454"/>
    <w:rsid w:val="00F8053C"/>
    <w:rsid w:val="00F80823"/>
    <w:rsid w:val="00F80C96"/>
    <w:rsid w:val="00F811E2"/>
    <w:rsid w:val="00F81756"/>
    <w:rsid w:val="00F81A95"/>
    <w:rsid w:val="00F82685"/>
    <w:rsid w:val="00F83091"/>
    <w:rsid w:val="00F839FE"/>
    <w:rsid w:val="00F83C87"/>
    <w:rsid w:val="00F84662"/>
    <w:rsid w:val="00F853EA"/>
    <w:rsid w:val="00F859C3"/>
    <w:rsid w:val="00F85B8C"/>
    <w:rsid w:val="00F85EE8"/>
    <w:rsid w:val="00F86AC9"/>
    <w:rsid w:val="00F87267"/>
    <w:rsid w:val="00F875E7"/>
    <w:rsid w:val="00F87F25"/>
    <w:rsid w:val="00F904B0"/>
    <w:rsid w:val="00F90A4A"/>
    <w:rsid w:val="00F91BDF"/>
    <w:rsid w:val="00F9237E"/>
    <w:rsid w:val="00F92B84"/>
    <w:rsid w:val="00F92CE0"/>
    <w:rsid w:val="00F93203"/>
    <w:rsid w:val="00F93DEE"/>
    <w:rsid w:val="00F93F7B"/>
    <w:rsid w:val="00F943B4"/>
    <w:rsid w:val="00F949CD"/>
    <w:rsid w:val="00F94EF4"/>
    <w:rsid w:val="00F97C41"/>
    <w:rsid w:val="00FA1E44"/>
    <w:rsid w:val="00FA23D8"/>
    <w:rsid w:val="00FA2A42"/>
    <w:rsid w:val="00FA2C2D"/>
    <w:rsid w:val="00FA3585"/>
    <w:rsid w:val="00FA369F"/>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C0C"/>
    <w:rsid w:val="00FC398E"/>
    <w:rsid w:val="00FC3E7C"/>
    <w:rsid w:val="00FC664E"/>
    <w:rsid w:val="00FC6B04"/>
    <w:rsid w:val="00FC7845"/>
    <w:rsid w:val="00FC79B3"/>
    <w:rsid w:val="00FC7EFE"/>
    <w:rsid w:val="00FD0A38"/>
    <w:rsid w:val="00FD1228"/>
    <w:rsid w:val="00FD15E0"/>
    <w:rsid w:val="00FD2519"/>
    <w:rsid w:val="00FD2540"/>
    <w:rsid w:val="00FD2557"/>
    <w:rsid w:val="00FD2F85"/>
    <w:rsid w:val="00FD3460"/>
    <w:rsid w:val="00FD43A7"/>
    <w:rsid w:val="00FD5311"/>
    <w:rsid w:val="00FD5B92"/>
    <w:rsid w:val="00FD5D38"/>
    <w:rsid w:val="00FD5D44"/>
    <w:rsid w:val="00FD707D"/>
    <w:rsid w:val="00FD72E3"/>
    <w:rsid w:val="00FD7E53"/>
    <w:rsid w:val="00FE0183"/>
    <w:rsid w:val="00FE0A9E"/>
    <w:rsid w:val="00FE1FB0"/>
    <w:rsid w:val="00FE294E"/>
    <w:rsid w:val="00FE3378"/>
    <w:rsid w:val="00FE49A1"/>
    <w:rsid w:val="00FE4F11"/>
    <w:rsid w:val="00FE5B35"/>
    <w:rsid w:val="00FE5E35"/>
    <w:rsid w:val="00FE6C50"/>
    <w:rsid w:val="00FE71A4"/>
    <w:rsid w:val="00FE77D1"/>
    <w:rsid w:val="00FF0A11"/>
    <w:rsid w:val="00FF0A99"/>
    <w:rsid w:val="00FF0C2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AEC80FC"/>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C56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ob@teraspeedlabs.com" TargetMode="External"/><Relationship Id="rId18" Type="http://schemas.openxmlformats.org/officeDocument/2006/relationships/hyperlink" Target="mailto:ibis@freelists.org" TargetMode="External"/><Relationship Id="rId26" Type="http://schemas.openxmlformats.org/officeDocument/2006/relationships/hyperlink" Target="http://www.ibis.org/%20bugs/ibischk/bugform.txt"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ibis-users@eda.org" TargetMode="External"/><Relationship Id="rId34" Type="http://schemas.openxmlformats.org/officeDocument/2006/relationships/hyperlink" Target="http://www.ibis.org/"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urtis.clark@ansys.com" TargetMode="External"/><Relationship Id="rId17" Type="http://schemas.openxmlformats.org/officeDocument/2006/relationships/hyperlink" Target="mailto:info@ibis.org" TargetMode="External"/><Relationship Id="rId25" Type="http://schemas.openxmlformats.org/officeDocument/2006/relationships/hyperlink" Target="http://www.ibis.org/bugs/ibischk/" TargetMode="External"/><Relationship Id="rId33" Type="http://schemas.openxmlformats.org/officeDocument/2006/relationships/hyperlink" Target="http://www.ibis.org/bugs/s2iplt/bugsplt.tx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ikelabonte@eda.org" TargetMode="External"/><Relationship Id="rId20" Type="http://schemas.openxmlformats.org/officeDocument/2006/relationships/hyperlink" Target="mailto:ibis@eda.org" TargetMode="External"/><Relationship Id="rId29" Type="http://schemas.openxmlformats.org/officeDocument/2006/relationships/hyperlink" Target="http://www.ibis.org/bugs/icmchk/"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nce.wang@ibis.org" TargetMode="External"/><Relationship Id="rId24" Type="http://schemas.openxmlformats.org/officeDocument/2006/relationships/hyperlink" Target="mailto:ibis-quality@freelists.org" TargetMode="External"/><Relationship Id="rId32" Type="http://schemas.openxmlformats.org/officeDocument/2006/relationships/hyperlink" Target="http://www.ibis.org/bugs/s2ibis2/bugs2i2.txt"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steven.parker@averasemi.com" TargetMode="External"/><Relationship Id="rId23" Type="http://schemas.openxmlformats.org/officeDocument/2006/relationships/hyperlink" Target="mailto:ibis-interconn@freelists.org" TargetMode="External"/><Relationship Id="rId28" Type="http://schemas.openxmlformats.org/officeDocument/2006/relationships/hyperlink" Target="http://www.ibis.org/bugs/tschk/bugform.txt" TargetMode="External"/><Relationship Id="rId36" Type="http://schemas.openxmlformats.org/officeDocument/2006/relationships/header" Target="header1.xml"/><Relationship Id="rId10" Type="http://schemas.openxmlformats.org/officeDocument/2006/relationships/hyperlink" Target="mailto:rrwolff@micron.com" TargetMode="External"/><Relationship Id="rId19" Type="http://schemas.openxmlformats.org/officeDocument/2006/relationships/hyperlink" Target="mailto:ibis-users@freelists.org" TargetMode="External"/><Relationship Id="rId31" Type="http://schemas.openxmlformats.org/officeDocument/2006/relationships/hyperlink" Target="http://www.ibis.org/bugs/s2ibis/bugs2i.txt" TargetMode="External"/><Relationship Id="rId4" Type="http://schemas.openxmlformats.org/officeDocument/2006/relationships/settings" Target="settings.xml"/><Relationship Id="rId9" Type="http://schemas.openxmlformats.org/officeDocument/2006/relationships/hyperlink" Target="http://www.ibis.org/summits/jun19/" TargetMode="External"/><Relationship Id="rId14" Type="http://schemas.openxmlformats.org/officeDocument/2006/relationships/hyperlink" Target="mailto:ibis-librarian@ibis.org" TargetMode="External"/><Relationship Id="rId22" Type="http://schemas.openxmlformats.org/officeDocument/2006/relationships/hyperlink" Target="mailto:ibis-macro@freelists.org" TargetMode="External"/><Relationship Id="rId27" Type="http://schemas.openxmlformats.org/officeDocument/2006/relationships/hyperlink" Target="http://www.ibis.org/bugs/tschk/" TargetMode="External"/><Relationship Id="rId30" Type="http://schemas.openxmlformats.org/officeDocument/2006/relationships/hyperlink" Target="http://www.ibis.org/bugs/icmchk/icm_bugform.txt" TargetMode="External"/><Relationship Id="rId35" Type="http://schemas.openxmlformats.org/officeDocument/2006/relationships/hyperlink" Target="http://www.ibis.org/directory.htm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E81BF-D462-4C67-BE33-B58F7295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2328</Words>
  <Characters>13273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Curtis Clark</cp:lastModifiedBy>
  <cp:revision>5</cp:revision>
  <cp:lastPrinted>2016-12-21T21:15:00Z</cp:lastPrinted>
  <dcterms:created xsi:type="dcterms:W3CDTF">2019-07-02T16:54:00Z</dcterms:created>
  <dcterms:modified xsi:type="dcterms:W3CDTF">2019-07-03T18:48:00Z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