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33172" w:rsidRDefault="00A2546A">
      <w:r>
        <w:rPr>
          <w:b/>
          <w:sz w:val="32"/>
          <w:szCs w:val="32"/>
        </w:rPr>
        <w:t>IBIS Open Forum Minutes</w:t>
      </w:r>
      <w:r w:rsidR="006C2B0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499870" cy="1123315"/>
            <wp:effectExtent l="0" t="0" r="508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1233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172" w:rsidRDefault="00033172"/>
    <w:p w:rsidR="00134634" w:rsidRPr="00134634" w:rsidRDefault="00A2546A">
      <w:pPr>
        <w:tabs>
          <w:tab w:val="clear" w:pos="9270"/>
        </w:tabs>
        <w:rPr>
          <w:b/>
          <w:sz w:val="22"/>
          <w:szCs w:val="22"/>
        </w:rPr>
      </w:pPr>
      <w:r>
        <w:rPr>
          <w:sz w:val="22"/>
          <w:szCs w:val="22"/>
        </w:rPr>
        <w:t>Meeting Date:</w:t>
      </w:r>
      <w:r w:rsidR="00D2765C">
        <w:rPr>
          <w:b/>
          <w:sz w:val="22"/>
          <w:szCs w:val="22"/>
        </w:rPr>
        <w:t xml:space="preserve"> </w:t>
      </w:r>
      <w:r w:rsidR="000D0810">
        <w:rPr>
          <w:b/>
          <w:sz w:val="22"/>
          <w:szCs w:val="22"/>
        </w:rPr>
        <w:t>April</w:t>
      </w:r>
      <w:r w:rsidR="009B4685">
        <w:rPr>
          <w:b/>
          <w:sz w:val="22"/>
          <w:szCs w:val="22"/>
        </w:rPr>
        <w:t xml:space="preserve"> </w:t>
      </w:r>
      <w:r w:rsidR="003060EE">
        <w:rPr>
          <w:b/>
          <w:sz w:val="22"/>
          <w:szCs w:val="22"/>
        </w:rPr>
        <w:t>29</w:t>
      </w:r>
      <w:r w:rsidR="001534CA">
        <w:rPr>
          <w:b/>
          <w:sz w:val="22"/>
          <w:szCs w:val="22"/>
        </w:rPr>
        <w:t>, 2016</w:t>
      </w:r>
    </w:p>
    <w:p w:rsidR="00033172" w:rsidRDefault="00A2546A">
      <w:pPr>
        <w:tabs>
          <w:tab w:val="clear" w:pos="9270"/>
        </w:tabs>
        <w:rPr>
          <w:sz w:val="22"/>
          <w:szCs w:val="22"/>
        </w:rPr>
      </w:pPr>
      <w:r>
        <w:rPr>
          <w:sz w:val="22"/>
          <w:szCs w:val="22"/>
        </w:rPr>
        <w:t xml:space="preserve">Meeting Location: </w:t>
      </w:r>
      <w:r>
        <w:rPr>
          <w:b/>
          <w:sz w:val="22"/>
          <w:szCs w:val="22"/>
        </w:rPr>
        <w:t>Teleconference</w:t>
      </w:r>
    </w:p>
    <w:p w:rsidR="00033172" w:rsidRDefault="00033172">
      <w:pPr>
        <w:tabs>
          <w:tab w:val="clear" w:pos="9270"/>
        </w:tabs>
        <w:rPr>
          <w:sz w:val="22"/>
          <w:szCs w:val="22"/>
        </w:rPr>
      </w:pPr>
    </w:p>
    <w:p w:rsidR="00127D1D" w:rsidRDefault="00127D1D" w:rsidP="00127D1D">
      <w:pPr>
        <w:tabs>
          <w:tab w:val="clear" w:pos="9270"/>
        </w:tabs>
        <w:rPr>
          <w:rFonts w:cs="Arial"/>
          <w:sz w:val="22"/>
          <w:szCs w:val="22"/>
        </w:rPr>
      </w:pPr>
      <w:r>
        <w:rPr>
          <w:rFonts w:cs="Arial"/>
          <w:b/>
          <w:sz w:val="22"/>
          <w:szCs w:val="22"/>
        </w:rPr>
        <w:t>VOTING MEMBERS AND 2016 PARTICIPANTS</w:t>
      </w:r>
    </w:p>
    <w:p w:rsidR="00127D1D" w:rsidRDefault="00127D1D" w:rsidP="00127D1D">
      <w:pPr>
        <w:tabs>
          <w:tab w:val="clear" w:pos="9270"/>
        </w:tabs>
        <w:rPr>
          <w:rFonts w:cs="Arial"/>
          <w:sz w:val="22"/>
          <w:szCs w:val="22"/>
          <w:lang w:val="es-ES"/>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Curtis Clark</w:t>
      </w:r>
      <w:r w:rsidR="00F949CD">
        <w:rPr>
          <w:rFonts w:cs="Arial"/>
          <w:sz w:val="22"/>
          <w:szCs w:val="22"/>
          <w:lang w:val="es-ES"/>
        </w:rPr>
        <w:t>*</w:t>
      </w:r>
      <w:r>
        <w:rPr>
          <w:rFonts w:cs="Arial"/>
          <w:sz w:val="22"/>
          <w:szCs w:val="22"/>
          <w:lang w:val="es-ES"/>
        </w:rPr>
        <w:t>, Toru Watanabe</w:t>
      </w:r>
    </w:p>
    <w:p w:rsidR="00127D1D" w:rsidRDefault="00127D1D" w:rsidP="00127D1D">
      <w:pPr>
        <w:tabs>
          <w:tab w:val="clear" w:pos="9270"/>
        </w:tabs>
        <w:rPr>
          <w:sz w:val="22"/>
          <w:szCs w:val="22"/>
          <w:lang w:val="pt-BR"/>
        </w:rPr>
      </w:pPr>
      <w:r>
        <w:rPr>
          <w:rFonts w:cs="Arial"/>
          <w:sz w:val="22"/>
          <w:szCs w:val="22"/>
        </w:rPr>
        <w:t>Applied Simulation Technology</w:t>
      </w:r>
      <w:r>
        <w:rPr>
          <w:rFonts w:cs="Arial"/>
          <w:sz w:val="22"/>
          <w:szCs w:val="22"/>
        </w:rPr>
        <w:tab/>
        <w:t>(</w:t>
      </w:r>
      <w:r>
        <w:rPr>
          <w:sz w:val="22"/>
          <w:szCs w:val="22"/>
        </w:rPr>
        <w:t xml:space="preserve">Fred Balistreri) </w:t>
      </w:r>
    </w:p>
    <w:p w:rsidR="00127D1D" w:rsidRDefault="00CB3541" w:rsidP="00127D1D">
      <w:pPr>
        <w:tabs>
          <w:tab w:val="clear" w:pos="9270"/>
        </w:tabs>
        <w:rPr>
          <w:rFonts w:cs="Arial"/>
          <w:sz w:val="22"/>
          <w:szCs w:val="22"/>
        </w:rPr>
      </w:pPr>
      <w:r>
        <w:rPr>
          <w:sz w:val="22"/>
          <w:szCs w:val="22"/>
          <w:lang w:val="pt-BR"/>
        </w:rPr>
        <w:t>Broadcom (</w:t>
      </w:r>
      <w:r w:rsidR="00127D1D">
        <w:rPr>
          <w:sz w:val="22"/>
          <w:szCs w:val="22"/>
          <w:lang w:val="pt-BR"/>
        </w:rPr>
        <w:t>Avago</w:t>
      </w:r>
      <w:r>
        <w:rPr>
          <w:sz w:val="22"/>
          <w:szCs w:val="22"/>
          <w:lang w:val="pt-BR"/>
        </w:rPr>
        <w:t xml:space="preserve"> </w:t>
      </w:r>
      <w:r w:rsidR="00127D1D">
        <w:rPr>
          <w:sz w:val="22"/>
          <w:szCs w:val="22"/>
          <w:lang w:val="pt-BR"/>
        </w:rPr>
        <w:t>Technologies</w:t>
      </w:r>
      <w:r>
        <w:rPr>
          <w:sz w:val="22"/>
          <w:szCs w:val="22"/>
          <w:lang w:val="pt-BR"/>
        </w:rPr>
        <w:t>)</w:t>
      </w:r>
      <w:r w:rsidR="00127D1D">
        <w:rPr>
          <w:sz w:val="22"/>
          <w:szCs w:val="22"/>
          <w:lang w:val="pt-BR"/>
        </w:rPr>
        <w:tab/>
        <w:t>Bob Miller</w:t>
      </w:r>
    </w:p>
    <w:p w:rsidR="00127D1D" w:rsidRDefault="00127D1D" w:rsidP="00127D1D">
      <w:pPr>
        <w:tabs>
          <w:tab w:val="clear" w:pos="9270"/>
        </w:tabs>
        <w:rPr>
          <w:sz w:val="22"/>
          <w:szCs w:val="22"/>
          <w:lang w:val="pt-BR"/>
        </w:rPr>
      </w:pPr>
      <w:r>
        <w:rPr>
          <w:rFonts w:cs="Arial"/>
          <w:sz w:val="22"/>
          <w:szCs w:val="22"/>
        </w:rPr>
        <w:t>Cadence Design Systems</w:t>
      </w:r>
      <w:r>
        <w:rPr>
          <w:rFonts w:cs="Arial"/>
          <w:sz w:val="22"/>
          <w:szCs w:val="22"/>
        </w:rPr>
        <w:tab/>
      </w:r>
      <w:r>
        <w:rPr>
          <w:rFonts w:cs="Arial"/>
          <w:sz w:val="22"/>
          <w:szCs w:val="22"/>
        </w:rPr>
        <w:tab/>
        <w:t>Ken Willis</w:t>
      </w:r>
      <w:r w:rsidR="009B4685">
        <w:rPr>
          <w:rFonts w:cs="Arial"/>
          <w:sz w:val="22"/>
          <w:szCs w:val="22"/>
        </w:rPr>
        <w:t>, Brad Brim</w:t>
      </w:r>
    </w:p>
    <w:p w:rsidR="00127D1D" w:rsidRDefault="00127D1D" w:rsidP="00127D1D">
      <w:pPr>
        <w:tabs>
          <w:tab w:val="clear" w:pos="9270"/>
        </w:tabs>
        <w:rPr>
          <w:rFonts w:cs="Arial"/>
          <w:sz w:val="22"/>
          <w:szCs w:val="22"/>
        </w:rPr>
      </w:pPr>
      <w:r>
        <w:rPr>
          <w:sz w:val="22"/>
          <w:szCs w:val="22"/>
          <w:lang w:val="pt-BR"/>
        </w:rPr>
        <w:t>Cisco Systems</w:t>
      </w:r>
      <w:r>
        <w:rPr>
          <w:sz w:val="22"/>
          <w:szCs w:val="22"/>
          <w:lang w:val="pt-BR"/>
        </w:rPr>
        <w:tab/>
      </w:r>
      <w:r>
        <w:rPr>
          <w:sz w:val="22"/>
          <w:szCs w:val="22"/>
          <w:lang w:val="pt-BR"/>
        </w:rPr>
        <w:tab/>
      </w:r>
      <w:r>
        <w:rPr>
          <w:sz w:val="22"/>
          <w:szCs w:val="22"/>
          <w:lang w:val="pt-BR"/>
        </w:rPr>
        <w:tab/>
        <w:t>Giuseppi Selli, Brian Baek</w:t>
      </w:r>
    </w:p>
    <w:p w:rsidR="00127D1D" w:rsidRDefault="00127D1D" w:rsidP="00127D1D">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127D1D" w:rsidRDefault="00127D1D" w:rsidP="00127D1D">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 xml:space="preserve">Anders Ekholm, David Zhang, </w:t>
      </w:r>
      <w:proofErr w:type="spellStart"/>
      <w:r>
        <w:rPr>
          <w:rFonts w:cs="Arial"/>
          <w:sz w:val="22"/>
          <w:szCs w:val="22"/>
        </w:rPr>
        <w:t>Zilwan</w:t>
      </w:r>
      <w:proofErr w:type="spellEnd"/>
      <w:r>
        <w:rPr>
          <w:rFonts w:cs="Arial"/>
          <w:sz w:val="22"/>
          <w:szCs w:val="22"/>
        </w:rPr>
        <w:t xml:space="preserve"> </w:t>
      </w:r>
      <w:proofErr w:type="spellStart"/>
      <w:r>
        <w:rPr>
          <w:rFonts w:cs="Arial"/>
          <w:sz w:val="22"/>
          <w:szCs w:val="22"/>
        </w:rPr>
        <w:t>Mahmod</w:t>
      </w:r>
      <w:proofErr w:type="spellEnd"/>
    </w:p>
    <w:p w:rsidR="00E9727C" w:rsidRPr="00F2747D" w:rsidRDefault="00E9727C" w:rsidP="00E9727C">
      <w:pPr>
        <w:tabs>
          <w:tab w:val="clear" w:pos="9270"/>
        </w:tabs>
        <w:rPr>
          <w:rFonts w:cs="Arial"/>
          <w:sz w:val="22"/>
          <w:szCs w:val="22"/>
          <w:lang w:val="pt-BR"/>
        </w:rPr>
      </w:pPr>
      <w:r>
        <w:rPr>
          <w:rFonts w:cs="Arial"/>
          <w:sz w:val="22"/>
          <w:szCs w:val="22"/>
          <w:lang w:val="pt-BR"/>
        </w:rPr>
        <w:t>GLOBALFOUNDRIES</w:t>
      </w:r>
      <w:r>
        <w:rPr>
          <w:rFonts w:cs="Arial"/>
          <w:sz w:val="22"/>
          <w:szCs w:val="22"/>
          <w:lang w:val="pt-BR"/>
        </w:rPr>
        <w:tab/>
      </w:r>
      <w:r>
        <w:rPr>
          <w:rFonts w:cs="Arial"/>
          <w:sz w:val="22"/>
          <w:szCs w:val="22"/>
          <w:lang w:val="pt-BR"/>
        </w:rPr>
        <w:tab/>
      </w:r>
      <w:r w:rsidR="00A5301E">
        <w:rPr>
          <w:rFonts w:cs="Arial"/>
          <w:sz w:val="22"/>
          <w:szCs w:val="22"/>
          <w:lang w:val="pt-BR"/>
        </w:rPr>
        <w:t>Steve Parker</w:t>
      </w:r>
    </w:p>
    <w:p w:rsidR="00127D1D" w:rsidRDefault="00127D1D" w:rsidP="00127D1D">
      <w:pPr>
        <w:tabs>
          <w:tab w:val="clear" w:pos="9270"/>
        </w:tabs>
        <w:rPr>
          <w:rFonts w:cs="Arial"/>
          <w:sz w:val="22"/>
          <w:szCs w:val="22"/>
          <w:lang w:val="pt-BR"/>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t>(Jinjun Li)</w:t>
      </w:r>
    </w:p>
    <w:p w:rsidR="00571923" w:rsidRPr="00BC2E0B" w:rsidRDefault="009B4685" w:rsidP="00571923">
      <w:pPr>
        <w:tabs>
          <w:tab w:val="clear" w:pos="9270"/>
          <w:tab w:val="left" w:pos="3780"/>
        </w:tabs>
        <w:ind w:left="3600" w:hanging="3600"/>
        <w:rPr>
          <w:rFonts w:cs="Arial"/>
          <w:sz w:val="22"/>
          <w:szCs w:val="22"/>
        </w:rPr>
      </w:pPr>
      <w:r>
        <w:rPr>
          <w:rFonts w:cs="Arial"/>
          <w:sz w:val="22"/>
          <w:szCs w:val="22"/>
        </w:rPr>
        <w:t>IBM</w:t>
      </w:r>
      <w:r>
        <w:rPr>
          <w:rFonts w:cs="Arial"/>
          <w:sz w:val="22"/>
          <w:szCs w:val="22"/>
        </w:rPr>
        <w:tab/>
      </w:r>
      <w:proofErr w:type="spellStart"/>
      <w:r>
        <w:rPr>
          <w:rFonts w:cs="Arial"/>
          <w:sz w:val="22"/>
          <w:szCs w:val="22"/>
        </w:rPr>
        <w:t>Adge</w:t>
      </w:r>
      <w:proofErr w:type="spellEnd"/>
      <w:r>
        <w:rPr>
          <w:rFonts w:cs="Arial"/>
          <w:sz w:val="22"/>
          <w:szCs w:val="22"/>
        </w:rPr>
        <w:t xml:space="preserve"> Hawes</w:t>
      </w:r>
      <w:r w:rsidR="00571923">
        <w:rPr>
          <w:rFonts w:cs="Arial"/>
          <w:sz w:val="22"/>
          <w:szCs w:val="22"/>
        </w:rPr>
        <w:t>, Luis Armenta</w:t>
      </w:r>
    </w:p>
    <w:p w:rsidR="00127D1D" w:rsidRDefault="00127D1D" w:rsidP="00127D1D">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127D1D" w:rsidRDefault="00127D1D" w:rsidP="00127D1D">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Hsinho Wu</w:t>
      </w:r>
      <w:r w:rsidR="00F949CD">
        <w:rPr>
          <w:rFonts w:cs="Arial"/>
          <w:sz w:val="22"/>
          <w:szCs w:val="22"/>
        </w:rPr>
        <w:t>*</w:t>
      </w:r>
      <w:r>
        <w:rPr>
          <w:rFonts w:cs="Arial"/>
          <w:sz w:val="22"/>
          <w:szCs w:val="22"/>
        </w:rPr>
        <w:t xml:space="preserve">, Mohammad </w:t>
      </w:r>
      <w:proofErr w:type="spellStart"/>
      <w:r>
        <w:rPr>
          <w:rFonts w:cs="Arial"/>
          <w:sz w:val="22"/>
          <w:szCs w:val="22"/>
        </w:rPr>
        <w:t>Bapi</w:t>
      </w:r>
      <w:proofErr w:type="spellEnd"/>
      <w:r>
        <w:rPr>
          <w:rFonts w:cs="Arial"/>
          <w:sz w:val="22"/>
          <w:szCs w:val="22"/>
        </w:rPr>
        <w:t>, Michael Mirmak</w:t>
      </w:r>
      <w:r w:rsidR="00F949CD">
        <w:rPr>
          <w:rFonts w:cs="Arial"/>
          <w:sz w:val="22"/>
          <w:szCs w:val="22"/>
        </w:rPr>
        <w:t>*</w:t>
      </w:r>
      <w:r>
        <w:rPr>
          <w:rFonts w:cs="Arial"/>
          <w:sz w:val="22"/>
          <w:szCs w:val="22"/>
        </w:rPr>
        <w:t>,</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w:t>
      </w:r>
      <w:proofErr w:type="spellStart"/>
      <w:r>
        <w:rPr>
          <w:rFonts w:cs="Arial"/>
          <w:sz w:val="22"/>
          <w:szCs w:val="22"/>
        </w:rPr>
        <w:t>Masahi</w:t>
      </w:r>
      <w:proofErr w:type="spellEnd"/>
      <w:r>
        <w:rPr>
          <w:rFonts w:cs="Arial"/>
          <w:sz w:val="22"/>
          <w:szCs w:val="22"/>
        </w:rPr>
        <w:t xml:space="preserve"> Shimanouchi,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Zao</w:t>
      </w:r>
      <w:proofErr w:type="spellEnd"/>
      <w:r>
        <w:rPr>
          <w:rFonts w:cs="Arial"/>
          <w:sz w:val="22"/>
          <w:szCs w:val="22"/>
        </w:rPr>
        <w:t xml:space="preserve"> Liu,</w:t>
      </w:r>
    </w:p>
    <w:p w:rsidR="00127D1D" w:rsidRDefault="00127D1D" w:rsidP="00127D1D">
      <w:pPr>
        <w:tabs>
          <w:tab w:val="clear" w:pos="9270"/>
          <w:tab w:val="left" w:pos="3780"/>
        </w:tabs>
        <w:ind w:left="3600" w:hanging="3600"/>
        <w:rPr>
          <w:rFonts w:cs="Arial"/>
          <w:sz w:val="22"/>
          <w:szCs w:val="22"/>
        </w:rPr>
      </w:pPr>
      <w:r>
        <w:rPr>
          <w:rFonts w:cs="Arial"/>
          <w:sz w:val="22"/>
          <w:szCs w:val="22"/>
        </w:rPr>
        <w:tab/>
        <w:t xml:space="preserve">  Gong Ouyang, </w:t>
      </w:r>
      <w:proofErr w:type="spellStart"/>
      <w:r>
        <w:rPr>
          <w:rFonts w:cs="Arial"/>
          <w:sz w:val="22"/>
          <w:szCs w:val="22"/>
        </w:rPr>
        <w:t>Udy</w:t>
      </w:r>
      <w:proofErr w:type="spellEnd"/>
      <w:r>
        <w:rPr>
          <w:rFonts w:cs="Arial"/>
          <w:sz w:val="22"/>
          <w:szCs w:val="22"/>
        </w:rPr>
        <w:t xml:space="preserve"> </w:t>
      </w:r>
      <w:proofErr w:type="spellStart"/>
      <w:r>
        <w:rPr>
          <w:rFonts w:cs="Arial"/>
          <w:sz w:val="22"/>
          <w:szCs w:val="22"/>
        </w:rPr>
        <w:t>Shrivastava</w:t>
      </w:r>
      <w:proofErr w:type="spellEnd"/>
    </w:p>
    <w:p w:rsidR="00127D1D" w:rsidRPr="003939A9" w:rsidRDefault="00127D1D" w:rsidP="00127D1D">
      <w:pPr>
        <w:tabs>
          <w:tab w:val="clear" w:pos="9270"/>
        </w:tabs>
        <w:rPr>
          <w:rFonts w:cs="Arial"/>
          <w:sz w:val="22"/>
          <w:szCs w:val="22"/>
        </w:rPr>
      </w:pPr>
      <w:r w:rsidRPr="003939A9">
        <w:rPr>
          <w:rFonts w:cs="Arial"/>
          <w:sz w:val="22"/>
          <w:szCs w:val="22"/>
        </w:rPr>
        <w:t>IO Methodology</w:t>
      </w:r>
      <w:r w:rsidRPr="003939A9">
        <w:rPr>
          <w:rFonts w:cs="Arial"/>
          <w:sz w:val="22"/>
          <w:szCs w:val="22"/>
        </w:rPr>
        <w:tab/>
      </w:r>
      <w:r w:rsidRPr="003939A9">
        <w:rPr>
          <w:rFonts w:cs="Arial"/>
          <w:sz w:val="22"/>
          <w:szCs w:val="22"/>
        </w:rPr>
        <w:tab/>
      </w:r>
      <w:r w:rsidRPr="003939A9">
        <w:rPr>
          <w:rFonts w:cs="Arial"/>
          <w:sz w:val="22"/>
          <w:szCs w:val="22"/>
        </w:rPr>
        <w:tab/>
        <w:t>Lance Wang</w:t>
      </w:r>
      <w:r w:rsidR="00F949CD">
        <w:rPr>
          <w:rFonts w:cs="Arial"/>
          <w:sz w:val="22"/>
          <w:szCs w:val="22"/>
        </w:rPr>
        <w:t>*</w:t>
      </w:r>
    </w:p>
    <w:p w:rsidR="00127D1D" w:rsidRDefault="00127D1D" w:rsidP="00127D1D">
      <w:pPr>
        <w:tabs>
          <w:tab w:val="clear" w:pos="9270"/>
          <w:tab w:val="left" w:pos="3600"/>
        </w:tabs>
        <w:ind w:left="3780" w:hanging="3780"/>
        <w:rPr>
          <w:rFonts w:cs="Arial"/>
          <w:sz w:val="22"/>
          <w:szCs w:val="22"/>
          <w:lang w:val="pt-BR"/>
        </w:rPr>
      </w:pPr>
      <w:r>
        <w:rPr>
          <w:rFonts w:cs="Arial"/>
          <w:sz w:val="22"/>
          <w:szCs w:val="22"/>
          <w:lang w:val="es-ES"/>
        </w:rPr>
        <w:t>Keysight Technologies</w:t>
      </w:r>
      <w:r>
        <w:rPr>
          <w:rFonts w:cs="Arial"/>
          <w:sz w:val="22"/>
          <w:szCs w:val="22"/>
          <w:lang w:val="es-ES"/>
        </w:rPr>
        <w:tab/>
        <w:t>Radek Biernacki</w:t>
      </w:r>
      <w:r w:rsidR="00F949CD">
        <w:rPr>
          <w:rFonts w:cs="Arial"/>
          <w:sz w:val="22"/>
          <w:szCs w:val="22"/>
          <w:lang w:val="es-ES"/>
        </w:rPr>
        <w:t>*</w:t>
      </w:r>
      <w:r>
        <w:rPr>
          <w:rFonts w:cs="Arial"/>
          <w:sz w:val="22"/>
          <w:szCs w:val="22"/>
          <w:lang w:val="es-ES"/>
        </w:rPr>
        <w:t xml:space="preserve">, Heidi Barnes, </w:t>
      </w:r>
      <w:proofErr w:type="spellStart"/>
      <w:r>
        <w:rPr>
          <w:rFonts w:cs="Arial"/>
          <w:sz w:val="22"/>
          <w:szCs w:val="22"/>
          <w:lang w:val="es-ES"/>
        </w:rPr>
        <w:t>Jian</w:t>
      </w:r>
      <w:proofErr w:type="spellEnd"/>
      <w:r>
        <w:rPr>
          <w:rFonts w:cs="Arial"/>
          <w:sz w:val="22"/>
          <w:szCs w:val="22"/>
          <w:lang w:val="es-ES"/>
        </w:rPr>
        <w:t xml:space="preserve"> Yang, </w:t>
      </w:r>
      <w:proofErr w:type="spellStart"/>
      <w:r>
        <w:rPr>
          <w:rFonts w:cs="Arial"/>
          <w:sz w:val="22"/>
          <w:szCs w:val="22"/>
          <w:lang w:val="es-ES"/>
        </w:rPr>
        <w:t>Fangyi</w:t>
      </w:r>
      <w:proofErr w:type="spellEnd"/>
      <w:r>
        <w:rPr>
          <w:rFonts w:cs="Arial"/>
          <w:sz w:val="22"/>
          <w:szCs w:val="22"/>
          <w:lang w:val="es-ES"/>
        </w:rPr>
        <w:t xml:space="preserve"> </w:t>
      </w:r>
      <w:proofErr w:type="spellStart"/>
      <w:r>
        <w:rPr>
          <w:rFonts w:cs="Arial"/>
          <w:sz w:val="22"/>
          <w:szCs w:val="22"/>
          <w:lang w:val="es-ES"/>
        </w:rPr>
        <w:t>Rao</w:t>
      </w:r>
      <w:proofErr w:type="spellEnd"/>
      <w:r>
        <w:rPr>
          <w:rFonts w:cs="Arial"/>
          <w:sz w:val="22"/>
          <w:szCs w:val="22"/>
          <w:lang w:val="es-ES"/>
        </w:rPr>
        <w:t xml:space="preserve">, Stephen </w:t>
      </w:r>
      <w:proofErr w:type="spellStart"/>
      <w:r>
        <w:rPr>
          <w:rFonts w:cs="Arial"/>
          <w:sz w:val="22"/>
          <w:szCs w:val="22"/>
          <w:lang w:val="es-ES"/>
        </w:rPr>
        <w:t>Slater</w:t>
      </w:r>
      <w:proofErr w:type="spellEnd"/>
      <w:r>
        <w:rPr>
          <w:rFonts w:cs="Arial"/>
          <w:sz w:val="22"/>
          <w:szCs w:val="22"/>
          <w:lang w:val="es-ES"/>
        </w:rPr>
        <w:t xml:space="preserve">, </w:t>
      </w:r>
      <w:proofErr w:type="spellStart"/>
      <w:r>
        <w:rPr>
          <w:rFonts w:cs="Arial"/>
          <w:sz w:val="22"/>
          <w:szCs w:val="22"/>
          <w:lang w:val="es-ES"/>
        </w:rPr>
        <w:t>Pegah</w:t>
      </w:r>
      <w:proofErr w:type="spellEnd"/>
      <w:r>
        <w:rPr>
          <w:rFonts w:cs="Arial"/>
          <w:sz w:val="22"/>
          <w:szCs w:val="22"/>
          <w:lang w:val="es-ES"/>
        </w:rPr>
        <w:t xml:space="preserve"> </w:t>
      </w:r>
      <w:proofErr w:type="spellStart"/>
      <w:r>
        <w:rPr>
          <w:rFonts w:cs="Arial"/>
          <w:sz w:val="22"/>
          <w:szCs w:val="22"/>
          <w:lang w:val="es-ES"/>
        </w:rPr>
        <w:t>Alavi</w:t>
      </w:r>
      <w:proofErr w:type="spellEnd"/>
      <w:r>
        <w:rPr>
          <w:rFonts w:cs="Arial"/>
          <w:sz w:val="22"/>
          <w:szCs w:val="22"/>
          <w:lang w:val="es-ES"/>
        </w:rPr>
        <w:t>, Edwin Young</w:t>
      </w:r>
    </w:p>
    <w:p w:rsidR="00127D1D" w:rsidRPr="009A4417" w:rsidRDefault="00127D1D" w:rsidP="00127D1D">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Yan Liang, Don Greer, Thinh Nguyen, Joe Engert</w:t>
      </w:r>
      <w:r w:rsidRPr="009A4417">
        <w:rPr>
          <w:rFonts w:cs="Arial"/>
          <w:sz w:val="22"/>
          <w:szCs w:val="22"/>
          <w:lang w:val="pt-BR"/>
        </w:rPr>
        <w:t>,</w:t>
      </w:r>
    </w:p>
    <w:p w:rsidR="00127D1D" w:rsidRDefault="00127D1D" w:rsidP="00127D1D">
      <w:pPr>
        <w:tabs>
          <w:tab w:val="clear" w:pos="9270"/>
        </w:tabs>
        <w:rPr>
          <w:rFonts w:cs="Arial"/>
          <w:sz w:val="22"/>
          <w:szCs w:val="22"/>
        </w:rPr>
      </w:pP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 xml:space="preserve">   </w:t>
      </w:r>
      <w:r w:rsidRPr="009A4417">
        <w:rPr>
          <w:rFonts w:cs="Arial"/>
          <w:sz w:val="22"/>
          <w:szCs w:val="22"/>
          <w:lang w:val="pt-BR"/>
        </w:rPr>
        <w:t xml:space="preserve">Hock </w:t>
      </w:r>
      <w:r>
        <w:rPr>
          <w:rFonts w:cs="Arial"/>
          <w:sz w:val="22"/>
          <w:szCs w:val="22"/>
          <w:lang w:val="pt-BR"/>
        </w:rPr>
        <w:t>Seon</w:t>
      </w:r>
    </w:p>
    <w:p w:rsidR="00127D1D" w:rsidRDefault="00127D1D" w:rsidP="00127D1D">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F949CD">
        <w:rPr>
          <w:rFonts w:cs="Arial"/>
          <w:sz w:val="22"/>
          <w:szCs w:val="22"/>
        </w:rPr>
        <w:t>*</w:t>
      </w:r>
      <w:r>
        <w:rPr>
          <w:rFonts w:cs="Arial"/>
          <w:sz w:val="22"/>
          <w:szCs w:val="22"/>
        </w:rPr>
        <w:t xml:space="preserve">, </w:t>
      </w:r>
      <w:r w:rsidRPr="00F2747D">
        <w:rPr>
          <w:rFonts w:cs="Arial"/>
          <w:sz w:val="22"/>
          <w:szCs w:val="22"/>
        </w:rPr>
        <w:t>Vladimi</w:t>
      </w:r>
      <w:r>
        <w:rPr>
          <w:rFonts w:cs="Arial"/>
          <w:sz w:val="22"/>
          <w:szCs w:val="22"/>
        </w:rPr>
        <w:t>r Dmitriev-Zdorov, John Angulo</w:t>
      </w:r>
    </w:p>
    <w:p w:rsidR="00127D1D" w:rsidRDefault="009B4685" w:rsidP="00127D1D">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p>
    <w:p w:rsidR="00127D1D" w:rsidRDefault="00127D1D" w:rsidP="00127D1D">
      <w:pPr>
        <w:tabs>
          <w:tab w:val="clear" w:pos="9270"/>
        </w:tabs>
        <w:rPr>
          <w:rFonts w:cs="Arial"/>
          <w:sz w:val="22"/>
          <w:szCs w:val="22"/>
        </w:rPr>
      </w:pPr>
      <w:r>
        <w:rPr>
          <w:rFonts w:cs="Arial"/>
          <w:sz w:val="22"/>
          <w:szCs w:val="22"/>
        </w:rPr>
        <w:t>Signal I</w:t>
      </w:r>
      <w:r w:rsidR="009B4685">
        <w:rPr>
          <w:rFonts w:cs="Arial"/>
          <w:sz w:val="22"/>
          <w:szCs w:val="22"/>
        </w:rPr>
        <w:t>ntegrity Software</w:t>
      </w:r>
      <w:r w:rsidR="009B4685">
        <w:rPr>
          <w:rFonts w:cs="Arial"/>
          <w:sz w:val="22"/>
          <w:szCs w:val="22"/>
        </w:rPr>
        <w:tab/>
      </w:r>
      <w:r w:rsidR="009B4685">
        <w:rPr>
          <w:rFonts w:cs="Arial"/>
          <w:sz w:val="22"/>
          <w:szCs w:val="22"/>
        </w:rPr>
        <w:tab/>
        <w:t>Mike LaBonte</w:t>
      </w:r>
      <w:r w:rsidR="00FA2A42">
        <w:rPr>
          <w:rFonts w:cs="Arial"/>
          <w:sz w:val="22"/>
          <w:szCs w:val="22"/>
        </w:rPr>
        <w:t>*</w:t>
      </w:r>
      <w:r>
        <w:rPr>
          <w:rFonts w:cs="Arial"/>
          <w:sz w:val="22"/>
          <w:szCs w:val="22"/>
        </w:rPr>
        <w:t>, Walter Katz</w:t>
      </w:r>
      <w:r w:rsidR="00F949CD">
        <w:rPr>
          <w:rFonts w:cs="Arial"/>
          <w:sz w:val="22"/>
          <w:szCs w:val="22"/>
        </w:rPr>
        <w:t>*</w:t>
      </w:r>
      <w:r>
        <w:rPr>
          <w:rFonts w:cs="Arial"/>
          <w:sz w:val="22"/>
          <w:szCs w:val="22"/>
        </w:rPr>
        <w:t>, Todd Westerhoff</w:t>
      </w:r>
    </w:p>
    <w:p w:rsidR="00127D1D" w:rsidRDefault="00127D1D" w:rsidP="00127D1D">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F949CD">
        <w:rPr>
          <w:rFonts w:cs="Arial"/>
          <w:sz w:val="22"/>
          <w:szCs w:val="22"/>
        </w:rPr>
        <w:t>*</w:t>
      </w:r>
      <w:r>
        <w:rPr>
          <w:rFonts w:cs="Arial"/>
          <w:sz w:val="22"/>
          <w:szCs w:val="22"/>
        </w:rPr>
        <w:t>, Kevin Li</w:t>
      </w:r>
      <w:r w:rsidR="00F949CD">
        <w:rPr>
          <w:rFonts w:cs="Arial"/>
          <w:sz w:val="22"/>
          <w:szCs w:val="22"/>
        </w:rPr>
        <w:t>*</w:t>
      </w:r>
    </w:p>
    <w:p w:rsidR="00127D1D" w:rsidRDefault="009B4685" w:rsidP="00127D1D">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F949CD">
        <w:rPr>
          <w:rFonts w:cs="Arial"/>
          <w:sz w:val="22"/>
          <w:szCs w:val="22"/>
        </w:rPr>
        <w:t>*</w:t>
      </w:r>
    </w:p>
    <w:p w:rsidR="00127D1D" w:rsidRDefault="00127D1D" w:rsidP="00127D1D">
      <w:pPr>
        <w:tabs>
          <w:tab w:val="clear" w:pos="9270"/>
        </w:tabs>
        <w:rPr>
          <w:rFonts w:cs="Arial"/>
          <w:sz w:val="22"/>
          <w:szCs w:val="22"/>
        </w:rPr>
      </w:pPr>
      <w:r w:rsidRPr="00C80FC8">
        <w:rPr>
          <w:rFonts w:cs="Arial"/>
          <w:sz w:val="22"/>
          <w:szCs w:val="22"/>
        </w:rPr>
        <w:t>Toshiba</w:t>
      </w:r>
      <w:r w:rsidRPr="00C80FC8">
        <w:rPr>
          <w:rFonts w:cs="Arial"/>
          <w:sz w:val="22"/>
          <w:szCs w:val="22"/>
        </w:rPr>
        <w:tab/>
      </w:r>
      <w:r w:rsidRPr="00C80FC8">
        <w:rPr>
          <w:rFonts w:cs="Arial"/>
          <w:sz w:val="22"/>
          <w:szCs w:val="22"/>
        </w:rPr>
        <w:tab/>
      </w:r>
      <w:r w:rsidRPr="00C80FC8">
        <w:rPr>
          <w:rFonts w:cs="Arial"/>
          <w:sz w:val="22"/>
          <w:szCs w:val="22"/>
        </w:rPr>
        <w:tab/>
      </w:r>
      <w:r w:rsidRPr="00C80FC8">
        <w:rPr>
          <w:rFonts w:cs="Arial"/>
          <w:sz w:val="22"/>
          <w:szCs w:val="22"/>
        </w:rPr>
        <w:tab/>
      </w:r>
      <w:r>
        <w:rPr>
          <w:rFonts w:cs="Arial"/>
          <w:sz w:val="22"/>
          <w:szCs w:val="22"/>
        </w:rPr>
        <w:t>(</w:t>
      </w:r>
      <w:proofErr w:type="spellStart"/>
      <w:r>
        <w:rPr>
          <w:rFonts w:cs="Arial"/>
          <w:sz w:val="22"/>
          <w:szCs w:val="22"/>
        </w:rPr>
        <w:t>Yasumasa</w:t>
      </w:r>
      <w:proofErr w:type="spellEnd"/>
      <w:r>
        <w:rPr>
          <w:rFonts w:cs="Arial"/>
          <w:sz w:val="22"/>
          <w:szCs w:val="22"/>
        </w:rPr>
        <w:t xml:space="preserve"> Kondo)</w:t>
      </w:r>
    </w:p>
    <w:p w:rsidR="00127D1D" w:rsidRDefault="00127D1D" w:rsidP="00127D1D">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127D1D" w:rsidRDefault="00127D1D" w:rsidP="00127D1D">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w:t>
      </w:r>
      <w:proofErr w:type="spellStart"/>
      <w:r>
        <w:rPr>
          <w:rFonts w:cs="Arial"/>
          <w:sz w:val="22"/>
          <w:szCs w:val="22"/>
        </w:rPr>
        <w:t>Shunlin</w:t>
      </w:r>
      <w:proofErr w:type="spellEnd"/>
      <w:r>
        <w:rPr>
          <w:rFonts w:cs="Arial"/>
          <w:sz w:val="22"/>
          <w:szCs w:val="22"/>
        </w:rPr>
        <w:t xml:space="preserve"> Zhu)</w:t>
      </w:r>
    </w:p>
    <w:p w:rsidR="00127D1D" w:rsidRDefault="00127D1D" w:rsidP="00127D1D">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Amir </w:t>
      </w:r>
      <w:proofErr w:type="spellStart"/>
      <w:r>
        <w:rPr>
          <w:rFonts w:cs="Arial"/>
          <w:sz w:val="22"/>
          <w:szCs w:val="22"/>
        </w:rPr>
        <w:t>Wallrabenstein</w:t>
      </w:r>
      <w:proofErr w:type="spellEnd"/>
    </w:p>
    <w:p w:rsidR="00127D1D" w:rsidRDefault="00127D1D" w:rsidP="00127D1D">
      <w:pPr>
        <w:tabs>
          <w:tab w:val="clear" w:pos="9270"/>
        </w:tabs>
        <w:rPr>
          <w:rFonts w:cs="Arial"/>
          <w:b/>
          <w:sz w:val="22"/>
          <w:szCs w:val="22"/>
        </w:rPr>
      </w:pPr>
    </w:p>
    <w:p w:rsidR="00127D1D" w:rsidRDefault="00127D1D" w:rsidP="00127D1D">
      <w:pPr>
        <w:tabs>
          <w:tab w:val="clear" w:pos="9270"/>
        </w:tabs>
        <w:rPr>
          <w:rFonts w:cs="Arial"/>
          <w:b/>
          <w:sz w:val="22"/>
          <w:szCs w:val="22"/>
        </w:rPr>
      </w:pPr>
    </w:p>
    <w:p w:rsidR="00127D1D" w:rsidRDefault="00127D1D" w:rsidP="00127D1D">
      <w:pPr>
        <w:tabs>
          <w:tab w:val="clear" w:pos="9270"/>
        </w:tabs>
        <w:rPr>
          <w:sz w:val="22"/>
          <w:szCs w:val="22"/>
          <w:lang w:val="pt-BR"/>
        </w:rPr>
      </w:pPr>
      <w:r>
        <w:rPr>
          <w:rFonts w:cs="Arial"/>
          <w:b/>
          <w:sz w:val="22"/>
          <w:szCs w:val="22"/>
        </w:rPr>
        <w:t>OTHER PARTICIPANTS IN 2016</w:t>
      </w:r>
    </w:p>
    <w:p w:rsidR="007B1895" w:rsidRDefault="00CF3598" w:rsidP="00127D1D">
      <w:pPr>
        <w:tabs>
          <w:tab w:val="clear" w:pos="9270"/>
        </w:tabs>
        <w:rPr>
          <w:rFonts w:cs="Arial"/>
          <w:sz w:val="22"/>
          <w:szCs w:val="22"/>
          <w:lang w:val="pt-BR"/>
        </w:rPr>
      </w:pPr>
      <w:r>
        <w:rPr>
          <w:rFonts w:cs="Arial"/>
          <w:sz w:val="22"/>
          <w:szCs w:val="22"/>
          <w:lang w:val="pt-BR"/>
        </w:rPr>
        <w:t>eASIC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David Banas</w:t>
      </w:r>
      <w:r w:rsidR="00F949CD">
        <w:rPr>
          <w:rFonts w:cs="Arial"/>
          <w:sz w:val="22"/>
          <w:szCs w:val="22"/>
          <w:lang w:val="pt-BR"/>
        </w:rPr>
        <w:t>*</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Fujitsu Advan</w:t>
      </w:r>
      <w:r>
        <w:rPr>
          <w:rFonts w:cs="Arial"/>
          <w:sz w:val="22"/>
          <w:szCs w:val="22"/>
          <w:lang w:val="pt-BR"/>
        </w:rPr>
        <w:t>ced Technologies</w:t>
      </w:r>
      <w:r>
        <w:rPr>
          <w:rFonts w:cs="Arial"/>
          <w:sz w:val="22"/>
          <w:szCs w:val="22"/>
          <w:lang w:val="pt-BR"/>
        </w:rPr>
        <w:tab/>
        <w:t>Shogo Fujimori</w:t>
      </w:r>
    </w:p>
    <w:p w:rsidR="00127D1D" w:rsidRPr="00F2747D" w:rsidRDefault="00127D1D" w:rsidP="00127D1D">
      <w:pPr>
        <w:tabs>
          <w:tab w:val="clear" w:pos="9270"/>
        </w:tabs>
        <w:rPr>
          <w:rFonts w:cs="Arial"/>
          <w:sz w:val="22"/>
          <w:szCs w:val="22"/>
          <w:lang w:val="pt-BR"/>
        </w:rPr>
      </w:pPr>
      <w:r>
        <w:rPr>
          <w:rFonts w:cs="Arial"/>
          <w:sz w:val="22"/>
          <w:szCs w:val="22"/>
          <w:lang w:val="pt-BR"/>
        </w:rPr>
        <w:t>H3C</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Bin Cheng</w:t>
      </w:r>
      <w:r w:rsidRPr="00F2747D">
        <w:rPr>
          <w:rFonts w:cs="Arial"/>
          <w:sz w:val="22"/>
          <w:szCs w:val="22"/>
          <w:lang w:val="pt-BR"/>
        </w:rPr>
        <w:t xml:space="preserve">, </w:t>
      </w:r>
      <w:r>
        <w:rPr>
          <w:rFonts w:cs="Arial"/>
          <w:sz w:val="22"/>
          <w:szCs w:val="22"/>
          <w:lang w:val="pt-BR"/>
        </w:rPr>
        <w:t>Mao Jun</w:t>
      </w:r>
    </w:p>
    <w:p w:rsidR="00127D1D" w:rsidRPr="00F2747D" w:rsidRDefault="00127D1D" w:rsidP="00127D1D">
      <w:pPr>
        <w:tabs>
          <w:tab w:val="clear" w:pos="9270"/>
        </w:tabs>
        <w:rPr>
          <w:rFonts w:cs="Arial"/>
          <w:sz w:val="22"/>
          <w:szCs w:val="22"/>
          <w:lang w:val="pt-BR"/>
        </w:rPr>
      </w:pPr>
      <w:r>
        <w:rPr>
          <w:rFonts w:cs="Arial"/>
          <w:sz w:val="22"/>
          <w:szCs w:val="22"/>
          <w:lang w:val="pt-BR"/>
        </w:rPr>
        <w:t>Independent</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Carl Gabrielson</w:t>
      </w:r>
    </w:p>
    <w:p w:rsidR="00127D1D" w:rsidRPr="00F2747D" w:rsidRDefault="00127D1D" w:rsidP="00127D1D">
      <w:pPr>
        <w:tabs>
          <w:tab w:val="clear" w:pos="9270"/>
        </w:tabs>
        <w:rPr>
          <w:rFonts w:cs="Arial"/>
          <w:sz w:val="22"/>
          <w:szCs w:val="22"/>
          <w:lang w:val="pt-BR"/>
        </w:rPr>
      </w:pPr>
      <w:r>
        <w:rPr>
          <w:rFonts w:cs="Arial"/>
          <w:sz w:val="22"/>
          <w:szCs w:val="22"/>
          <w:lang w:val="pt-BR"/>
        </w:rPr>
        <w:t>JEITA</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Yosuke Kanamaru</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John B</w:t>
      </w:r>
      <w:r>
        <w:rPr>
          <w:rFonts w:cs="Arial"/>
          <w:sz w:val="22"/>
          <w:szCs w:val="22"/>
          <w:lang w:val="pt-BR"/>
        </w:rPr>
        <w:t>aprawski, Inc.</w:t>
      </w:r>
      <w:r>
        <w:rPr>
          <w:rFonts w:cs="Arial"/>
          <w:sz w:val="22"/>
          <w:szCs w:val="22"/>
          <w:lang w:val="pt-BR"/>
        </w:rPr>
        <w:tab/>
      </w:r>
      <w:r>
        <w:rPr>
          <w:rFonts w:cs="Arial"/>
          <w:sz w:val="22"/>
          <w:szCs w:val="22"/>
          <w:lang w:val="pt-BR"/>
        </w:rPr>
        <w:tab/>
      </w:r>
      <w:r>
        <w:rPr>
          <w:rFonts w:cs="Arial"/>
          <w:sz w:val="22"/>
          <w:szCs w:val="22"/>
          <w:lang w:val="pt-BR"/>
        </w:rPr>
        <w:tab/>
        <w:t>John Baprawski</w:t>
      </w:r>
    </w:p>
    <w:p w:rsidR="00127D1D" w:rsidRPr="00F2747D" w:rsidRDefault="00127D1D" w:rsidP="00127D1D">
      <w:pPr>
        <w:tabs>
          <w:tab w:val="clear" w:pos="9270"/>
        </w:tabs>
        <w:rPr>
          <w:rFonts w:cs="Arial"/>
          <w:sz w:val="22"/>
          <w:szCs w:val="22"/>
          <w:lang w:val="pt-BR"/>
        </w:rPr>
      </w:pPr>
      <w:r>
        <w:rPr>
          <w:rFonts w:cs="Arial"/>
          <w:sz w:val="22"/>
          <w:szCs w:val="22"/>
          <w:lang w:val="pt-BR"/>
        </w:rPr>
        <w:t>KEI Systems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Shinichi Maeda</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Lattice Semiconduct</w:t>
      </w:r>
      <w:r>
        <w:rPr>
          <w:rFonts w:cs="Arial"/>
          <w:sz w:val="22"/>
          <w:szCs w:val="22"/>
          <w:lang w:val="pt-BR"/>
        </w:rPr>
        <w:t>or</w:t>
      </w:r>
      <w:r>
        <w:rPr>
          <w:rFonts w:cs="Arial"/>
          <w:sz w:val="22"/>
          <w:szCs w:val="22"/>
          <w:lang w:val="pt-BR"/>
        </w:rPr>
        <w:tab/>
      </w:r>
      <w:r>
        <w:rPr>
          <w:rFonts w:cs="Arial"/>
          <w:sz w:val="22"/>
          <w:szCs w:val="22"/>
          <w:lang w:val="pt-BR"/>
        </w:rPr>
        <w:tab/>
        <w:t>Dinh Tran, Maryam Shahbazi</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lastRenderedPageBreak/>
        <w:t>MathWorks</w:t>
      </w:r>
      <w:r w:rsidRPr="00F2747D">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Mike Mulligan, Corey Mathis</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Northrup Grumman</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Alex</w:t>
      </w:r>
      <w:r>
        <w:rPr>
          <w:rFonts w:cs="Arial"/>
          <w:sz w:val="22"/>
          <w:szCs w:val="22"/>
          <w:lang w:val="pt-BR"/>
        </w:rPr>
        <w:t xml:space="preserve"> Golian</w:t>
      </w:r>
    </w:p>
    <w:p w:rsidR="00127D1D" w:rsidRPr="00F2747D" w:rsidRDefault="00127D1D" w:rsidP="00127D1D">
      <w:pPr>
        <w:tabs>
          <w:tab w:val="clear" w:pos="9270"/>
        </w:tabs>
        <w:rPr>
          <w:rFonts w:cs="Arial"/>
          <w:sz w:val="22"/>
          <w:szCs w:val="22"/>
          <w:lang w:val="pt-BR"/>
        </w:rPr>
      </w:pPr>
      <w:r>
        <w:rPr>
          <w:rFonts w:cs="Arial"/>
          <w:sz w:val="22"/>
          <w:szCs w:val="22"/>
          <w:lang w:val="pt-BR"/>
        </w:rPr>
        <w:t>NXP</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Jon Burnett</w:t>
      </w:r>
    </w:p>
    <w:p w:rsidR="00127D1D" w:rsidRPr="00F2747D" w:rsidRDefault="00127D1D" w:rsidP="00127D1D">
      <w:pPr>
        <w:tabs>
          <w:tab w:val="clear" w:pos="9270"/>
        </w:tabs>
        <w:rPr>
          <w:rFonts w:cs="Arial"/>
          <w:sz w:val="22"/>
          <w:szCs w:val="22"/>
          <w:lang w:val="pt-BR"/>
        </w:rPr>
      </w:pPr>
      <w:r>
        <w:rPr>
          <w:rFonts w:cs="Arial"/>
          <w:sz w:val="22"/>
          <w:szCs w:val="22"/>
          <w:lang w:val="pt-BR"/>
        </w:rPr>
        <w:t>Rambus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John Yan</w:t>
      </w:r>
    </w:p>
    <w:p w:rsidR="00127D1D" w:rsidRPr="00F2747D" w:rsidRDefault="00127D1D" w:rsidP="00127D1D">
      <w:pPr>
        <w:tabs>
          <w:tab w:val="clear" w:pos="9270"/>
        </w:tabs>
        <w:rPr>
          <w:rFonts w:cs="Arial"/>
          <w:sz w:val="22"/>
          <w:szCs w:val="22"/>
          <w:lang w:val="pt-BR"/>
        </w:rPr>
      </w:pPr>
      <w:r>
        <w:rPr>
          <w:rFonts w:cs="Arial"/>
          <w:sz w:val="22"/>
          <w:szCs w:val="22"/>
          <w:lang w:val="pt-BR"/>
        </w:rPr>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127D1D" w:rsidRPr="00F2747D" w:rsidRDefault="00127D1D" w:rsidP="00127D1D">
      <w:pPr>
        <w:tabs>
          <w:tab w:val="clear" w:pos="9270"/>
        </w:tabs>
        <w:rPr>
          <w:rFonts w:cs="Arial"/>
          <w:sz w:val="22"/>
          <w:szCs w:val="22"/>
          <w:lang w:val="pt-BR"/>
        </w:rPr>
      </w:pPr>
      <w:r w:rsidRPr="00F2747D">
        <w:rPr>
          <w:rFonts w:cs="Arial"/>
          <w:sz w:val="22"/>
          <w:szCs w:val="22"/>
          <w:lang w:val="pt-BR"/>
        </w:rPr>
        <w:t>SAE International</w:t>
      </w:r>
      <w:r w:rsidRPr="00F2747D">
        <w:rPr>
          <w:rFonts w:cs="Arial"/>
          <w:sz w:val="22"/>
          <w:szCs w:val="22"/>
          <w:lang w:val="pt-BR"/>
        </w:rPr>
        <w:tab/>
      </w:r>
      <w:r w:rsidRPr="00F2747D">
        <w:rPr>
          <w:rFonts w:cs="Arial"/>
          <w:sz w:val="22"/>
          <w:szCs w:val="22"/>
          <w:lang w:val="pt-BR"/>
        </w:rPr>
        <w:tab/>
      </w:r>
      <w:r w:rsidRPr="00F2747D">
        <w:rPr>
          <w:rFonts w:cs="Arial"/>
          <w:sz w:val="22"/>
          <w:szCs w:val="22"/>
          <w:lang w:val="pt-BR"/>
        </w:rPr>
        <w:tab/>
        <w:t>(Logen Johnson)</w:t>
      </w:r>
    </w:p>
    <w:p w:rsidR="00127D1D" w:rsidRPr="00F2747D" w:rsidRDefault="00127D1D" w:rsidP="00127D1D">
      <w:pPr>
        <w:tabs>
          <w:tab w:val="clear" w:pos="9270"/>
        </w:tabs>
        <w:rPr>
          <w:rFonts w:cs="Arial"/>
          <w:sz w:val="22"/>
          <w:szCs w:val="22"/>
          <w:lang w:val="pt-BR"/>
        </w:rPr>
      </w:pPr>
      <w:r>
        <w:rPr>
          <w:rFonts w:cs="Arial"/>
          <w:sz w:val="22"/>
          <w:szCs w:val="22"/>
          <w:lang w:val="pt-BR"/>
        </w:rPr>
        <w:t>SILABTECH</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Biman Chattopadhyary</w:t>
      </w:r>
    </w:p>
    <w:p w:rsidR="00127D1D" w:rsidRPr="00F2747D" w:rsidRDefault="00127D1D" w:rsidP="00127D1D">
      <w:pPr>
        <w:tabs>
          <w:tab w:val="clear" w:pos="9270"/>
        </w:tabs>
        <w:rPr>
          <w:rFonts w:cs="Arial"/>
          <w:sz w:val="22"/>
          <w:szCs w:val="22"/>
          <w:lang w:val="pt-BR"/>
        </w:rPr>
      </w:pPr>
      <w:r>
        <w:rPr>
          <w:rFonts w:cs="Arial"/>
          <w:sz w:val="22"/>
          <w:szCs w:val="22"/>
          <w:lang w:val="pt-BR"/>
        </w:rPr>
        <w:t>Signal Metrics</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Ron Olisar</w:t>
      </w:r>
    </w:p>
    <w:p w:rsidR="00127D1D" w:rsidRDefault="00127D1D" w:rsidP="00127D1D">
      <w:pPr>
        <w:tabs>
          <w:tab w:val="clear" w:pos="9270"/>
        </w:tabs>
        <w:rPr>
          <w:rFonts w:cs="Arial"/>
          <w:sz w:val="22"/>
          <w:szCs w:val="22"/>
          <w:lang w:val="pt-BR"/>
        </w:rPr>
      </w:pPr>
      <w:r>
        <w:rPr>
          <w:rFonts w:cs="Arial"/>
          <w:sz w:val="22"/>
          <w:szCs w:val="22"/>
          <w:lang w:val="pt-BR"/>
        </w:rPr>
        <w:t>SPISim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Wei-hsing Huang</w:t>
      </w:r>
    </w:p>
    <w:p w:rsidR="00033172" w:rsidRPr="00127D1D" w:rsidRDefault="00033172">
      <w:pPr>
        <w:tabs>
          <w:tab w:val="clear" w:pos="9270"/>
        </w:tabs>
        <w:rPr>
          <w:rFonts w:cs="Arial"/>
          <w:b/>
          <w:sz w:val="22"/>
          <w:szCs w:val="22"/>
          <w:lang w:val="pt-BR"/>
        </w:rPr>
      </w:pPr>
    </w:p>
    <w:p w:rsidR="00033172" w:rsidRDefault="00A2546A">
      <w:pPr>
        <w:tabs>
          <w:tab w:val="clear" w:pos="9270"/>
        </w:tabs>
        <w:rPr>
          <w:rFonts w:cs="Arial"/>
          <w:sz w:val="22"/>
          <w:szCs w:val="22"/>
        </w:rPr>
      </w:pPr>
      <w:r>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UPCOMING MEETINGS</w:t>
      </w:r>
    </w:p>
    <w:p w:rsidR="00033172" w:rsidRDefault="00A2546A">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DC52D7" w:rsidRDefault="00DC52D7" w:rsidP="00DC52D7">
      <w:pPr>
        <w:tabs>
          <w:tab w:val="clear" w:pos="9270"/>
        </w:tabs>
        <w:rPr>
          <w:rFonts w:cs="Arial"/>
          <w:sz w:val="22"/>
          <w:szCs w:val="22"/>
        </w:rPr>
      </w:pPr>
      <w:r>
        <w:rPr>
          <w:rFonts w:cs="Arial"/>
          <w:sz w:val="22"/>
          <w:szCs w:val="22"/>
        </w:rPr>
        <w:t>May 11, 2016</w:t>
      </w:r>
      <w:r>
        <w:rPr>
          <w:rFonts w:cs="Arial"/>
          <w:sz w:val="22"/>
          <w:szCs w:val="22"/>
        </w:rPr>
        <w:tab/>
      </w:r>
      <w:r>
        <w:rPr>
          <w:rFonts w:cs="Arial"/>
          <w:sz w:val="22"/>
          <w:szCs w:val="22"/>
        </w:rPr>
        <w:tab/>
        <w:t>European IBIS Summit – no teleconference</w:t>
      </w:r>
    </w:p>
    <w:p w:rsidR="003060EE" w:rsidRDefault="003060EE" w:rsidP="003060EE">
      <w:pPr>
        <w:tabs>
          <w:tab w:val="clear" w:pos="9270"/>
        </w:tabs>
        <w:rPr>
          <w:rFonts w:cs="Arial"/>
          <w:sz w:val="22"/>
          <w:szCs w:val="22"/>
        </w:rPr>
      </w:pPr>
      <w:r>
        <w:rPr>
          <w:rFonts w:cs="Arial"/>
          <w:sz w:val="22"/>
          <w:szCs w:val="22"/>
        </w:rPr>
        <w:t>May 20, 2016</w:t>
      </w:r>
      <w:r>
        <w:rPr>
          <w:rFonts w:cs="Arial"/>
          <w:sz w:val="22"/>
          <w:szCs w:val="22"/>
        </w:rPr>
        <w:tab/>
      </w:r>
      <w:r>
        <w:rPr>
          <w:rFonts w:cs="Arial"/>
          <w:sz w:val="22"/>
          <w:szCs w:val="22"/>
        </w:rPr>
        <w:tab/>
      </w:r>
      <w:r>
        <w:rPr>
          <w:rFonts w:cs="Arial"/>
          <w:sz w:val="22"/>
          <w:szCs w:val="22"/>
        </w:rPr>
        <w:tab/>
        <w:t>205 475 958</w:t>
      </w:r>
      <w:r>
        <w:rPr>
          <w:rFonts w:cs="Arial"/>
          <w:sz w:val="22"/>
          <w:szCs w:val="22"/>
        </w:rPr>
        <w:tab/>
      </w:r>
      <w:r>
        <w:rPr>
          <w:rFonts w:cs="Arial"/>
          <w:sz w:val="22"/>
          <w:szCs w:val="22"/>
        </w:rPr>
        <w:tab/>
      </w:r>
      <w:r>
        <w:rPr>
          <w:rFonts w:cs="Arial"/>
          <w:sz w:val="22"/>
          <w:szCs w:val="22"/>
        </w:rPr>
        <w:tab/>
        <w:t>IBIS</w:t>
      </w:r>
    </w:p>
    <w:p w:rsidR="004608D8" w:rsidRDefault="004608D8">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For teleconference dial-in information, use the password at the following website: </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NOTE: "AR" = Action Required.</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w:t>
      </w:r>
    </w:p>
    <w:p w:rsidR="00033172" w:rsidRDefault="00A2546A">
      <w:pPr>
        <w:tabs>
          <w:tab w:val="clear" w:pos="9270"/>
        </w:tabs>
        <w:rPr>
          <w:rFonts w:cs="Arial"/>
          <w:sz w:val="22"/>
          <w:szCs w:val="22"/>
        </w:rPr>
      </w:pPr>
      <w:r>
        <w:rPr>
          <w:rFonts w:cs="Arial"/>
          <w:b/>
          <w:sz w:val="22"/>
          <w:szCs w:val="22"/>
        </w:rPr>
        <w:t>INTRODUCTIONS AND MEETING QUORUM</w:t>
      </w:r>
    </w:p>
    <w:p w:rsidR="00033172" w:rsidRDefault="003060EE">
      <w:pPr>
        <w:tabs>
          <w:tab w:val="clear" w:pos="9270"/>
        </w:tabs>
        <w:rPr>
          <w:rFonts w:cs="Arial"/>
          <w:sz w:val="22"/>
          <w:szCs w:val="22"/>
        </w:rPr>
      </w:pPr>
      <w:r>
        <w:rPr>
          <w:rFonts w:cs="Arial"/>
          <w:sz w:val="22"/>
          <w:szCs w:val="22"/>
        </w:rPr>
        <w:t xml:space="preserve">Curtis Clark </w:t>
      </w:r>
      <w:r w:rsidR="00A2546A">
        <w:rPr>
          <w:rFonts w:cs="Arial"/>
          <w:sz w:val="22"/>
          <w:szCs w:val="22"/>
        </w:rPr>
        <w:t xml:space="preserve">declared that a quorum was reached and </w:t>
      </w:r>
      <w:r w:rsidR="00154831">
        <w:rPr>
          <w:rFonts w:cs="Arial"/>
          <w:sz w:val="22"/>
          <w:szCs w:val="22"/>
        </w:rPr>
        <w:t>the meeting could begin.</w:t>
      </w:r>
      <w:r w:rsidR="00566E12">
        <w:rPr>
          <w:rFonts w:cs="Arial"/>
          <w:sz w:val="22"/>
          <w:szCs w:val="22"/>
        </w:rPr>
        <w:t xml:space="preserve">  Mike LaBonte stated that Curtis Clark was taking the minutes.</w:t>
      </w:r>
    </w:p>
    <w:p w:rsidR="00F84662" w:rsidRDefault="00F84662">
      <w:pPr>
        <w:tabs>
          <w:tab w:val="clear" w:pos="9270"/>
        </w:tabs>
        <w:rPr>
          <w:rFonts w:cs="Arial"/>
          <w:sz w:val="22"/>
          <w:szCs w:val="22"/>
        </w:rPr>
      </w:pPr>
    </w:p>
    <w:p w:rsidR="0035752F" w:rsidRDefault="0035752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CALL FOR PATENTS</w:t>
      </w:r>
    </w:p>
    <w:p w:rsidR="00033172" w:rsidRDefault="00601DF3">
      <w:pPr>
        <w:tabs>
          <w:tab w:val="clear" w:pos="9270"/>
        </w:tabs>
        <w:rPr>
          <w:rFonts w:cs="Arial"/>
          <w:sz w:val="22"/>
          <w:szCs w:val="22"/>
        </w:rPr>
      </w:pPr>
      <w:r>
        <w:rPr>
          <w:rFonts w:cs="Arial"/>
          <w:sz w:val="22"/>
          <w:szCs w:val="22"/>
        </w:rPr>
        <w:t>Mike LaBonte</w:t>
      </w:r>
      <w:r w:rsidR="00A2546A">
        <w:rPr>
          <w:rFonts w:cs="Arial"/>
          <w:sz w:val="22"/>
          <w:szCs w:val="22"/>
        </w:rPr>
        <w:t xml:space="preserve"> called for </w:t>
      </w:r>
      <w:r w:rsidR="00E36164">
        <w:rPr>
          <w:rFonts w:cs="Arial"/>
          <w:sz w:val="22"/>
          <w:szCs w:val="22"/>
        </w:rPr>
        <w:t xml:space="preserve">declaration of </w:t>
      </w:r>
      <w:r w:rsidR="00A2546A">
        <w:rPr>
          <w:rFonts w:cs="Arial"/>
          <w:sz w:val="22"/>
          <w:szCs w:val="22"/>
        </w:rPr>
        <w:t>any patents or pending patents related to the IBIS 3.2, IBIS 4.2, IBIS 5</w:t>
      </w:r>
      <w:r w:rsidR="00F056A3">
        <w:rPr>
          <w:rFonts w:cs="Arial"/>
          <w:sz w:val="22"/>
          <w:szCs w:val="22"/>
        </w:rPr>
        <w:t>.1, IBIS 6.1</w:t>
      </w:r>
      <w:r w:rsidR="00A2546A">
        <w:rPr>
          <w:rFonts w:cs="Arial"/>
          <w:sz w:val="22"/>
          <w:szCs w:val="22"/>
        </w:rPr>
        <w:t>, Touchstone 2.0, IBIS-ISS 1.0 or ICM 1.1 specifications.  No patents were declared.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REVIEW OF MINUTES AND ARS</w:t>
      </w:r>
    </w:p>
    <w:p w:rsidR="00033172" w:rsidRDefault="003060EE">
      <w:pPr>
        <w:rPr>
          <w:rFonts w:cs="Arial"/>
          <w:sz w:val="22"/>
          <w:szCs w:val="22"/>
        </w:rPr>
      </w:pPr>
      <w:r>
        <w:rPr>
          <w:rFonts w:cs="Arial"/>
          <w:sz w:val="22"/>
          <w:szCs w:val="22"/>
        </w:rPr>
        <w:t>Curtis Clark</w:t>
      </w:r>
      <w:r w:rsidR="004F01DD">
        <w:rPr>
          <w:rFonts w:cs="Arial"/>
          <w:sz w:val="22"/>
          <w:szCs w:val="22"/>
        </w:rPr>
        <w:t xml:space="preserve"> called for comments regarding the minutes of the </w:t>
      </w:r>
      <w:r>
        <w:rPr>
          <w:rFonts w:cs="Arial"/>
          <w:sz w:val="22"/>
          <w:szCs w:val="22"/>
        </w:rPr>
        <w:t>April</w:t>
      </w:r>
      <w:r w:rsidR="00CF3598">
        <w:rPr>
          <w:rFonts w:cs="Arial"/>
          <w:sz w:val="22"/>
          <w:szCs w:val="22"/>
        </w:rPr>
        <w:t xml:space="preserve"> 8</w:t>
      </w:r>
      <w:r w:rsidR="00A5301E">
        <w:rPr>
          <w:rFonts w:cs="Arial"/>
          <w:sz w:val="22"/>
          <w:szCs w:val="22"/>
        </w:rPr>
        <w:t>,</w:t>
      </w:r>
      <w:r w:rsidR="00127D1D">
        <w:rPr>
          <w:rFonts w:cs="Arial"/>
          <w:sz w:val="22"/>
          <w:szCs w:val="22"/>
        </w:rPr>
        <w:t xml:space="preserve"> 2016</w:t>
      </w:r>
      <w:r w:rsidR="004F01DD">
        <w:rPr>
          <w:rFonts w:cs="Arial"/>
          <w:sz w:val="22"/>
          <w:szCs w:val="22"/>
        </w:rPr>
        <w:t xml:space="preserve"> IBIS Open Forum </w:t>
      </w:r>
      <w:r w:rsidR="007C638F">
        <w:rPr>
          <w:rFonts w:cs="Arial"/>
          <w:sz w:val="22"/>
          <w:szCs w:val="22"/>
        </w:rPr>
        <w:t xml:space="preserve">teleconference.  </w:t>
      </w:r>
      <w:r w:rsidR="008F464C">
        <w:rPr>
          <w:rFonts w:cs="Arial"/>
          <w:sz w:val="22"/>
          <w:szCs w:val="22"/>
        </w:rPr>
        <w:t>Radek Biernacki</w:t>
      </w:r>
      <w:r w:rsidR="00FA2A42">
        <w:rPr>
          <w:rFonts w:cs="Arial"/>
          <w:sz w:val="22"/>
          <w:szCs w:val="22"/>
        </w:rPr>
        <w:t xml:space="preserve"> </w:t>
      </w:r>
      <w:r w:rsidR="00D17737">
        <w:rPr>
          <w:rFonts w:cs="Arial"/>
          <w:sz w:val="22"/>
          <w:szCs w:val="22"/>
        </w:rPr>
        <w:t xml:space="preserve">moved to approve the minutes.  </w:t>
      </w:r>
      <w:r w:rsidR="008F464C">
        <w:rPr>
          <w:rFonts w:cs="Arial"/>
          <w:sz w:val="22"/>
          <w:szCs w:val="22"/>
        </w:rPr>
        <w:t xml:space="preserve">Bob Ross </w:t>
      </w:r>
      <w:r w:rsidR="00D17737">
        <w:rPr>
          <w:rFonts w:cs="Arial"/>
          <w:sz w:val="22"/>
          <w:szCs w:val="22"/>
        </w:rPr>
        <w:t>seconded the motion.</w:t>
      </w:r>
      <w:r w:rsidR="00836016">
        <w:rPr>
          <w:rFonts w:cs="Arial"/>
          <w:sz w:val="22"/>
          <w:szCs w:val="22"/>
        </w:rPr>
        <w:t xml:space="preserve">  There were no objections</w:t>
      </w:r>
      <w:r w:rsidR="004608D8">
        <w:rPr>
          <w:rFonts w:cs="Arial"/>
          <w:sz w:val="22"/>
          <w:szCs w:val="22"/>
        </w:rPr>
        <w:t>.</w:t>
      </w:r>
      <w:r w:rsidR="00853C09">
        <w:rPr>
          <w:rFonts w:cs="Arial"/>
          <w:sz w:val="22"/>
          <w:szCs w:val="22"/>
        </w:rPr>
        <w:t xml:space="preserve">  </w:t>
      </w:r>
    </w:p>
    <w:p w:rsidR="00836016" w:rsidRDefault="00836016">
      <w:pPr>
        <w:widowControl/>
        <w:tabs>
          <w:tab w:val="clear" w:pos="9270"/>
        </w:tabs>
        <w:spacing w:after="0"/>
        <w:ind w:right="0"/>
        <w:rPr>
          <w:rFonts w:cs="Arial"/>
          <w:sz w:val="22"/>
          <w:szCs w:val="22"/>
        </w:rPr>
      </w:pPr>
    </w:p>
    <w:p w:rsidR="00C3211A" w:rsidRDefault="003060EE" w:rsidP="00C3211A">
      <w:pPr>
        <w:widowControl/>
        <w:tabs>
          <w:tab w:val="clear" w:pos="9270"/>
        </w:tabs>
        <w:spacing w:after="0"/>
        <w:ind w:right="0"/>
        <w:rPr>
          <w:rFonts w:cs="Arial"/>
          <w:sz w:val="22"/>
          <w:szCs w:val="22"/>
        </w:rPr>
      </w:pPr>
      <w:r>
        <w:rPr>
          <w:rFonts w:cs="Arial"/>
          <w:sz w:val="22"/>
          <w:szCs w:val="22"/>
        </w:rPr>
        <w:t>Curtis</w:t>
      </w:r>
      <w:r w:rsidR="00960F8E">
        <w:rPr>
          <w:rFonts w:cs="Arial"/>
          <w:sz w:val="22"/>
          <w:szCs w:val="22"/>
        </w:rPr>
        <w:t xml:space="preserve"> </w:t>
      </w:r>
      <w:r w:rsidR="00601DF3">
        <w:rPr>
          <w:rFonts w:cs="Arial"/>
          <w:sz w:val="22"/>
          <w:szCs w:val="22"/>
        </w:rPr>
        <w:t>reviewed</w:t>
      </w:r>
      <w:r w:rsidR="00A2546A">
        <w:rPr>
          <w:rFonts w:cs="Arial"/>
          <w:sz w:val="22"/>
          <w:szCs w:val="22"/>
        </w:rPr>
        <w:t xml:space="preserve"> ARs from the previous meeting.</w:t>
      </w:r>
    </w:p>
    <w:p w:rsidR="00C3211A" w:rsidRPr="00A5301E" w:rsidRDefault="00C3211A" w:rsidP="00C3211A">
      <w:pPr>
        <w:widowControl/>
        <w:tabs>
          <w:tab w:val="clear" w:pos="9270"/>
        </w:tabs>
        <w:spacing w:after="0"/>
        <w:ind w:right="0"/>
        <w:rPr>
          <w:rFonts w:cs="Arial"/>
          <w:sz w:val="22"/>
          <w:szCs w:val="22"/>
        </w:rPr>
      </w:pPr>
    </w:p>
    <w:p w:rsidR="00CF3598" w:rsidRPr="00CF3598" w:rsidRDefault="00CF3598" w:rsidP="00CF3598">
      <w:pPr>
        <w:pStyle w:val="ListParagraph"/>
        <w:numPr>
          <w:ilvl w:val="0"/>
          <w:numId w:val="12"/>
        </w:numPr>
        <w:rPr>
          <w:rFonts w:ascii="Arial" w:hAnsi="Arial" w:cs="Arial"/>
        </w:rPr>
      </w:pPr>
      <w:r w:rsidRPr="00CF3598">
        <w:rPr>
          <w:rFonts w:ascii="Arial" w:hAnsi="Arial" w:cs="Arial"/>
        </w:rPr>
        <w:t xml:space="preserve">Mike LaBonte </w:t>
      </w:r>
      <w:r w:rsidR="003060EE">
        <w:rPr>
          <w:rFonts w:ascii="Arial" w:hAnsi="Arial" w:cs="Arial"/>
        </w:rPr>
        <w:t xml:space="preserve">to </w:t>
      </w:r>
      <w:r w:rsidRPr="00CF3598">
        <w:rPr>
          <w:rFonts w:ascii="Arial" w:hAnsi="Arial" w:cs="Arial"/>
        </w:rPr>
        <w:t>clarify Policies and Procedures language about designated representatives [AR]</w:t>
      </w:r>
      <w:r w:rsidR="00CC792F">
        <w:rPr>
          <w:rFonts w:ascii="Arial" w:hAnsi="Arial" w:cs="Arial"/>
        </w:rPr>
        <w:t>.</w:t>
      </w:r>
      <w:r w:rsidR="008F464C">
        <w:rPr>
          <w:rFonts w:ascii="Arial" w:hAnsi="Arial" w:cs="Arial"/>
        </w:rPr>
        <w:br/>
        <w:t xml:space="preserve">Ongoing.  Mike reported that this has </w:t>
      </w:r>
      <w:r w:rsidR="00285F73">
        <w:rPr>
          <w:rFonts w:ascii="Arial" w:hAnsi="Arial" w:cs="Arial"/>
        </w:rPr>
        <w:t>been on the back burner since it</w:t>
      </w:r>
      <w:r w:rsidR="008F464C">
        <w:rPr>
          <w:rFonts w:ascii="Arial" w:hAnsi="Arial" w:cs="Arial"/>
        </w:rPr>
        <w:t xml:space="preserve"> could not be completed in time to affect the upcoming officer elections.</w:t>
      </w:r>
    </w:p>
    <w:p w:rsidR="003060EE" w:rsidRDefault="003060EE" w:rsidP="003060EE">
      <w:pPr>
        <w:pStyle w:val="ListParagraph"/>
        <w:rPr>
          <w:rFonts w:ascii="Arial" w:hAnsi="Arial" w:cs="Arial"/>
        </w:rPr>
      </w:pPr>
    </w:p>
    <w:p w:rsidR="00CF3598" w:rsidRPr="00CF3598" w:rsidRDefault="003060EE" w:rsidP="00CF3598">
      <w:pPr>
        <w:pStyle w:val="ListParagraph"/>
        <w:numPr>
          <w:ilvl w:val="0"/>
          <w:numId w:val="12"/>
        </w:numPr>
        <w:rPr>
          <w:rFonts w:ascii="Arial" w:hAnsi="Arial" w:cs="Arial"/>
        </w:rPr>
      </w:pPr>
      <w:r>
        <w:rPr>
          <w:rFonts w:ascii="Arial" w:hAnsi="Arial" w:cs="Arial"/>
        </w:rPr>
        <w:t>Mike LaBonte to post BIRD template 1.3</w:t>
      </w:r>
      <w:r w:rsidR="00CF3598" w:rsidRPr="00CF3598">
        <w:rPr>
          <w:rFonts w:ascii="Arial" w:hAnsi="Arial" w:cs="Arial"/>
        </w:rPr>
        <w:t xml:space="preserve"> [AR].</w:t>
      </w:r>
      <w:r w:rsidR="008F464C">
        <w:rPr>
          <w:rFonts w:ascii="Arial" w:hAnsi="Arial" w:cs="Arial"/>
        </w:rPr>
        <w:br/>
      </w:r>
      <w:r w:rsidR="000569F2">
        <w:rPr>
          <w:rFonts w:ascii="Arial" w:hAnsi="Arial" w:cs="Arial"/>
        </w:rPr>
        <w:t xml:space="preserve">Done.  </w:t>
      </w:r>
      <w:r w:rsidR="008F464C">
        <w:rPr>
          <w:rFonts w:ascii="Arial" w:hAnsi="Arial" w:cs="Arial"/>
        </w:rPr>
        <w:t>Mike reported that this had been completed.  In fact, the new template has already been used for one</w:t>
      </w:r>
      <w:r w:rsidR="000569F2">
        <w:rPr>
          <w:rFonts w:ascii="Arial" w:hAnsi="Arial" w:cs="Arial"/>
        </w:rPr>
        <w:t xml:space="preserve"> BIRD proposal.</w:t>
      </w:r>
    </w:p>
    <w:p w:rsidR="00CF3598" w:rsidRPr="00CF3598" w:rsidRDefault="00CF3598" w:rsidP="00CF3598">
      <w:pPr>
        <w:pStyle w:val="ListParagraph"/>
        <w:rPr>
          <w:rFonts w:ascii="Arial" w:hAnsi="Arial" w:cs="Arial"/>
        </w:rPr>
      </w:pPr>
    </w:p>
    <w:p w:rsidR="00CF3598" w:rsidRDefault="003060EE" w:rsidP="00CF3598">
      <w:pPr>
        <w:pStyle w:val="ListParagraph"/>
        <w:numPr>
          <w:ilvl w:val="0"/>
          <w:numId w:val="12"/>
        </w:numPr>
        <w:rPr>
          <w:rFonts w:ascii="Arial" w:hAnsi="Arial" w:cs="Arial"/>
        </w:rPr>
      </w:pPr>
      <w:r>
        <w:rPr>
          <w:rFonts w:ascii="Arial" w:hAnsi="Arial" w:cs="Arial"/>
        </w:rPr>
        <w:t>Mike LaBonte update BUG 175</w:t>
      </w:r>
      <w:r w:rsidR="00CF3598" w:rsidRPr="00CF3598">
        <w:rPr>
          <w:rFonts w:ascii="Arial" w:hAnsi="Arial" w:cs="Arial"/>
        </w:rPr>
        <w:t xml:space="preserve"> status [AR].</w:t>
      </w:r>
      <w:r w:rsidR="000569F2">
        <w:rPr>
          <w:rFonts w:ascii="Arial" w:hAnsi="Arial" w:cs="Arial"/>
        </w:rPr>
        <w:br/>
        <w:t>Done.  Mike reported that the content and status of the BUG had been updated on the website.</w:t>
      </w:r>
    </w:p>
    <w:p w:rsidR="003060EE" w:rsidRPr="003060EE" w:rsidRDefault="003060EE" w:rsidP="003060EE">
      <w:pPr>
        <w:pStyle w:val="ListParagraph"/>
        <w:rPr>
          <w:rFonts w:ascii="Arial" w:hAnsi="Arial" w:cs="Arial"/>
        </w:rPr>
      </w:pPr>
    </w:p>
    <w:p w:rsidR="003060EE" w:rsidRDefault="003060EE" w:rsidP="00CF3598">
      <w:pPr>
        <w:pStyle w:val="ListParagraph"/>
        <w:numPr>
          <w:ilvl w:val="0"/>
          <w:numId w:val="12"/>
        </w:numPr>
        <w:rPr>
          <w:rFonts w:ascii="Arial" w:hAnsi="Arial" w:cs="Arial"/>
        </w:rPr>
      </w:pPr>
      <w:r>
        <w:rPr>
          <w:rFonts w:ascii="Arial" w:hAnsi="Arial" w:cs="Arial"/>
        </w:rPr>
        <w:t>Mike LaBonte to add error found by Radek Biernacki to IBIS 6.1 known issues document [AR].</w:t>
      </w:r>
      <w:r w:rsidR="000569F2">
        <w:rPr>
          <w:rFonts w:ascii="Arial" w:hAnsi="Arial" w:cs="Arial"/>
        </w:rPr>
        <w:br/>
        <w:t xml:space="preserve">Done.  Mike </w:t>
      </w:r>
      <w:r w:rsidR="00285F73">
        <w:rPr>
          <w:rFonts w:ascii="Arial" w:hAnsi="Arial" w:cs="Arial"/>
        </w:rPr>
        <w:t xml:space="preserve">reminded everyone that we maintain a “known issues” text document for each version of the specification.  Each one is located in the </w:t>
      </w:r>
      <w:r w:rsidR="00AE0D63">
        <w:rPr>
          <w:rFonts w:ascii="Arial" w:hAnsi="Arial" w:cs="Arial"/>
        </w:rPr>
        <w:t>directory</w:t>
      </w:r>
      <w:r w:rsidR="00DF6C07">
        <w:rPr>
          <w:rFonts w:ascii="Arial" w:hAnsi="Arial" w:cs="Arial"/>
        </w:rPr>
        <w:t xml:space="preserve"> with</w:t>
      </w:r>
      <w:r w:rsidR="00AE0D63">
        <w:rPr>
          <w:rFonts w:ascii="Arial" w:hAnsi="Arial" w:cs="Arial"/>
        </w:rPr>
        <w:t xml:space="preserve"> </w:t>
      </w:r>
      <w:r w:rsidR="00DF6C07">
        <w:rPr>
          <w:rFonts w:ascii="Arial" w:hAnsi="Arial" w:cs="Arial"/>
        </w:rPr>
        <w:t>its corresponding version of the specification</w:t>
      </w:r>
      <w:r w:rsidR="00AE0D63">
        <w:rPr>
          <w:rFonts w:ascii="Arial" w:hAnsi="Arial" w:cs="Arial"/>
        </w:rPr>
        <w:t>.  In this case (6.1), it can be found here:</w:t>
      </w:r>
    </w:p>
    <w:p w:rsidR="00A96F7F" w:rsidRDefault="00A96F7F" w:rsidP="00A96F7F">
      <w:pPr>
        <w:pStyle w:val="ListParagraph"/>
        <w:rPr>
          <w:rFonts w:ascii="Arial" w:hAnsi="Arial" w:cs="Arial"/>
        </w:rPr>
      </w:pPr>
    </w:p>
    <w:p w:rsidR="00E739EB" w:rsidRDefault="00CC792F" w:rsidP="00E739EB">
      <w:pPr>
        <w:tabs>
          <w:tab w:val="clear" w:pos="9270"/>
        </w:tabs>
        <w:ind w:firstLine="720"/>
        <w:rPr>
          <w:rStyle w:val="Hyperlink"/>
        </w:rPr>
      </w:pPr>
      <w:hyperlink r:id="rId10" w:history="1">
        <w:r w:rsidR="00E739EB">
          <w:rPr>
            <w:rStyle w:val="Hyperlink"/>
          </w:rPr>
          <w:t>http://www.ibis.org/ver6.1/ver6_1_known_issues.txt</w:t>
        </w:r>
      </w:hyperlink>
    </w:p>
    <w:p w:rsidR="003060EE" w:rsidRPr="00CF3598" w:rsidRDefault="003060EE" w:rsidP="00A96F7F">
      <w:pPr>
        <w:pStyle w:val="ListParagraph"/>
        <w:rPr>
          <w:rFonts w:ascii="Arial" w:hAnsi="Arial" w:cs="Arial"/>
        </w:rPr>
      </w:pPr>
    </w:p>
    <w:p w:rsidR="00AB55B8" w:rsidRPr="00A5301E" w:rsidRDefault="00AB55B8" w:rsidP="00A5301E">
      <w:pPr>
        <w:rPr>
          <w:rFonts w:cs="Arial"/>
        </w:rPr>
      </w:pPr>
    </w:p>
    <w:p w:rsidR="00033172" w:rsidRDefault="00A2546A">
      <w:pPr>
        <w:tabs>
          <w:tab w:val="clear" w:pos="9270"/>
        </w:tabs>
        <w:rPr>
          <w:rFonts w:cs="Arial"/>
          <w:sz w:val="22"/>
          <w:szCs w:val="22"/>
        </w:rPr>
      </w:pPr>
      <w:r>
        <w:rPr>
          <w:rFonts w:cs="Arial"/>
          <w:b/>
          <w:sz w:val="22"/>
          <w:szCs w:val="22"/>
        </w:rPr>
        <w:t>ANNOUNCEMENTS</w:t>
      </w:r>
      <w:r w:rsidR="006737E8">
        <w:rPr>
          <w:rFonts w:cs="Arial"/>
          <w:sz w:val="22"/>
          <w:szCs w:val="22"/>
        </w:rPr>
        <w:t xml:space="preserve">, </w:t>
      </w:r>
      <w:r>
        <w:rPr>
          <w:rFonts w:cs="Arial"/>
          <w:b/>
          <w:sz w:val="22"/>
          <w:szCs w:val="22"/>
        </w:rPr>
        <w:t>CALL FOR ADDITIONAL AGENDA ITEMS</w:t>
      </w:r>
    </w:p>
    <w:p w:rsidR="00EA7DB0" w:rsidRDefault="00DF6C07">
      <w:pPr>
        <w:tabs>
          <w:tab w:val="clear" w:pos="9270"/>
        </w:tabs>
        <w:rPr>
          <w:rFonts w:cs="Arial"/>
          <w:sz w:val="22"/>
          <w:szCs w:val="22"/>
        </w:rPr>
      </w:pPr>
      <w:r>
        <w:rPr>
          <w:rFonts w:cs="Arial"/>
          <w:sz w:val="22"/>
          <w:szCs w:val="22"/>
        </w:rPr>
        <w:t>Bob</w:t>
      </w:r>
      <w:r w:rsidR="00E739EB">
        <w:rPr>
          <w:rFonts w:cs="Arial"/>
          <w:sz w:val="22"/>
          <w:szCs w:val="22"/>
        </w:rPr>
        <w:t xml:space="preserve"> Ross</w:t>
      </w:r>
      <w:r>
        <w:rPr>
          <w:rFonts w:cs="Arial"/>
          <w:sz w:val="22"/>
          <w:szCs w:val="22"/>
        </w:rPr>
        <w:t xml:space="preserve"> noted that he would bring up interest in</w:t>
      </w:r>
      <w:r w:rsidR="00E739EB">
        <w:rPr>
          <w:rFonts w:cs="Arial"/>
          <w:sz w:val="22"/>
          <w:szCs w:val="22"/>
        </w:rPr>
        <w:t xml:space="preserve"> an</w:t>
      </w:r>
      <w:r>
        <w:rPr>
          <w:rFonts w:cs="Arial"/>
          <w:sz w:val="22"/>
          <w:szCs w:val="22"/>
        </w:rPr>
        <w:t xml:space="preserve"> IBIS</w:t>
      </w:r>
      <w:r w:rsidR="00E739EB">
        <w:rPr>
          <w:rFonts w:cs="Arial"/>
          <w:sz w:val="22"/>
          <w:szCs w:val="22"/>
        </w:rPr>
        <w:t xml:space="preserve"> group</w:t>
      </w:r>
      <w:r>
        <w:rPr>
          <w:rFonts w:cs="Arial"/>
          <w:sz w:val="22"/>
          <w:szCs w:val="22"/>
        </w:rPr>
        <w:t xml:space="preserve"> in China during the New Administrative Issues discussion.</w:t>
      </w:r>
    </w:p>
    <w:p w:rsidR="00033172" w:rsidRDefault="00033172">
      <w:pPr>
        <w:tabs>
          <w:tab w:val="clear" w:pos="9270"/>
        </w:tabs>
        <w:rPr>
          <w:rFonts w:cs="Arial"/>
          <w:sz w:val="22"/>
          <w:szCs w:val="22"/>
        </w:rPr>
      </w:pPr>
    </w:p>
    <w:p w:rsidR="00E27F0E" w:rsidRDefault="00E27F0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MEMBERSHIP STATUS AND TREASURER'S REPORT</w:t>
      </w:r>
    </w:p>
    <w:p w:rsidR="00985EC4" w:rsidRDefault="004E0B4F" w:rsidP="005B5B2D">
      <w:pPr>
        <w:tabs>
          <w:tab w:val="clear" w:pos="9270"/>
          <w:tab w:val="left" w:pos="3345"/>
        </w:tabs>
        <w:rPr>
          <w:rFonts w:cs="Arial"/>
          <w:sz w:val="22"/>
          <w:szCs w:val="22"/>
        </w:rPr>
      </w:pPr>
      <w:r>
        <w:rPr>
          <w:rFonts w:cs="Arial"/>
          <w:sz w:val="22"/>
          <w:szCs w:val="22"/>
        </w:rPr>
        <w:t>Bob</w:t>
      </w:r>
      <w:r w:rsidRPr="005E3B76">
        <w:rPr>
          <w:rFonts w:cs="Arial"/>
          <w:sz w:val="22"/>
          <w:szCs w:val="22"/>
        </w:rPr>
        <w:t xml:space="preserve"> </w:t>
      </w:r>
      <w:r w:rsidR="00985EC4">
        <w:rPr>
          <w:rFonts w:cs="Arial"/>
          <w:sz w:val="22"/>
          <w:szCs w:val="22"/>
        </w:rPr>
        <w:t>Ross reported that</w:t>
      </w:r>
      <w:r w:rsidR="00106E6B">
        <w:rPr>
          <w:rFonts w:cs="Arial"/>
          <w:sz w:val="22"/>
          <w:szCs w:val="22"/>
        </w:rPr>
        <w:t xml:space="preserve"> </w:t>
      </w:r>
      <w:r w:rsidR="00DF6C07">
        <w:rPr>
          <w:rFonts w:cs="Arial"/>
          <w:sz w:val="22"/>
          <w:szCs w:val="22"/>
        </w:rPr>
        <w:t xml:space="preserve">we currently have 24 members.  Membership from 2015 extends through the end of May per current </w:t>
      </w:r>
      <w:r w:rsidR="00E739EB">
        <w:rPr>
          <w:rFonts w:cs="Arial"/>
          <w:sz w:val="22"/>
          <w:szCs w:val="22"/>
        </w:rPr>
        <w:t>p</w:t>
      </w:r>
      <w:r w:rsidR="00DF6C07">
        <w:rPr>
          <w:rFonts w:cs="Arial"/>
          <w:sz w:val="22"/>
          <w:szCs w:val="22"/>
        </w:rPr>
        <w:t xml:space="preserve">olicies and </w:t>
      </w:r>
      <w:r w:rsidR="00E739EB">
        <w:rPr>
          <w:rFonts w:cs="Arial"/>
          <w:sz w:val="22"/>
          <w:szCs w:val="22"/>
        </w:rPr>
        <w:t>p</w:t>
      </w:r>
      <w:r w:rsidR="00DF6C07">
        <w:rPr>
          <w:rFonts w:cs="Arial"/>
          <w:sz w:val="22"/>
          <w:szCs w:val="22"/>
        </w:rPr>
        <w:t>rocedures.  We have 18 members paid up for 2016.  We have a total of $15,719</w:t>
      </w:r>
      <w:r w:rsidR="00E739EB">
        <w:rPr>
          <w:rFonts w:cs="Arial"/>
          <w:sz w:val="22"/>
          <w:szCs w:val="22"/>
        </w:rPr>
        <w:t xml:space="preserve">.  </w:t>
      </w:r>
      <w:r w:rsidR="00DF6C07">
        <w:rPr>
          <w:rFonts w:cs="Arial"/>
          <w:sz w:val="22"/>
          <w:szCs w:val="22"/>
        </w:rPr>
        <w:t xml:space="preserve">$11,407 </w:t>
      </w:r>
      <w:r w:rsidR="00E739EB">
        <w:rPr>
          <w:rFonts w:cs="Arial"/>
          <w:sz w:val="22"/>
          <w:szCs w:val="22"/>
        </w:rPr>
        <w:t>has been</w:t>
      </w:r>
      <w:r w:rsidR="00DF6C07">
        <w:rPr>
          <w:rFonts w:cs="Arial"/>
          <w:sz w:val="22"/>
          <w:szCs w:val="22"/>
        </w:rPr>
        <w:t xml:space="preserve"> collected this year.  Bob expects at least two more members to </w:t>
      </w:r>
      <w:r w:rsidR="00E739EB">
        <w:rPr>
          <w:rFonts w:cs="Arial"/>
          <w:sz w:val="22"/>
          <w:szCs w:val="22"/>
        </w:rPr>
        <w:t>renew</w:t>
      </w:r>
      <w:r w:rsidR="00DF6C07">
        <w:rPr>
          <w:rFonts w:cs="Arial"/>
          <w:sz w:val="22"/>
          <w:szCs w:val="22"/>
        </w:rPr>
        <w:t xml:space="preserve"> for 2016.  Others have been contacted but have been unresponsive.  </w:t>
      </w:r>
      <w:r w:rsidR="00AA2403">
        <w:rPr>
          <w:rFonts w:cs="Arial"/>
          <w:sz w:val="22"/>
          <w:szCs w:val="22"/>
        </w:rPr>
        <w:t>Bob expects two more sponsorship payments for the upcoming IBIS Summit at SPI.</w:t>
      </w:r>
    </w:p>
    <w:p w:rsidR="007C3B33" w:rsidRDefault="007C3B33" w:rsidP="005B5B2D">
      <w:pPr>
        <w:tabs>
          <w:tab w:val="clear" w:pos="9270"/>
          <w:tab w:val="left" w:pos="3345"/>
        </w:tabs>
        <w:rPr>
          <w:rFonts w:cs="Arial"/>
          <w:sz w:val="22"/>
          <w:szCs w:val="22"/>
        </w:rPr>
      </w:pPr>
    </w:p>
    <w:p w:rsidR="00171F1D" w:rsidRDefault="00171F1D">
      <w:pPr>
        <w:tabs>
          <w:tab w:val="clear" w:pos="9270"/>
          <w:tab w:val="left" w:pos="3345"/>
        </w:tabs>
        <w:rPr>
          <w:rFonts w:cs="Arial"/>
          <w:sz w:val="22"/>
          <w:szCs w:val="22"/>
        </w:rPr>
      </w:pPr>
    </w:p>
    <w:p w:rsidR="00033172" w:rsidRDefault="00933317">
      <w:pPr>
        <w:tabs>
          <w:tab w:val="clear" w:pos="9270"/>
        </w:tabs>
        <w:rPr>
          <w:rFonts w:cs="Arial"/>
          <w:sz w:val="22"/>
          <w:szCs w:val="22"/>
        </w:rPr>
      </w:pPr>
      <w:r>
        <w:rPr>
          <w:rFonts w:cs="Arial"/>
          <w:b/>
          <w:sz w:val="22"/>
          <w:szCs w:val="22"/>
        </w:rPr>
        <w:t>WEBSITE ADMINISTRATION</w:t>
      </w:r>
    </w:p>
    <w:p w:rsidR="00B97AAD" w:rsidRDefault="0071765B" w:rsidP="007C3B33">
      <w:pPr>
        <w:tabs>
          <w:tab w:val="clear" w:pos="9270"/>
        </w:tabs>
        <w:rPr>
          <w:rFonts w:cs="Arial"/>
          <w:sz w:val="22"/>
          <w:szCs w:val="22"/>
        </w:rPr>
      </w:pPr>
      <w:r>
        <w:rPr>
          <w:rFonts w:cs="Arial"/>
          <w:sz w:val="22"/>
          <w:szCs w:val="22"/>
        </w:rPr>
        <w:t xml:space="preserve">Mike LaBonte reported that </w:t>
      </w:r>
      <w:r w:rsidR="00E739EB">
        <w:rPr>
          <w:rFonts w:cs="Arial"/>
          <w:sz w:val="22"/>
          <w:szCs w:val="22"/>
        </w:rPr>
        <w:t xml:space="preserve">the </w:t>
      </w:r>
      <w:r w:rsidR="00AA2403">
        <w:rPr>
          <w:rFonts w:cs="Arial"/>
          <w:sz w:val="22"/>
          <w:szCs w:val="22"/>
        </w:rPr>
        <w:t>main ibis.org webpage now contains left sidebar links for quick access to Open Forum minutes, task groups, the bug page, etc.  Mike noted that the website has experienced intermittent outages, some as long as a few hours.  He has reported the issues to the hosting company.</w:t>
      </w:r>
    </w:p>
    <w:p w:rsidR="007C3B33" w:rsidRDefault="007C3B33" w:rsidP="007C3B33">
      <w:pPr>
        <w:tabs>
          <w:tab w:val="clear" w:pos="9270"/>
        </w:tabs>
        <w:rPr>
          <w:rFonts w:cs="Arial"/>
          <w:sz w:val="22"/>
          <w:szCs w:val="22"/>
        </w:rPr>
      </w:pPr>
    </w:p>
    <w:p w:rsidR="007C3B33" w:rsidRDefault="007C3B33" w:rsidP="007C3B33">
      <w:pPr>
        <w:tabs>
          <w:tab w:val="clear" w:pos="9270"/>
        </w:tabs>
        <w:rPr>
          <w:rFonts w:cs="Arial"/>
          <w:sz w:val="22"/>
          <w:szCs w:val="22"/>
        </w:rPr>
      </w:pPr>
    </w:p>
    <w:p w:rsidR="006737E8" w:rsidRDefault="006D16E2">
      <w:pPr>
        <w:tabs>
          <w:tab w:val="clear" w:pos="9270"/>
        </w:tabs>
        <w:rPr>
          <w:rFonts w:cs="Arial"/>
          <w:b/>
          <w:sz w:val="22"/>
          <w:szCs w:val="22"/>
        </w:rPr>
      </w:pPr>
      <w:r>
        <w:rPr>
          <w:rFonts w:cs="Arial"/>
          <w:b/>
          <w:sz w:val="22"/>
          <w:szCs w:val="22"/>
        </w:rPr>
        <w:t>MAILING LIST ADMINISTRATION</w:t>
      </w:r>
    </w:p>
    <w:p w:rsidR="00AA2403" w:rsidRDefault="00921A25">
      <w:pPr>
        <w:tabs>
          <w:tab w:val="clear" w:pos="9270"/>
        </w:tabs>
        <w:rPr>
          <w:rFonts w:cs="Arial"/>
          <w:sz w:val="22"/>
          <w:szCs w:val="22"/>
        </w:rPr>
      </w:pPr>
      <w:r>
        <w:rPr>
          <w:rFonts w:cs="Arial"/>
          <w:sz w:val="22"/>
          <w:szCs w:val="22"/>
        </w:rPr>
        <w:t xml:space="preserve">Curtis Clark reported that </w:t>
      </w:r>
      <w:r w:rsidR="00AA2403">
        <w:rPr>
          <w:rFonts w:cs="Arial"/>
          <w:sz w:val="22"/>
          <w:szCs w:val="22"/>
        </w:rPr>
        <w:t>things were going smoothly with the freelists.org mailing lists.  He noted that @lsi.com addresses had started bouncing, but all four subscribers with such addresses had been contacted and had subscribed with their new @broadcom.com addresses.</w:t>
      </w:r>
    </w:p>
    <w:p w:rsidR="007C3B33" w:rsidRDefault="007C3B33">
      <w:pPr>
        <w:tabs>
          <w:tab w:val="clear" w:pos="9270"/>
        </w:tabs>
        <w:rPr>
          <w:rFonts w:cs="Arial"/>
          <w:sz w:val="22"/>
          <w:szCs w:val="22"/>
        </w:rPr>
      </w:pPr>
    </w:p>
    <w:p w:rsidR="007C3B33" w:rsidRPr="006737E8"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LIBRARY UPDATE</w:t>
      </w:r>
    </w:p>
    <w:p w:rsidR="00985EC4" w:rsidRDefault="00610613">
      <w:pPr>
        <w:tabs>
          <w:tab w:val="clear" w:pos="9270"/>
        </w:tabs>
        <w:rPr>
          <w:rFonts w:cs="Arial"/>
          <w:sz w:val="22"/>
          <w:szCs w:val="22"/>
        </w:rPr>
      </w:pPr>
      <w:r>
        <w:rPr>
          <w:rFonts w:cs="Arial"/>
          <w:sz w:val="22"/>
          <w:szCs w:val="22"/>
        </w:rPr>
        <w:t>Mike LaB</w:t>
      </w:r>
      <w:r w:rsidR="00AA2403">
        <w:rPr>
          <w:rFonts w:cs="Arial"/>
          <w:sz w:val="22"/>
          <w:szCs w:val="22"/>
        </w:rPr>
        <w:t>onte reported for Anders Ekholm, who was unable to attend.  Mike reported that Anders had sent a new update to the model library page.</w:t>
      </w:r>
      <w:r w:rsidR="0034222C">
        <w:rPr>
          <w:rFonts w:cs="Arial"/>
          <w:sz w:val="22"/>
          <w:szCs w:val="22"/>
        </w:rPr>
        <w:t xml:space="preserve">  The new page is largely the same, but information for one company ha</w:t>
      </w:r>
      <w:r w:rsidR="00365C88">
        <w:rPr>
          <w:rFonts w:cs="Arial"/>
          <w:sz w:val="22"/>
          <w:szCs w:val="22"/>
        </w:rPr>
        <w:t>s</w:t>
      </w:r>
      <w:r w:rsidR="0034222C">
        <w:rPr>
          <w:rFonts w:cs="Arial"/>
          <w:sz w:val="22"/>
          <w:szCs w:val="22"/>
        </w:rPr>
        <w:t xml:space="preserve"> been update</w:t>
      </w:r>
      <w:r w:rsidR="00365C88">
        <w:rPr>
          <w:rFonts w:cs="Arial"/>
          <w:sz w:val="22"/>
          <w:szCs w:val="22"/>
        </w:rPr>
        <w:t>d</w:t>
      </w:r>
      <w:r w:rsidR="0034222C">
        <w:rPr>
          <w:rFonts w:cs="Arial"/>
          <w:sz w:val="22"/>
          <w:szCs w:val="22"/>
        </w:rPr>
        <w:t>.  Mike reported that he had run a spider check on the page to confirm that all the links it contained were active.  Mike noted that the page contains 86 different sources of IBIS models.</w:t>
      </w:r>
    </w:p>
    <w:p w:rsidR="00985EC4" w:rsidRDefault="00985EC4">
      <w:pPr>
        <w:tabs>
          <w:tab w:val="clear" w:pos="9270"/>
        </w:tabs>
        <w:rPr>
          <w:rFonts w:cs="Arial"/>
          <w:sz w:val="22"/>
          <w:szCs w:val="22"/>
        </w:rPr>
      </w:pPr>
    </w:p>
    <w:p w:rsidR="00033172" w:rsidRDefault="00033172" w:rsidP="00D476EB">
      <w:pPr>
        <w:tabs>
          <w:tab w:val="clear" w:pos="9270"/>
        </w:tabs>
        <w:ind w:firstLine="720"/>
        <w:rPr>
          <w:rFonts w:cs="Arial"/>
          <w:sz w:val="22"/>
          <w:szCs w:val="22"/>
        </w:rPr>
      </w:pPr>
    </w:p>
    <w:p w:rsidR="00033172" w:rsidRDefault="00A2546A">
      <w:pPr>
        <w:tabs>
          <w:tab w:val="clear" w:pos="9270"/>
        </w:tabs>
        <w:rPr>
          <w:rFonts w:cs="Arial"/>
          <w:sz w:val="22"/>
          <w:szCs w:val="22"/>
        </w:rPr>
      </w:pPr>
      <w:r>
        <w:rPr>
          <w:rFonts w:cs="Arial"/>
          <w:b/>
          <w:sz w:val="22"/>
          <w:szCs w:val="22"/>
        </w:rPr>
        <w:t>INTERNATIONAL/EXTERNAL ACTIVITIES</w:t>
      </w:r>
    </w:p>
    <w:p w:rsidR="00033172" w:rsidRDefault="00A2546A">
      <w:pPr>
        <w:tabs>
          <w:tab w:val="clear" w:pos="9270"/>
        </w:tabs>
        <w:rPr>
          <w:sz w:val="22"/>
          <w:szCs w:val="22"/>
        </w:rPr>
      </w:pPr>
      <w:r>
        <w:rPr>
          <w:rFonts w:cs="Arial"/>
          <w:sz w:val="22"/>
          <w:szCs w:val="22"/>
        </w:rPr>
        <w:t>- Conferences</w:t>
      </w:r>
    </w:p>
    <w:p w:rsidR="00E5796C" w:rsidRDefault="0034222C">
      <w:pPr>
        <w:keepNext/>
        <w:widowControl/>
        <w:tabs>
          <w:tab w:val="clear" w:pos="9270"/>
        </w:tabs>
        <w:spacing w:after="0"/>
        <w:ind w:right="0"/>
        <w:rPr>
          <w:rFonts w:eastAsia="Calibri" w:cs="Arial"/>
          <w:sz w:val="22"/>
          <w:szCs w:val="22"/>
        </w:rPr>
      </w:pPr>
      <w:r>
        <w:rPr>
          <w:rFonts w:eastAsia="Calibri" w:cs="Arial"/>
          <w:sz w:val="22"/>
          <w:szCs w:val="22"/>
        </w:rPr>
        <w:t>Bob noted that the first call for papers for EPEPS had gone out.  Their website is up, and EPEPS sometimes includes IBIS content.</w:t>
      </w:r>
    </w:p>
    <w:p w:rsidR="00E96787" w:rsidRDefault="00E96787" w:rsidP="00E96787">
      <w:pPr>
        <w:tabs>
          <w:tab w:val="clear" w:pos="9270"/>
        </w:tabs>
        <w:rPr>
          <w:rFonts w:cs="Arial"/>
          <w:sz w:val="22"/>
          <w:szCs w:val="22"/>
        </w:rPr>
      </w:pPr>
    </w:p>
    <w:p w:rsidR="00E96787" w:rsidRDefault="00CC792F" w:rsidP="00E96787">
      <w:pPr>
        <w:tabs>
          <w:tab w:val="clear" w:pos="9270"/>
        </w:tabs>
        <w:ind w:firstLine="720"/>
      </w:pPr>
      <w:hyperlink r:id="rId11" w:history="1">
        <w:r w:rsidR="00E96787">
          <w:rPr>
            <w:rStyle w:val="Hyperlink"/>
          </w:rPr>
          <w:t>http://www.epeps.org</w:t>
        </w:r>
      </w:hyperlink>
    </w:p>
    <w:p w:rsidR="00FB6D5C" w:rsidRDefault="00FB6D5C">
      <w:pPr>
        <w:keepNext/>
        <w:widowControl/>
        <w:tabs>
          <w:tab w:val="clear" w:pos="9270"/>
        </w:tabs>
        <w:spacing w:after="0"/>
        <w:ind w:right="0"/>
        <w:rPr>
          <w:rFonts w:eastAsia="Calibri" w:cs="Arial"/>
          <w:sz w:val="22"/>
          <w:szCs w:val="22"/>
        </w:rPr>
      </w:pPr>
    </w:p>
    <w:p w:rsidR="00FB521B" w:rsidRDefault="00A2546A" w:rsidP="005B5B2D">
      <w:pPr>
        <w:keepNext/>
        <w:widowControl/>
        <w:tabs>
          <w:tab w:val="clear" w:pos="9270"/>
        </w:tabs>
        <w:spacing w:after="0"/>
        <w:ind w:right="0"/>
        <w:rPr>
          <w:rFonts w:eastAsia="Calibri" w:cs="Arial"/>
          <w:sz w:val="22"/>
          <w:szCs w:val="22"/>
        </w:rPr>
      </w:pPr>
      <w:r>
        <w:rPr>
          <w:rFonts w:eastAsia="Calibri" w:cs="Arial"/>
          <w:sz w:val="22"/>
          <w:szCs w:val="22"/>
        </w:rPr>
        <w:t>- Press Update</w:t>
      </w:r>
    </w:p>
    <w:p w:rsidR="008062DE" w:rsidRPr="008062DE" w:rsidRDefault="00187DD4" w:rsidP="008062DE">
      <w:pPr>
        <w:pStyle w:val="PlainText"/>
        <w:rPr>
          <w:rFonts w:ascii="Arial" w:hAnsi="Arial" w:cs="Arial"/>
          <w:sz w:val="22"/>
          <w:szCs w:val="22"/>
        </w:rPr>
      </w:pPr>
      <w:r>
        <w:rPr>
          <w:rFonts w:ascii="Arial" w:hAnsi="Arial" w:cs="Arial"/>
          <w:kern w:val="0"/>
          <w:sz w:val="22"/>
          <w:szCs w:val="22"/>
          <w:lang w:eastAsia="zh-CN"/>
        </w:rPr>
        <w:t>None.</w:t>
      </w:r>
    </w:p>
    <w:p w:rsidR="00FB521B" w:rsidRDefault="00FB521B" w:rsidP="00032743">
      <w:pPr>
        <w:tabs>
          <w:tab w:val="clear" w:pos="9270"/>
        </w:tabs>
        <w:rPr>
          <w:sz w:val="22"/>
          <w:szCs w:val="22"/>
        </w:rPr>
      </w:pPr>
    </w:p>
    <w:p w:rsidR="00187DD4" w:rsidRDefault="00187DD4" w:rsidP="00187DD4">
      <w:pPr>
        <w:tabs>
          <w:tab w:val="clear" w:pos="9270"/>
        </w:tabs>
        <w:rPr>
          <w:rFonts w:cs="Arial"/>
          <w:sz w:val="22"/>
          <w:szCs w:val="22"/>
        </w:rPr>
      </w:pPr>
      <w:r>
        <w:rPr>
          <w:rFonts w:cs="Arial"/>
          <w:sz w:val="22"/>
          <w:szCs w:val="22"/>
        </w:rPr>
        <w:t>- Related standards</w:t>
      </w:r>
    </w:p>
    <w:p w:rsidR="0077775E" w:rsidRDefault="007C3B33" w:rsidP="0077775E">
      <w:pPr>
        <w:tabs>
          <w:tab w:val="clear" w:pos="9270"/>
        </w:tabs>
        <w:rPr>
          <w:rFonts w:ascii="Calibri" w:hAnsi="Calibri"/>
          <w:kern w:val="0"/>
          <w:lang w:eastAsia="zh-CN"/>
        </w:rPr>
      </w:pPr>
      <w:r>
        <w:rPr>
          <w:sz w:val="22"/>
          <w:szCs w:val="22"/>
        </w:rPr>
        <w:t>None.</w:t>
      </w:r>
    </w:p>
    <w:p w:rsidR="00CF25AD" w:rsidRDefault="00CF25AD" w:rsidP="00032743">
      <w:pPr>
        <w:tabs>
          <w:tab w:val="clear" w:pos="9270"/>
        </w:tabs>
        <w:rPr>
          <w:sz w:val="22"/>
          <w:szCs w:val="22"/>
        </w:rPr>
      </w:pPr>
    </w:p>
    <w:p w:rsidR="00187DD4" w:rsidRDefault="00187DD4" w:rsidP="00032743">
      <w:pPr>
        <w:tabs>
          <w:tab w:val="clear" w:pos="9270"/>
        </w:tabs>
        <w:rPr>
          <w:sz w:val="22"/>
          <w:szCs w:val="22"/>
        </w:rPr>
      </w:pPr>
    </w:p>
    <w:p w:rsidR="00033172" w:rsidRDefault="00A2546A">
      <w:pPr>
        <w:tabs>
          <w:tab w:val="clear" w:pos="9270"/>
        </w:tabs>
        <w:rPr>
          <w:rFonts w:eastAsia="Calibri" w:cs="Arial"/>
          <w:sz w:val="22"/>
          <w:szCs w:val="22"/>
        </w:rPr>
      </w:pPr>
      <w:r>
        <w:rPr>
          <w:rFonts w:cs="Arial"/>
          <w:b/>
          <w:sz w:val="22"/>
          <w:szCs w:val="22"/>
        </w:rPr>
        <w:t>SUMMIT PLANNING AND STATUS</w:t>
      </w:r>
    </w:p>
    <w:p w:rsidR="00303B66" w:rsidRDefault="00303B66" w:rsidP="00303B66">
      <w:pPr>
        <w:rPr>
          <w:rFonts w:cs="Arial"/>
          <w:sz w:val="22"/>
          <w:szCs w:val="22"/>
        </w:rPr>
      </w:pPr>
      <w:r>
        <w:rPr>
          <w:rFonts w:eastAsia="Calibri" w:cs="Arial"/>
          <w:sz w:val="22"/>
          <w:szCs w:val="22"/>
        </w:rPr>
        <w:t xml:space="preserve">- </w:t>
      </w:r>
      <w:r>
        <w:rPr>
          <w:rFonts w:cs="Arial"/>
          <w:sz w:val="22"/>
          <w:szCs w:val="22"/>
        </w:rPr>
        <w:t>European IBIS Summit at SPI</w:t>
      </w:r>
      <w:r w:rsidR="00D356FB">
        <w:rPr>
          <w:rFonts w:cs="Arial"/>
          <w:sz w:val="22"/>
          <w:szCs w:val="22"/>
        </w:rPr>
        <w:t xml:space="preserve"> 2016</w:t>
      </w:r>
    </w:p>
    <w:p w:rsidR="00187DD4" w:rsidRDefault="00A552AC" w:rsidP="00303B66">
      <w:pPr>
        <w:rPr>
          <w:rFonts w:cs="Arial"/>
          <w:sz w:val="22"/>
          <w:szCs w:val="22"/>
        </w:rPr>
      </w:pPr>
      <w:r>
        <w:rPr>
          <w:rFonts w:cs="Arial"/>
          <w:sz w:val="22"/>
          <w:szCs w:val="22"/>
        </w:rPr>
        <w:t>An IBIS Summit will be co-hosted</w:t>
      </w:r>
      <w:r w:rsidR="006D7B33">
        <w:rPr>
          <w:rFonts w:cs="Arial"/>
          <w:sz w:val="22"/>
          <w:szCs w:val="22"/>
        </w:rPr>
        <w:t xml:space="preserve"> with</w:t>
      </w:r>
      <w:r w:rsidR="00E36164">
        <w:rPr>
          <w:rFonts w:cs="Arial"/>
          <w:sz w:val="22"/>
          <w:szCs w:val="22"/>
        </w:rPr>
        <w:t xml:space="preserve"> the IEEE Workshop on Signal and Power Integrity (SPI)</w:t>
      </w:r>
      <w:r>
        <w:rPr>
          <w:rFonts w:cs="Arial"/>
          <w:sz w:val="22"/>
          <w:szCs w:val="22"/>
        </w:rPr>
        <w:t>.</w:t>
      </w:r>
      <w:r w:rsidR="00303B66">
        <w:rPr>
          <w:rFonts w:cs="Arial"/>
          <w:sz w:val="22"/>
          <w:szCs w:val="22"/>
        </w:rPr>
        <w:t xml:space="preserve"> </w:t>
      </w:r>
      <w:r w:rsidR="006D7B33">
        <w:rPr>
          <w:rFonts w:cs="Arial"/>
          <w:sz w:val="22"/>
          <w:szCs w:val="22"/>
        </w:rPr>
        <w:t xml:space="preserve">The Summit </w:t>
      </w:r>
      <w:r w:rsidR="00DD0493">
        <w:rPr>
          <w:rFonts w:cs="Arial"/>
          <w:sz w:val="22"/>
          <w:szCs w:val="22"/>
        </w:rPr>
        <w:t>w</w:t>
      </w:r>
      <w:r>
        <w:rPr>
          <w:rFonts w:cs="Arial"/>
          <w:sz w:val="22"/>
          <w:szCs w:val="22"/>
        </w:rPr>
        <w:t>ill</w:t>
      </w:r>
      <w:r w:rsidR="00DD0493">
        <w:rPr>
          <w:rFonts w:cs="Arial"/>
          <w:sz w:val="22"/>
          <w:szCs w:val="22"/>
        </w:rPr>
        <w:t xml:space="preserve"> </w:t>
      </w:r>
      <w:r w:rsidR="00B8288C">
        <w:rPr>
          <w:rFonts w:cs="Arial"/>
          <w:sz w:val="22"/>
          <w:szCs w:val="22"/>
        </w:rPr>
        <w:t>be a half day event</w:t>
      </w:r>
      <w:r w:rsidR="00DD0493">
        <w:rPr>
          <w:rFonts w:cs="Arial"/>
          <w:sz w:val="22"/>
          <w:szCs w:val="22"/>
        </w:rPr>
        <w:t xml:space="preserve"> on May 11</w:t>
      </w:r>
      <w:r w:rsidR="006D7B33">
        <w:rPr>
          <w:rFonts w:cs="Arial"/>
          <w:sz w:val="22"/>
          <w:szCs w:val="22"/>
        </w:rPr>
        <w:t xml:space="preserve">, 2016 in Turin, Italy.  </w:t>
      </w:r>
      <w:r w:rsidR="0034222C">
        <w:rPr>
          <w:rFonts w:cs="Arial"/>
          <w:sz w:val="22"/>
          <w:szCs w:val="22"/>
        </w:rPr>
        <w:t xml:space="preserve">Bob Ross reported that planning is going well.  The program for the IBIS Summit is fixed and is on the SPI web page.  The IBIS Summit will be in the SPI booklet for the conference.  The </w:t>
      </w:r>
      <w:r w:rsidR="00365C88">
        <w:rPr>
          <w:rFonts w:cs="Arial"/>
          <w:sz w:val="22"/>
          <w:szCs w:val="22"/>
        </w:rPr>
        <w:t>s</w:t>
      </w:r>
      <w:r w:rsidR="0034222C">
        <w:rPr>
          <w:rFonts w:cs="Arial"/>
          <w:sz w:val="22"/>
          <w:szCs w:val="22"/>
        </w:rPr>
        <w:t xml:space="preserve">ummit has eight presentations, most of which have been received and are being reviewed by the board.  </w:t>
      </w:r>
      <w:r w:rsidR="004E1563">
        <w:rPr>
          <w:rFonts w:cs="Arial"/>
          <w:sz w:val="22"/>
          <w:szCs w:val="22"/>
        </w:rPr>
        <w:t xml:space="preserve">ANSYS, CST, Keysight Technologies, Synopsys, and </w:t>
      </w:r>
      <w:r w:rsidR="00833220">
        <w:rPr>
          <w:rFonts w:cs="Arial"/>
          <w:sz w:val="22"/>
          <w:szCs w:val="22"/>
        </w:rPr>
        <w:t xml:space="preserve">Zuken are sponsors.  </w:t>
      </w:r>
      <w:r w:rsidR="004E1563">
        <w:rPr>
          <w:rFonts w:cs="Arial"/>
          <w:sz w:val="22"/>
          <w:szCs w:val="22"/>
        </w:rPr>
        <w:t xml:space="preserve">Lance Wang noted that we currently have 14 attendees signed up.  Bob noted that he expected about 25 attendees total. </w:t>
      </w:r>
      <w:r w:rsidR="006472CA">
        <w:rPr>
          <w:rFonts w:cs="Arial"/>
          <w:sz w:val="22"/>
          <w:szCs w:val="22"/>
        </w:rPr>
        <w:t>Bob noted that Wednesday May 4</w:t>
      </w:r>
      <w:r w:rsidR="006472CA" w:rsidRPr="006472CA">
        <w:rPr>
          <w:rFonts w:cs="Arial"/>
          <w:sz w:val="22"/>
          <w:szCs w:val="22"/>
          <w:vertAlign w:val="superscript"/>
        </w:rPr>
        <w:t>th</w:t>
      </w:r>
      <w:r w:rsidR="006472CA">
        <w:rPr>
          <w:rFonts w:cs="Arial"/>
          <w:sz w:val="22"/>
          <w:szCs w:val="22"/>
        </w:rPr>
        <w:t xml:space="preserve"> was our stated target for emailing the announcement of the full agenda for the summit.  He suggested that we might want to send it earlier, perhaps today or Monday May 2</w:t>
      </w:r>
      <w:r w:rsidR="006472CA" w:rsidRPr="006472CA">
        <w:rPr>
          <w:rFonts w:cs="Arial"/>
          <w:sz w:val="22"/>
          <w:szCs w:val="22"/>
          <w:vertAlign w:val="superscript"/>
        </w:rPr>
        <w:t>nd</w:t>
      </w:r>
      <w:r w:rsidR="006472CA">
        <w:rPr>
          <w:rFonts w:cs="Arial"/>
          <w:sz w:val="22"/>
          <w:szCs w:val="22"/>
        </w:rPr>
        <w:t>, since one goal was to remind people to sign up. Mike LaBonte reminded anyone planning on attending to let Lance know.  He also thanked the sponsors and noted that he was happy that SPI had appended the IBIS Summit to their own program.  Bob noted that Stefano Grivet-</w:t>
      </w:r>
      <w:proofErr w:type="spellStart"/>
      <w:r w:rsidR="006472CA">
        <w:rPr>
          <w:rFonts w:cs="Arial"/>
          <w:sz w:val="22"/>
          <w:szCs w:val="22"/>
        </w:rPr>
        <w:t>Talocia</w:t>
      </w:r>
      <w:proofErr w:type="spellEnd"/>
      <w:r w:rsidR="006472CA">
        <w:rPr>
          <w:rFonts w:cs="Arial"/>
          <w:sz w:val="22"/>
          <w:szCs w:val="22"/>
        </w:rPr>
        <w:t xml:space="preserve"> (SPI chair) had said that no more real-time changes to the IBIS </w:t>
      </w:r>
      <w:r w:rsidR="00365C88">
        <w:rPr>
          <w:rFonts w:cs="Arial"/>
          <w:sz w:val="22"/>
          <w:szCs w:val="22"/>
        </w:rPr>
        <w:t>S</w:t>
      </w:r>
      <w:r w:rsidR="006472CA">
        <w:rPr>
          <w:rFonts w:cs="Arial"/>
          <w:sz w:val="22"/>
          <w:szCs w:val="22"/>
        </w:rPr>
        <w:t xml:space="preserve">ummit agenda could be uploaded.  Therefore, the final IBIS agenda might be slightly out of sync with what </w:t>
      </w:r>
      <w:r w:rsidR="00096491">
        <w:rPr>
          <w:rFonts w:cs="Arial"/>
          <w:sz w:val="22"/>
          <w:szCs w:val="22"/>
        </w:rPr>
        <w:t>the printed SPI booklet contains.  Mike noted that we would publish an up</w:t>
      </w:r>
      <w:r w:rsidR="00365C88">
        <w:rPr>
          <w:rFonts w:cs="Arial"/>
          <w:sz w:val="22"/>
          <w:szCs w:val="22"/>
        </w:rPr>
        <w:t>-</w:t>
      </w:r>
      <w:r w:rsidR="00096491">
        <w:rPr>
          <w:rFonts w:cs="Arial"/>
          <w:sz w:val="22"/>
          <w:szCs w:val="22"/>
        </w:rPr>
        <w:t>to</w:t>
      </w:r>
      <w:r w:rsidR="00365C88">
        <w:rPr>
          <w:rFonts w:cs="Arial"/>
          <w:sz w:val="22"/>
          <w:szCs w:val="22"/>
        </w:rPr>
        <w:t>-</w:t>
      </w:r>
      <w:r w:rsidR="00096491">
        <w:rPr>
          <w:rFonts w:cs="Arial"/>
          <w:sz w:val="22"/>
          <w:szCs w:val="22"/>
        </w:rPr>
        <w:t xml:space="preserve">date </w:t>
      </w:r>
      <w:r w:rsidR="00365C88">
        <w:rPr>
          <w:rFonts w:cs="Arial"/>
          <w:sz w:val="22"/>
          <w:szCs w:val="22"/>
        </w:rPr>
        <w:t>s</w:t>
      </w:r>
      <w:r w:rsidR="00096491">
        <w:rPr>
          <w:rFonts w:cs="Arial"/>
          <w:sz w:val="22"/>
          <w:szCs w:val="22"/>
        </w:rPr>
        <w:t>ummit agenda with the emailed announcement</w:t>
      </w:r>
      <w:r w:rsidR="00365C88">
        <w:rPr>
          <w:rFonts w:cs="Arial"/>
          <w:sz w:val="22"/>
          <w:szCs w:val="22"/>
        </w:rPr>
        <w:t xml:space="preserve"> and might want to start </w:t>
      </w:r>
      <w:r w:rsidR="009F26B4">
        <w:rPr>
          <w:rFonts w:cs="Arial"/>
          <w:sz w:val="22"/>
          <w:szCs w:val="22"/>
        </w:rPr>
        <w:t>the s</w:t>
      </w:r>
      <w:r w:rsidR="00365C88">
        <w:rPr>
          <w:rFonts w:cs="Arial"/>
          <w:sz w:val="22"/>
          <w:szCs w:val="22"/>
        </w:rPr>
        <w:t xml:space="preserve">ummit itself </w:t>
      </w:r>
      <w:r w:rsidR="00365C88">
        <w:rPr>
          <w:rFonts w:cs="Arial"/>
          <w:sz w:val="22"/>
          <w:szCs w:val="22"/>
        </w:rPr>
        <w:lastRenderedPageBreak/>
        <w:t>with an agenda slide</w:t>
      </w:r>
      <w:r w:rsidR="00096491">
        <w:rPr>
          <w:rFonts w:cs="Arial"/>
          <w:sz w:val="22"/>
          <w:szCs w:val="22"/>
        </w:rPr>
        <w:t>.</w:t>
      </w:r>
    </w:p>
    <w:p w:rsidR="00EC38F8" w:rsidRDefault="00EC38F8" w:rsidP="00303B66">
      <w:pPr>
        <w:rPr>
          <w:rFonts w:cs="Arial"/>
          <w:sz w:val="22"/>
          <w:szCs w:val="22"/>
        </w:rPr>
      </w:pPr>
    </w:p>
    <w:p w:rsidR="00EC38F8" w:rsidRDefault="00EC38F8" w:rsidP="00303B66">
      <w:pPr>
        <w:rPr>
          <w:rFonts w:cs="Arial"/>
          <w:sz w:val="22"/>
          <w:szCs w:val="22"/>
        </w:rPr>
      </w:pPr>
      <w:r>
        <w:rPr>
          <w:rFonts w:cs="Arial"/>
          <w:sz w:val="22"/>
          <w:szCs w:val="22"/>
        </w:rPr>
        <w:t>The IBIS summit agenda can be found here:</w:t>
      </w:r>
    </w:p>
    <w:p w:rsidR="00E96787" w:rsidRDefault="00E96787" w:rsidP="00303B66">
      <w:pPr>
        <w:rPr>
          <w:rFonts w:cs="Arial"/>
          <w:sz w:val="22"/>
          <w:szCs w:val="22"/>
        </w:rPr>
      </w:pPr>
    </w:p>
    <w:p w:rsidR="00E96787" w:rsidRPr="00E96787" w:rsidRDefault="00CC792F" w:rsidP="00E96787">
      <w:pPr>
        <w:tabs>
          <w:tab w:val="clear" w:pos="9270"/>
        </w:tabs>
        <w:ind w:firstLine="720"/>
      </w:pPr>
      <w:hyperlink r:id="rId12" w:history="1">
        <w:r w:rsidR="00E96787">
          <w:rPr>
            <w:rStyle w:val="Hyperlink"/>
          </w:rPr>
          <w:t>http://www.spi2016.org/program_wed.asp</w:t>
        </w:r>
      </w:hyperlink>
    </w:p>
    <w:p w:rsidR="007C3B33" w:rsidRDefault="007C3B33" w:rsidP="00303B66">
      <w:pPr>
        <w:rPr>
          <w:rFonts w:cs="Arial"/>
          <w:sz w:val="22"/>
          <w:szCs w:val="22"/>
        </w:rPr>
      </w:pPr>
    </w:p>
    <w:p w:rsidR="00C0575F" w:rsidRDefault="00C0575F" w:rsidP="00C0575F">
      <w:pPr>
        <w:tabs>
          <w:tab w:val="clear" w:pos="9270"/>
        </w:tabs>
        <w:rPr>
          <w:rFonts w:cs="Arial"/>
          <w:sz w:val="22"/>
          <w:szCs w:val="22"/>
        </w:rPr>
      </w:pPr>
      <w:r>
        <w:rPr>
          <w:rFonts w:cs="Arial"/>
          <w:sz w:val="22"/>
          <w:szCs w:val="22"/>
        </w:rPr>
        <w:t xml:space="preserve">Sponsorship opportunities for all upcoming IBIS summits are available, with sponsors receiving free mentions in the minutes, agenda, and other announcements.  Contact the </w:t>
      </w:r>
      <w:r w:rsidR="00087195">
        <w:rPr>
          <w:rFonts w:cs="Arial"/>
          <w:sz w:val="22"/>
          <w:szCs w:val="22"/>
        </w:rPr>
        <w:t>IBIS Board for further details.</w:t>
      </w:r>
    </w:p>
    <w:p w:rsidR="00C0575F" w:rsidRDefault="00C0575F" w:rsidP="00C0575F">
      <w:pPr>
        <w:tabs>
          <w:tab w:val="clear" w:pos="9270"/>
        </w:tabs>
        <w:rPr>
          <w:rFonts w:cs="Arial"/>
          <w:sz w:val="22"/>
          <w:szCs w:val="22"/>
        </w:rPr>
      </w:pPr>
    </w:p>
    <w:p w:rsidR="00CB3541" w:rsidRDefault="00CB3541" w:rsidP="00C0575F">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QUALITY TASK GROUP</w:t>
      </w:r>
    </w:p>
    <w:p w:rsidR="00187DD4" w:rsidRDefault="00A2546A" w:rsidP="00D356FB">
      <w:pPr>
        <w:tabs>
          <w:tab w:val="clear" w:pos="9270"/>
        </w:tabs>
        <w:rPr>
          <w:rFonts w:cs="Arial"/>
          <w:sz w:val="22"/>
          <w:szCs w:val="22"/>
        </w:rPr>
      </w:pPr>
      <w:r>
        <w:rPr>
          <w:rFonts w:cs="Arial"/>
          <w:sz w:val="22"/>
          <w:szCs w:val="22"/>
        </w:rPr>
        <w:t xml:space="preserve">Mike LaBonte reported that </w:t>
      </w:r>
      <w:r w:rsidR="00C51231">
        <w:rPr>
          <w:rFonts w:cs="Arial"/>
          <w:sz w:val="22"/>
          <w:szCs w:val="22"/>
        </w:rPr>
        <w:t>t</w:t>
      </w:r>
      <w:r>
        <w:rPr>
          <w:rFonts w:cs="Arial"/>
          <w:sz w:val="22"/>
          <w:szCs w:val="22"/>
        </w:rPr>
        <w:t>he group is meeting on Tuesdays at 8:00 a.m. PT.</w:t>
      </w:r>
      <w:r w:rsidR="009F26B4">
        <w:rPr>
          <w:rFonts w:cs="Arial"/>
          <w:sz w:val="22"/>
          <w:szCs w:val="22"/>
        </w:rPr>
        <w:t xml:space="preserve">  </w:t>
      </w:r>
      <w:r w:rsidR="00096491">
        <w:rPr>
          <w:rFonts w:cs="Arial"/>
          <w:sz w:val="22"/>
          <w:szCs w:val="22"/>
        </w:rPr>
        <w:t xml:space="preserve">The primary focus continues to be on issues related to </w:t>
      </w:r>
      <w:proofErr w:type="spellStart"/>
      <w:r w:rsidR="00096491">
        <w:rPr>
          <w:rFonts w:cs="Arial"/>
          <w:sz w:val="22"/>
          <w:szCs w:val="22"/>
        </w:rPr>
        <w:t>ibischk</w:t>
      </w:r>
      <w:proofErr w:type="spellEnd"/>
      <w:r w:rsidR="00096491">
        <w:rPr>
          <w:rFonts w:cs="Arial"/>
          <w:sz w:val="22"/>
          <w:szCs w:val="22"/>
        </w:rPr>
        <w:t>.</w:t>
      </w:r>
    </w:p>
    <w:p w:rsidR="007C3B33" w:rsidRDefault="007C3B33" w:rsidP="00D356FB">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The </w:t>
      </w:r>
      <w:r w:rsidR="004B06AF">
        <w:rPr>
          <w:rFonts w:cs="Arial"/>
          <w:sz w:val="22"/>
          <w:szCs w:val="22"/>
        </w:rPr>
        <w:t>IBISCHK</w:t>
      </w:r>
      <w:r w:rsidR="00490742">
        <w:rPr>
          <w:rFonts w:cs="Arial"/>
          <w:sz w:val="22"/>
          <w:szCs w:val="22"/>
        </w:rPr>
        <w:t>6 user g</w:t>
      </w:r>
      <w:r>
        <w:rPr>
          <w:rFonts w:cs="Arial"/>
          <w:sz w:val="22"/>
          <w:szCs w:val="22"/>
        </w:rPr>
        <w:t>uide work in progress can be reviewed at:</w:t>
      </w:r>
    </w:p>
    <w:p w:rsidR="00033172" w:rsidRDefault="00033172">
      <w:pPr>
        <w:tabs>
          <w:tab w:val="clear" w:pos="9270"/>
        </w:tabs>
        <w:rPr>
          <w:rFonts w:cs="Arial"/>
          <w:sz w:val="22"/>
          <w:szCs w:val="22"/>
        </w:rPr>
      </w:pPr>
    </w:p>
    <w:p w:rsidR="002B4065" w:rsidRDefault="00CC792F" w:rsidP="002B4065">
      <w:pPr>
        <w:tabs>
          <w:tab w:val="clear" w:pos="9270"/>
        </w:tabs>
        <w:ind w:firstLine="720"/>
      </w:pPr>
      <w:hyperlink r:id="rId13" w:history="1">
        <w:r w:rsidR="00856CDB" w:rsidRPr="002A63CF">
          <w:rPr>
            <w:rStyle w:val="Hyperlink"/>
          </w:rPr>
          <w:t>http://www.ibis.org/ibischk6/ibischk_6.1.1_UserGuide_wip1.pdf</w:t>
        </w:r>
      </w:hyperlink>
    </w:p>
    <w:p w:rsidR="00856CDB" w:rsidRPr="00856CDB" w:rsidRDefault="00856CDB" w:rsidP="00856CDB">
      <w:pPr>
        <w:tabs>
          <w:tab w:val="clear" w:pos="9270"/>
        </w:tabs>
        <w:rPr>
          <w:color w:val="1F497D"/>
          <w:sz w:val="22"/>
        </w:rPr>
      </w:pPr>
    </w:p>
    <w:p w:rsidR="00033172" w:rsidRDefault="00A2546A">
      <w:pPr>
        <w:tabs>
          <w:tab w:val="clear" w:pos="9270"/>
        </w:tabs>
        <w:rPr>
          <w:rFonts w:cs="Arial"/>
          <w:sz w:val="22"/>
          <w:szCs w:val="22"/>
        </w:rPr>
      </w:pPr>
      <w:r>
        <w:rPr>
          <w:rFonts w:cs="Arial"/>
          <w:sz w:val="22"/>
          <w:szCs w:val="22"/>
        </w:rPr>
        <w:t>The Quality Task Group checklist and other documentation can be found at:</w:t>
      </w:r>
    </w:p>
    <w:p w:rsidR="00033172" w:rsidRDefault="00033172">
      <w:pPr>
        <w:tabs>
          <w:tab w:val="clear" w:pos="9270"/>
        </w:tabs>
        <w:rPr>
          <w:rFonts w:cs="Arial"/>
          <w:sz w:val="22"/>
          <w:szCs w:val="22"/>
        </w:rPr>
      </w:pPr>
    </w:p>
    <w:p w:rsidR="00033172" w:rsidRDefault="00CC792F">
      <w:pPr>
        <w:tabs>
          <w:tab w:val="clear" w:pos="9270"/>
        </w:tabs>
        <w:ind w:firstLine="720"/>
        <w:rPr>
          <w:rStyle w:val="Hyperlink"/>
        </w:rPr>
      </w:pPr>
      <w:hyperlink r:id="rId14" w:history="1">
        <w:r w:rsidR="00FD2540" w:rsidRPr="00914714">
          <w:rPr>
            <w:rStyle w:val="Hyperlink"/>
          </w:rPr>
          <w:t>http://www.ibis.org/quality_wip/</w:t>
        </w:r>
      </w:hyperlink>
    </w:p>
    <w:p w:rsidR="00FD15E0" w:rsidRDefault="00FD15E0" w:rsidP="00FD15E0">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ADVANCED TECHNOLOGY MODELING TASK GROUP</w:t>
      </w:r>
    </w:p>
    <w:p w:rsidR="0033477F" w:rsidRDefault="00A2546A">
      <w:pPr>
        <w:tabs>
          <w:tab w:val="clear" w:pos="9270"/>
        </w:tabs>
        <w:rPr>
          <w:rFonts w:cs="Arial"/>
          <w:sz w:val="22"/>
          <w:szCs w:val="22"/>
        </w:rPr>
      </w:pPr>
      <w:r>
        <w:rPr>
          <w:rFonts w:cs="Arial"/>
          <w:sz w:val="22"/>
          <w:szCs w:val="22"/>
        </w:rPr>
        <w:t>Arpad Muranyi reported that the group is meeting regularly on Tuesdays at 12:00 p.m. PT.</w:t>
      </w:r>
      <w:r w:rsidR="0033477F">
        <w:rPr>
          <w:rFonts w:cs="Arial"/>
          <w:sz w:val="22"/>
          <w:szCs w:val="22"/>
        </w:rPr>
        <w:t xml:space="preserve">  </w:t>
      </w:r>
      <w:r w:rsidR="00096491">
        <w:rPr>
          <w:rFonts w:cs="Arial"/>
          <w:sz w:val="22"/>
          <w:szCs w:val="22"/>
        </w:rPr>
        <w:t>The group’s current discussions involve</w:t>
      </w:r>
      <w:r w:rsidR="009F26B4" w:rsidRPr="009F26B4">
        <w:rPr>
          <w:rFonts w:cs="Arial"/>
          <w:sz w:val="22"/>
          <w:szCs w:val="22"/>
        </w:rPr>
        <w:t xml:space="preserve"> a</w:t>
      </w:r>
      <w:r w:rsidR="009F26B4" w:rsidRPr="0033477F">
        <w:rPr>
          <w:rFonts w:cs="Arial"/>
          <w:sz w:val="22"/>
          <w:szCs w:val="22"/>
        </w:rPr>
        <w:t xml:space="preserve"> new BIRD draft from Walter Katz introducing the [Pin Reference] keyword to help resolve the ground related </w:t>
      </w:r>
      <w:r w:rsidR="009F26B4" w:rsidRPr="009F26B4">
        <w:rPr>
          <w:rFonts w:cs="Arial"/>
          <w:sz w:val="22"/>
          <w:szCs w:val="22"/>
        </w:rPr>
        <w:t>problems, a</w:t>
      </w:r>
      <w:r w:rsidR="009F26B4" w:rsidRPr="0033477F">
        <w:rPr>
          <w:rFonts w:cs="Arial"/>
          <w:sz w:val="22"/>
          <w:szCs w:val="22"/>
        </w:rPr>
        <w:t xml:space="preserve"> proposal from </w:t>
      </w:r>
      <w:proofErr w:type="spellStart"/>
      <w:r w:rsidR="009F26B4" w:rsidRPr="0033477F">
        <w:rPr>
          <w:rFonts w:cs="Arial"/>
          <w:sz w:val="22"/>
          <w:szCs w:val="22"/>
        </w:rPr>
        <w:t>Fangyi</w:t>
      </w:r>
      <w:proofErr w:type="spellEnd"/>
      <w:r w:rsidR="009F26B4" w:rsidRPr="0033477F">
        <w:rPr>
          <w:rFonts w:cs="Arial"/>
          <w:sz w:val="22"/>
          <w:szCs w:val="22"/>
        </w:rPr>
        <w:t xml:space="preserve"> Rao to correct the AMI </w:t>
      </w:r>
      <w:proofErr w:type="spellStart"/>
      <w:r w:rsidR="009F26B4" w:rsidRPr="0033477F">
        <w:rPr>
          <w:rFonts w:cs="Arial"/>
          <w:sz w:val="22"/>
          <w:szCs w:val="22"/>
        </w:rPr>
        <w:t>redriver</w:t>
      </w:r>
      <w:proofErr w:type="spellEnd"/>
      <w:r w:rsidR="009F26B4" w:rsidRPr="0033477F">
        <w:rPr>
          <w:rFonts w:cs="Arial"/>
          <w:sz w:val="22"/>
          <w:szCs w:val="22"/>
        </w:rPr>
        <w:t xml:space="preserve"> flow</w:t>
      </w:r>
      <w:r w:rsidR="009F26B4">
        <w:rPr>
          <w:rFonts w:cs="Arial"/>
          <w:sz w:val="22"/>
          <w:szCs w:val="22"/>
        </w:rPr>
        <w:t xml:space="preserve">, and an expected update to the backchannel proposal from </w:t>
      </w:r>
      <w:proofErr w:type="spellStart"/>
      <w:r w:rsidR="009F26B4">
        <w:rPr>
          <w:rFonts w:cs="Arial"/>
          <w:sz w:val="22"/>
          <w:szCs w:val="22"/>
        </w:rPr>
        <w:t>Ambrish</w:t>
      </w:r>
      <w:proofErr w:type="spellEnd"/>
      <w:r w:rsidR="009F26B4">
        <w:rPr>
          <w:rFonts w:cs="Arial"/>
          <w:sz w:val="22"/>
          <w:szCs w:val="22"/>
        </w:rPr>
        <w:t xml:space="preserve"> Varma.</w:t>
      </w: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CC792F">
      <w:pPr>
        <w:tabs>
          <w:tab w:val="clear" w:pos="9270"/>
        </w:tabs>
        <w:ind w:firstLine="720"/>
        <w:rPr>
          <w:rFonts w:cs="Arial"/>
          <w:sz w:val="22"/>
          <w:szCs w:val="22"/>
        </w:rPr>
      </w:pPr>
      <w:hyperlink r:id="rId15" w:history="1">
        <w:r w:rsidR="00FD2540" w:rsidRPr="00914714">
          <w:rPr>
            <w:rStyle w:val="Hyperlink"/>
          </w:rPr>
          <w:t>http://www.ibis.org/macromodel_wip/</w:t>
        </w:r>
      </w:hyperlink>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INTERCONNECT TASK GROUP</w:t>
      </w:r>
    </w:p>
    <w:p w:rsidR="00187DD4" w:rsidRDefault="0069503C">
      <w:pPr>
        <w:tabs>
          <w:tab w:val="clear" w:pos="9270"/>
        </w:tabs>
        <w:rPr>
          <w:rFonts w:cs="Arial"/>
          <w:sz w:val="22"/>
          <w:szCs w:val="22"/>
        </w:rPr>
      </w:pPr>
      <w:r>
        <w:rPr>
          <w:rFonts w:cs="Arial"/>
          <w:sz w:val="22"/>
          <w:szCs w:val="22"/>
        </w:rPr>
        <w:t>Michael Mirmak</w:t>
      </w:r>
      <w:r w:rsidR="00794AFC">
        <w:rPr>
          <w:rFonts w:cs="Arial"/>
          <w:sz w:val="22"/>
          <w:szCs w:val="22"/>
        </w:rPr>
        <w:t xml:space="preserve"> </w:t>
      </w:r>
      <w:r w:rsidR="00A2546A">
        <w:rPr>
          <w:rFonts w:cs="Arial"/>
          <w:sz w:val="22"/>
          <w:szCs w:val="22"/>
        </w:rPr>
        <w:t>reported that the group is meeting on Wednesdays at 8:00 a.m. PT.</w:t>
      </w:r>
      <w:r w:rsidR="0033477F">
        <w:rPr>
          <w:rFonts w:cs="Arial"/>
          <w:sz w:val="22"/>
          <w:szCs w:val="22"/>
        </w:rPr>
        <w:t xml:space="preserve">  In this week’s meeting the draft BIRD proposal was reviewed.  Corrections were made to examples in which Bob Ross had pointed out errors.  The one remaining technic</w:t>
      </w:r>
      <w:r w:rsidR="00CC792F">
        <w:rPr>
          <w:rFonts w:cs="Arial"/>
          <w:sz w:val="22"/>
          <w:szCs w:val="22"/>
        </w:rPr>
        <w:t>al issue involves the proposed T</w:t>
      </w:r>
      <w:r w:rsidR="0033477F">
        <w:rPr>
          <w:rFonts w:cs="Arial"/>
          <w:sz w:val="22"/>
          <w:szCs w:val="22"/>
        </w:rPr>
        <w:t>ouchstone file shortcut.  Once that is resolved, the final editorial phase should be all that remains.</w:t>
      </w:r>
      <w:r w:rsidR="00A2546A">
        <w:rPr>
          <w:rFonts w:cs="Arial"/>
          <w:sz w:val="22"/>
          <w:szCs w:val="22"/>
        </w:rPr>
        <w:t xml:space="preserve"> </w:t>
      </w: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Task group material can be found at:</w:t>
      </w:r>
    </w:p>
    <w:p w:rsidR="00033172" w:rsidRDefault="00033172">
      <w:pPr>
        <w:tabs>
          <w:tab w:val="clear" w:pos="9270"/>
        </w:tabs>
        <w:rPr>
          <w:rFonts w:cs="Arial"/>
          <w:sz w:val="22"/>
          <w:szCs w:val="22"/>
        </w:rPr>
      </w:pPr>
    </w:p>
    <w:p w:rsidR="00033172" w:rsidRDefault="00CC792F">
      <w:pPr>
        <w:tabs>
          <w:tab w:val="clear" w:pos="9270"/>
        </w:tabs>
        <w:ind w:firstLine="720"/>
        <w:rPr>
          <w:rFonts w:cs="Arial"/>
          <w:sz w:val="22"/>
          <w:szCs w:val="22"/>
        </w:rPr>
      </w:pPr>
      <w:hyperlink r:id="rId16" w:history="1">
        <w:r w:rsidR="00FD2540" w:rsidRPr="00914714">
          <w:rPr>
            <w:rStyle w:val="Hyperlink"/>
          </w:rPr>
          <w:t>http://www.ibis.org/interconnect_wip/</w:t>
        </w:r>
      </w:hyperlink>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E7556E" w:rsidRDefault="00E7556E" w:rsidP="00E7556E">
      <w:pPr>
        <w:tabs>
          <w:tab w:val="clear" w:pos="9270"/>
        </w:tabs>
        <w:rPr>
          <w:rFonts w:cs="Arial"/>
          <w:sz w:val="22"/>
          <w:szCs w:val="22"/>
        </w:rPr>
      </w:pPr>
      <w:r>
        <w:rPr>
          <w:rFonts w:cs="Arial"/>
          <w:b/>
          <w:sz w:val="22"/>
          <w:szCs w:val="22"/>
        </w:rPr>
        <w:t>EDITORIAL TASK GROUP</w:t>
      </w:r>
    </w:p>
    <w:p w:rsidR="0026779C" w:rsidRDefault="00E7556E" w:rsidP="0026779C">
      <w:pPr>
        <w:tabs>
          <w:tab w:val="clear" w:pos="9270"/>
        </w:tabs>
        <w:rPr>
          <w:rFonts w:cs="Arial"/>
          <w:sz w:val="22"/>
          <w:szCs w:val="22"/>
        </w:rPr>
      </w:pPr>
      <w:r>
        <w:rPr>
          <w:rFonts w:cs="Arial"/>
          <w:sz w:val="22"/>
          <w:szCs w:val="22"/>
        </w:rPr>
        <w:t>Michael Mirmak reported that the group is meeting on Fridays at 8:00 a.m. PT on weeks the Op</w:t>
      </w:r>
      <w:r w:rsidR="00153B89">
        <w:rPr>
          <w:rFonts w:cs="Arial"/>
          <w:sz w:val="22"/>
          <w:szCs w:val="22"/>
        </w:rPr>
        <w:t>en Forum teleconference is not held</w:t>
      </w:r>
      <w:r>
        <w:rPr>
          <w:rFonts w:cs="Arial"/>
          <w:sz w:val="22"/>
          <w:szCs w:val="22"/>
        </w:rPr>
        <w:t xml:space="preserve">.  </w:t>
      </w:r>
      <w:r w:rsidR="00CF4D77">
        <w:rPr>
          <w:rFonts w:cs="Arial"/>
          <w:sz w:val="22"/>
          <w:szCs w:val="22"/>
        </w:rPr>
        <w:t>The group had recently been considering the same ground and referencing issues that have appeared in other task groups.  Michael reported that the group was now done with those issues and would be returning to the task list Mike LaBonte had created for the group.  The group will meet again on Friday May 6</w:t>
      </w:r>
      <w:r w:rsidR="00CF4D77" w:rsidRPr="00CF4D77">
        <w:rPr>
          <w:rFonts w:cs="Arial"/>
          <w:sz w:val="22"/>
          <w:szCs w:val="22"/>
          <w:vertAlign w:val="superscript"/>
        </w:rPr>
        <w:t>th</w:t>
      </w:r>
      <w:r w:rsidR="00CF4D77">
        <w:rPr>
          <w:rFonts w:cs="Arial"/>
          <w:sz w:val="22"/>
          <w:szCs w:val="22"/>
        </w:rPr>
        <w:t>.</w:t>
      </w:r>
    </w:p>
    <w:p w:rsidR="007C3B33" w:rsidRDefault="007C3B33" w:rsidP="0026779C">
      <w:pPr>
        <w:tabs>
          <w:tab w:val="clear" w:pos="9270"/>
        </w:tabs>
        <w:rPr>
          <w:rFonts w:cs="Arial"/>
          <w:sz w:val="22"/>
          <w:szCs w:val="22"/>
        </w:rPr>
      </w:pPr>
    </w:p>
    <w:p w:rsidR="0026779C" w:rsidRDefault="0026779C" w:rsidP="0026779C">
      <w:pPr>
        <w:tabs>
          <w:tab w:val="clear" w:pos="9270"/>
        </w:tabs>
        <w:rPr>
          <w:rFonts w:cs="Arial"/>
          <w:sz w:val="22"/>
          <w:szCs w:val="22"/>
        </w:rPr>
      </w:pPr>
      <w:r>
        <w:rPr>
          <w:rFonts w:cs="Arial"/>
          <w:sz w:val="22"/>
          <w:szCs w:val="22"/>
        </w:rPr>
        <w:t>Task group material can be found at:</w:t>
      </w:r>
    </w:p>
    <w:p w:rsidR="00E7556E" w:rsidRDefault="00E7556E" w:rsidP="00E7556E">
      <w:pPr>
        <w:tabs>
          <w:tab w:val="clear" w:pos="9270"/>
        </w:tabs>
        <w:rPr>
          <w:rFonts w:cs="Arial"/>
          <w:sz w:val="22"/>
          <w:szCs w:val="22"/>
        </w:rPr>
      </w:pPr>
    </w:p>
    <w:p w:rsidR="0026779C" w:rsidRPr="0026779C" w:rsidRDefault="00CC792F" w:rsidP="0026779C">
      <w:pPr>
        <w:tabs>
          <w:tab w:val="clear" w:pos="9270"/>
        </w:tabs>
        <w:ind w:firstLine="720"/>
        <w:rPr>
          <w:rFonts w:cs="Arial"/>
          <w:sz w:val="21"/>
          <w:szCs w:val="22"/>
        </w:rPr>
      </w:pPr>
      <w:hyperlink r:id="rId17" w:history="1">
        <w:r w:rsidR="0026779C" w:rsidRPr="0026779C">
          <w:rPr>
            <w:rStyle w:val="Hyperlink"/>
            <w:rFonts w:cs="Arial"/>
            <w:sz w:val="21"/>
            <w:szCs w:val="22"/>
          </w:rPr>
          <w:t>http://www.ibis.org/editorial_wip/</w:t>
        </w:r>
      </w:hyperlink>
    </w:p>
    <w:p w:rsidR="0026779C" w:rsidRDefault="0026779C" w:rsidP="00E7556E">
      <w:pPr>
        <w:tabs>
          <w:tab w:val="clear" w:pos="9270"/>
        </w:tabs>
        <w:rPr>
          <w:rFonts w:cs="Arial"/>
          <w:sz w:val="22"/>
          <w:szCs w:val="22"/>
        </w:rPr>
      </w:pPr>
    </w:p>
    <w:p w:rsidR="00E7556E" w:rsidRDefault="00E7556E" w:rsidP="00E7556E">
      <w:pPr>
        <w:tabs>
          <w:tab w:val="clear" w:pos="9270"/>
        </w:tabs>
        <w:rPr>
          <w:rFonts w:cs="Arial"/>
          <w:sz w:val="22"/>
          <w:szCs w:val="22"/>
        </w:rPr>
      </w:pPr>
    </w:p>
    <w:p w:rsidR="00033172" w:rsidRDefault="00A2546A" w:rsidP="00E7556E">
      <w:pPr>
        <w:tabs>
          <w:tab w:val="clear" w:pos="9270"/>
        </w:tabs>
        <w:rPr>
          <w:rFonts w:cs="Arial"/>
          <w:sz w:val="22"/>
          <w:szCs w:val="22"/>
        </w:rPr>
      </w:pPr>
      <w:r>
        <w:rPr>
          <w:rFonts w:cs="Arial"/>
          <w:b/>
          <w:sz w:val="22"/>
          <w:szCs w:val="22"/>
        </w:rPr>
        <w:t>NEW ADMINISTRATIVE ISSUES</w:t>
      </w:r>
    </w:p>
    <w:p w:rsidR="00C85FB8" w:rsidRDefault="00C85FB8">
      <w:pPr>
        <w:tabs>
          <w:tab w:val="clear" w:pos="9270"/>
        </w:tabs>
        <w:rPr>
          <w:rFonts w:cs="Arial"/>
          <w:sz w:val="22"/>
          <w:szCs w:val="22"/>
        </w:rPr>
      </w:pPr>
      <w:r>
        <w:rPr>
          <w:rFonts w:cs="Arial"/>
          <w:sz w:val="22"/>
          <w:szCs w:val="22"/>
        </w:rPr>
        <w:t xml:space="preserve">- </w:t>
      </w:r>
      <w:r w:rsidR="00A32234">
        <w:rPr>
          <w:rFonts w:cs="Arial"/>
          <w:sz w:val="22"/>
          <w:szCs w:val="22"/>
        </w:rPr>
        <w:t>Second revision of IBIS Policies and Procedures</w:t>
      </w:r>
    </w:p>
    <w:p w:rsidR="00A109B6" w:rsidRDefault="00CF4D77" w:rsidP="00A109B6">
      <w:pPr>
        <w:tabs>
          <w:tab w:val="clear" w:pos="9270"/>
        </w:tabs>
        <w:rPr>
          <w:rFonts w:cs="Arial"/>
          <w:sz w:val="22"/>
          <w:szCs w:val="22"/>
        </w:rPr>
      </w:pPr>
      <w:r>
        <w:rPr>
          <w:rFonts w:cs="Arial"/>
          <w:sz w:val="22"/>
          <w:szCs w:val="22"/>
        </w:rPr>
        <w:t xml:space="preserve">Mike LaBonte noted that this was still ongoing.  It had been placed on the back burner when it became clear that it would not be ready in time for the upcoming officer elections.  We will conduct officer elections according to the existing </w:t>
      </w:r>
      <w:r w:rsidR="008463A4">
        <w:rPr>
          <w:rFonts w:cs="Arial"/>
          <w:sz w:val="22"/>
          <w:szCs w:val="22"/>
        </w:rPr>
        <w:t>P</w:t>
      </w:r>
      <w:r>
        <w:rPr>
          <w:rFonts w:cs="Arial"/>
          <w:sz w:val="22"/>
          <w:szCs w:val="22"/>
        </w:rPr>
        <w:t xml:space="preserve">olicies and </w:t>
      </w:r>
      <w:r w:rsidR="008463A4">
        <w:rPr>
          <w:rFonts w:cs="Arial"/>
          <w:sz w:val="22"/>
          <w:szCs w:val="22"/>
        </w:rPr>
        <w:t>P</w:t>
      </w:r>
      <w:r>
        <w:rPr>
          <w:rFonts w:cs="Arial"/>
          <w:sz w:val="22"/>
          <w:szCs w:val="22"/>
        </w:rPr>
        <w:t>rocedures</w:t>
      </w:r>
      <w:r w:rsidR="009F26B4">
        <w:rPr>
          <w:rFonts w:cs="Arial"/>
          <w:sz w:val="22"/>
          <w:szCs w:val="22"/>
        </w:rPr>
        <w:t xml:space="preserve"> document</w:t>
      </w:r>
      <w:r w:rsidR="00A109B6">
        <w:rPr>
          <w:rFonts w:cs="Arial"/>
          <w:sz w:val="22"/>
          <w:szCs w:val="22"/>
        </w:rPr>
        <w:t>.</w:t>
      </w:r>
    </w:p>
    <w:p w:rsidR="00187DD4" w:rsidRDefault="00187DD4">
      <w:pPr>
        <w:tabs>
          <w:tab w:val="clear" w:pos="9270"/>
        </w:tabs>
        <w:rPr>
          <w:rFonts w:cs="Arial"/>
          <w:sz w:val="22"/>
          <w:szCs w:val="22"/>
        </w:rPr>
      </w:pPr>
    </w:p>
    <w:p w:rsidR="00893098" w:rsidRDefault="006F2EB0">
      <w:pPr>
        <w:tabs>
          <w:tab w:val="clear" w:pos="9270"/>
        </w:tabs>
        <w:rPr>
          <w:rFonts w:cs="Arial"/>
          <w:sz w:val="22"/>
          <w:szCs w:val="22"/>
        </w:rPr>
      </w:pPr>
      <w:r>
        <w:rPr>
          <w:rFonts w:cs="Arial"/>
          <w:sz w:val="22"/>
          <w:szCs w:val="22"/>
        </w:rPr>
        <w:t>The document can be found at:</w:t>
      </w:r>
    </w:p>
    <w:p w:rsidR="00EC6EF4" w:rsidRDefault="00EC6EF4">
      <w:pPr>
        <w:tabs>
          <w:tab w:val="clear" w:pos="9270"/>
        </w:tabs>
        <w:rPr>
          <w:rFonts w:cs="Arial"/>
          <w:sz w:val="22"/>
          <w:szCs w:val="22"/>
        </w:rPr>
      </w:pPr>
    </w:p>
    <w:p w:rsidR="006F2EB0" w:rsidRPr="006F2EB0" w:rsidRDefault="006F2EB0">
      <w:pPr>
        <w:tabs>
          <w:tab w:val="clear" w:pos="9270"/>
        </w:tabs>
        <w:rPr>
          <w:rFonts w:cs="Arial"/>
          <w:szCs w:val="22"/>
        </w:rPr>
      </w:pPr>
      <w:r w:rsidRPr="006F2EB0">
        <w:rPr>
          <w:rFonts w:cs="Arial"/>
          <w:szCs w:val="22"/>
        </w:rPr>
        <w:tab/>
      </w:r>
      <w:hyperlink r:id="rId18" w:history="1">
        <w:r w:rsidRPr="006F2EB0">
          <w:rPr>
            <w:rStyle w:val="Hyperlink"/>
            <w:rFonts w:cs="Arial"/>
            <w:szCs w:val="22"/>
          </w:rPr>
          <w:t>http://www.ibis.org/policies/</w:t>
        </w:r>
      </w:hyperlink>
    </w:p>
    <w:p w:rsidR="006F2EB0" w:rsidRDefault="006F2EB0">
      <w:pPr>
        <w:tabs>
          <w:tab w:val="clear" w:pos="9270"/>
        </w:tabs>
        <w:rPr>
          <w:rFonts w:cs="Arial"/>
          <w:sz w:val="22"/>
          <w:szCs w:val="22"/>
        </w:rPr>
      </w:pPr>
    </w:p>
    <w:p w:rsidR="007C3B33" w:rsidRDefault="007C3B33" w:rsidP="007C3B33">
      <w:pPr>
        <w:tabs>
          <w:tab w:val="clear" w:pos="9270"/>
        </w:tabs>
        <w:rPr>
          <w:rFonts w:cs="Arial"/>
          <w:sz w:val="22"/>
          <w:szCs w:val="22"/>
        </w:rPr>
      </w:pPr>
      <w:r>
        <w:rPr>
          <w:rFonts w:cs="Arial"/>
          <w:sz w:val="22"/>
          <w:szCs w:val="22"/>
        </w:rPr>
        <w:t>- Preparations for officer elections</w:t>
      </w:r>
    </w:p>
    <w:p w:rsidR="00347BE4" w:rsidRDefault="008463A4" w:rsidP="008463A4">
      <w:pPr>
        <w:tabs>
          <w:tab w:val="clear" w:pos="9270"/>
        </w:tabs>
        <w:rPr>
          <w:rFonts w:cs="Arial"/>
          <w:sz w:val="22"/>
          <w:szCs w:val="22"/>
        </w:rPr>
      </w:pPr>
      <w:r>
        <w:rPr>
          <w:rFonts w:cs="Arial"/>
          <w:sz w:val="22"/>
          <w:szCs w:val="22"/>
        </w:rPr>
        <w:t>Mike briefly reviewed the current Policies and Procedures document and focused on the section on officer elections.  He noted that the Returning Officer is the person who receives and counts the returned ballots.  He noted that the nomination period runs from May 17</w:t>
      </w:r>
      <w:r w:rsidRPr="008463A4">
        <w:rPr>
          <w:rFonts w:cs="Arial"/>
          <w:sz w:val="22"/>
          <w:szCs w:val="22"/>
          <w:vertAlign w:val="superscript"/>
        </w:rPr>
        <w:t>th</w:t>
      </w:r>
      <w:r>
        <w:rPr>
          <w:rFonts w:cs="Arial"/>
          <w:sz w:val="22"/>
          <w:szCs w:val="22"/>
        </w:rPr>
        <w:t xml:space="preserve"> to May 31</w:t>
      </w:r>
      <w:r w:rsidRPr="008463A4">
        <w:rPr>
          <w:rFonts w:cs="Arial"/>
          <w:sz w:val="22"/>
          <w:szCs w:val="22"/>
          <w:vertAlign w:val="superscript"/>
        </w:rPr>
        <w:t>st</w:t>
      </w:r>
      <w:r>
        <w:rPr>
          <w:rFonts w:cs="Arial"/>
          <w:sz w:val="22"/>
          <w:szCs w:val="22"/>
        </w:rPr>
        <w:t xml:space="preserve">.  </w:t>
      </w:r>
      <w:r w:rsidR="00347BE4">
        <w:rPr>
          <w:rFonts w:cs="Arial"/>
          <w:sz w:val="22"/>
          <w:szCs w:val="22"/>
        </w:rPr>
        <w:t>He stated that our main goal in this meeting was to appoint the Returning Officer, since the next meeting would occur after the start of the nomination period.  Bob Ross moved to appoint Radek Biernacki the Returning Officer.  Curtis Clark seconded.  Radek confirmed that he was willing to serve in this role again.  Mike asked if there were any objections.  There were none, and Radek was appointed Returning Officer.</w:t>
      </w:r>
    </w:p>
    <w:p w:rsidR="00347BE4" w:rsidRDefault="00347BE4" w:rsidP="008463A4">
      <w:pPr>
        <w:tabs>
          <w:tab w:val="clear" w:pos="9270"/>
        </w:tabs>
        <w:rPr>
          <w:rFonts w:cs="Arial"/>
          <w:sz w:val="22"/>
          <w:szCs w:val="22"/>
        </w:rPr>
      </w:pPr>
    </w:p>
    <w:p w:rsidR="00A109B6" w:rsidRDefault="00347BE4" w:rsidP="008463A4">
      <w:pPr>
        <w:tabs>
          <w:tab w:val="clear" w:pos="9270"/>
        </w:tabs>
        <w:rPr>
          <w:rFonts w:cs="Arial"/>
          <w:sz w:val="22"/>
          <w:szCs w:val="22"/>
        </w:rPr>
      </w:pPr>
      <w:r>
        <w:rPr>
          <w:rFonts w:cs="Arial"/>
          <w:sz w:val="22"/>
          <w:szCs w:val="22"/>
        </w:rPr>
        <w:t>Bob said he would work with Radek so that Radek knew who our legal members were at the time of the vote.  Bob noted that we have something of a gray area in the current Policies and Procedures because membership ends on May 31</w:t>
      </w:r>
      <w:r w:rsidRPr="00347BE4">
        <w:rPr>
          <w:rFonts w:cs="Arial"/>
          <w:sz w:val="22"/>
          <w:szCs w:val="22"/>
          <w:vertAlign w:val="superscript"/>
        </w:rPr>
        <w:t>st</w:t>
      </w:r>
      <w:r>
        <w:rPr>
          <w:rFonts w:cs="Arial"/>
          <w:sz w:val="22"/>
          <w:szCs w:val="22"/>
        </w:rPr>
        <w:t xml:space="preserve"> if an organization has not renewed.  </w:t>
      </w:r>
      <w:r w:rsidR="00E310DD">
        <w:rPr>
          <w:rFonts w:cs="Arial"/>
          <w:sz w:val="22"/>
          <w:szCs w:val="22"/>
        </w:rPr>
        <w:t>However,</w:t>
      </w:r>
      <w:r>
        <w:rPr>
          <w:rFonts w:cs="Arial"/>
          <w:sz w:val="22"/>
          <w:szCs w:val="22"/>
        </w:rPr>
        <w:t xml:space="preserve"> as long as an organization renewed by June 1</w:t>
      </w:r>
      <w:r w:rsidR="001A5F99">
        <w:rPr>
          <w:rFonts w:cs="Arial"/>
          <w:sz w:val="22"/>
          <w:szCs w:val="22"/>
        </w:rPr>
        <w:t>5</w:t>
      </w:r>
      <w:r w:rsidRPr="00347BE4">
        <w:rPr>
          <w:rFonts w:cs="Arial"/>
          <w:sz w:val="22"/>
          <w:szCs w:val="22"/>
          <w:vertAlign w:val="superscript"/>
        </w:rPr>
        <w:t>th</w:t>
      </w:r>
      <w:r>
        <w:rPr>
          <w:rFonts w:cs="Arial"/>
          <w:sz w:val="22"/>
          <w:szCs w:val="22"/>
        </w:rPr>
        <w:t xml:space="preserve"> its vote would be counted, even if it had voted prior to the date at which it renewed.  Radek agreed that the policies didn’t quite spell this out properly, but that Bob’s interpretation was correct.  He noted that in last year’s election a member organization had submitted its ballot prior to June 14</w:t>
      </w:r>
      <w:r w:rsidR="00CC792F" w:rsidRPr="00CC792F">
        <w:rPr>
          <w:rFonts w:cs="Arial"/>
          <w:sz w:val="22"/>
          <w:szCs w:val="22"/>
          <w:vertAlign w:val="superscript"/>
        </w:rPr>
        <w:t>th</w:t>
      </w:r>
      <w:r w:rsidR="001A5F99">
        <w:rPr>
          <w:rFonts w:cs="Arial"/>
          <w:sz w:val="22"/>
          <w:szCs w:val="22"/>
        </w:rPr>
        <w:t>, and he had not counted that ballot until June 14</w:t>
      </w:r>
      <w:r w:rsidR="001A5F99" w:rsidRPr="001A5F99">
        <w:rPr>
          <w:rFonts w:cs="Arial"/>
          <w:sz w:val="22"/>
          <w:szCs w:val="22"/>
          <w:vertAlign w:val="superscript"/>
        </w:rPr>
        <w:t>th</w:t>
      </w:r>
      <w:r w:rsidR="001A5F99">
        <w:rPr>
          <w:rFonts w:cs="Arial"/>
          <w:sz w:val="22"/>
          <w:szCs w:val="22"/>
        </w:rPr>
        <w:t xml:space="preserve"> when the organization did renew its membership.  Bob described some other ways we might change these policies, but these topics were deemed to be for the new policies and procedures discussions.</w:t>
      </w:r>
    </w:p>
    <w:p w:rsidR="001A5F99" w:rsidRDefault="001A5F99" w:rsidP="008463A4">
      <w:pPr>
        <w:tabs>
          <w:tab w:val="clear" w:pos="9270"/>
        </w:tabs>
        <w:rPr>
          <w:rFonts w:cs="Arial"/>
          <w:sz w:val="22"/>
          <w:szCs w:val="22"/>
        </w:rPr>
      </w:pPr>
    </w:p>
    <w:p w:rsidR="001A5F99" w:rsidRDefault="008E295C" w:rsidP="008463A4">
      <w:pPr>
        <w:tabs>
          <w:tab w:val="clear" w:pos="9270"/>
        </w:tabs>
        <w:rPr>
          <w:rFonts w:cs="Arial"/>
          <w:sz w:val="22"/>
          <w:szCs w:val="22"/>
        </w:rPr>
      </w:pPr>
      <w:r>
        <w:rPr>
          <w:rFonts w:cs="Arial"/>
          <w:sz w:val="22"/>
          <w:szCs w:val="22"/>
        </w:rPr>
        <w:t xml:space="preserve">Bob </w:t>
      </w:r>
      <w:r w:rsidR="00105E01">
        <w:rPr>
          <w:rFonts w:cs="Arial"/>
          <w:sz w:val="22"/>
          <w:szCs w:val="22"/>
        </w:rPr>
        <w:t xml:space="preserve">encouraged </w:t>
      </w:r>
      <w:r>
        <w:rPr>
          <w:rFonts w:cs="Arial"/>
          <w:sz w:val="22"/>
          <w:szCs w:val="22"/>
        </w:rPr>
        <w:t>everyone</w:t>
      </w:r>
      <w:r w:rsidR="00105E01">
        <w:rPr>
          <w:rFonts w:cs="Arial"/>
          <w:sz w:val="22"/>
          <w:szCs w:val="22"/>
        </w:rPr>
        <w:t xml:space="preserve"> to nominate candidates.  He noted that if we had additional nominations some current members might be willing to give up </w:t>
      </w:r>
      <w:r>
        <w:rPr>
          <w:rFonts w:cs="Arial"/>
          <w:sz w:val="22"/>
          <w:szCs w:val="22"/>
        </w:rPr>
        <w:t>some of their duties</w:t>
      </w:r>
      <w:r w:rsidR="00105E01">
        <w:rPr>
          <w:rFonts w:cs="Arial"/>
          <w:sz w:val="22"/>
          <w:szCs w:val="22"/>
        </w:rPr>
        <w:t>.</w:t>
      </w:r>
    </w:p>
    <w:p w:rsidR="00105E01" w:rsidRDefault="00105E01" w:rsidP="008463A4">
      <w:pPr>
        <w:tabs>
          <w:tab w:val="clear" w:pos="9270"/>
        </w:tabs>
        <w:rPr>
          <w:rFonts w:cs="Arial"/>
          <w:sz w:val="22"/>
          <w:szCs w:val="22"/>
        </w:rPr>
      </w:pPr>
    </w:p>
    <w:p w:rsidR="00105E01" w:rsidRDefault="00105E01" w:rsidP="008463A4">
      <w:pPr>
        <w:tabs>
          <w:tab w:val="clear" w:pos="9270"/>
        </w:tabs>
        <w:rPr>
          <w:rFonts w:cs="Arial"/>
          <w:sz w:val="22"/>
          <w:szCs w:val="22"/>
        </w:rPr>
      </w:pPr>
      <w:r>
        <w:rPr>
          <w:rFonts w:cs="Arial"/>
          <w:sz w:val="22"/>
          <w:szCs w:val="22"/>
        </w:rPr>
        <w:t xml:space="preserve">Bob requested that Radek report weekly on the number of nominations (not the actual people) </w:t>
      </w:r>
      <w:r>
        <w:rPr>
          <w:rFonts w:cs="Arial"/>
          <w:sz w:val="22"/>
          <w:szCs w:val="22"/>
        </w:rPr>
        <w:lastRenderedPageBreak/>
        <w:t>that had been received for each office.  He felt this would ensure we were never blindsided by a total lack of nominations for any given office.  He said he would seek to add such a task description in the new Policies and Procedures.  Radek said he would give such a status report at the next Open Forum meeting on May 20</w:t>
      </w:r>
      <w:r w:rsidRPr="00105E01">
        <w:rPr>
          <w:rFonts w:cs="Arial"/>
          <w:sz w:val="22"/>
          <w:szCs w:val="22"/>
          <w:vertAlign w:val="superscript"/>
        </w:rPr>
        <w:t>th</w:t>
      </w:r>
      <w:r>
        <w:rPr>
          <w:rFonts w:cs="Arial"/>
          <w:sz w:val="22"/>
          <w:szCs w:val="22"/>
        </w:rPr>
        <w:t>.</w:t>
      </w:r>
    </w:p>
    <w:p w:rsidR="003975BA" w:rsidRDefault="003975BA" w:rsidP="008463A4">
      <w:pPr>
        <w:tabs>
          <w:tab w:val="clear" w:pos="9270"/>
        </w:tabs>
        <w:rPr>
          <w:rFonts w:cs="Arial"/>
          <w:sz w:val="22"/>
          <w:szCs w:val="22"/>
        </w:rPr>
      </w:pPr>
    </w:p>
    <w:p w:rsidR="003975BA" w:rsidRDefault="003975BA" w:rsidP="003975BA">
      <w:pPr>
        <w:tabs>
          <w:tab w:val="clear" w:pos="9270"/>
        </w:tabs>
        <w:rPr>
          <w:rFonts w:cs="Arial"/>
          <w:sz w:val="22"/>
          <w:szCs w:val="22"/>
        </w:rPr>
      </w:pPr>
      <w:r>
        <w:rPr>
          <w:rFonts w:cs="Arial"/>
          <w:sz w:val="22"/>
          <w:szCs w:val="22"/>
        </w:rPr>
        <w:t>- IBIS regional group in China.</w:t>
      </w:r>
    </w:p>
    <w:p w:rsidR="002167C3" w:rsidRDefault="003A6D61" w:rsidP="003975BA">
      <w:pPr>
        <w:tabs>
          <w:tab w:val="clear" w:pos="9270"/>
        </w:tabs>
        <w:rPr>
          <w:rFonts w:cs="Arial"/>
          <w:sz w:val="22"/>
          <w:szCs w:val="22"/>
        </w:rPr>
      </w:pPr>
      <w:r>
        <w:rPr>
          <w:rFonts w:cs="Arial"/>
          <w:sz w:val="22"/>
          <w:szCs w:val="22"/>
        </w:rPr>
        <w:t xml:space="preserve">Bob introduced the topic and asked Lance </w:t>
      </w:r>
      <w:r w:rsidR="00CC792F">
        <w:rPr>
          <w:rFonts w:cs="Arial"/>
          <w:sz w:val="22"/>
          <w:szCs w:val="22"/>
        </w:rPr>
        <w:t xml:space="preserve">Wang </w:t>
      </w:r>
      <w:r>
        <w:rPr>
          <w:rFonts w:cs="Arial"/>
          <w:sz w:val="22"/>
          <w:szCs w:val="22"/>
        </w:rPr>
        <w:t xml:space="preserve">to comment.  Lance noted that he had planned to </w:t>
      </w:r>
      <w:r w:rsidR="008E295C">
        <w:rPr>
          <w:rFonts w:cs="Arial"/>
          <w:sz w:val="22"/>
          <w:szCs w:val="22"/>
        </w:rPr>
        <w:t>discuss</w:t>
      </w:r>
      <w:r>
        <w:rPr>
          <w:rFonts w:cs="Arial"/>
          <w:sz w:val="22"/>
          <w:szCs w:val="22"/>
        </w:rPr>
        <w:t xml:space="preserve"> the topic at the next Open Forum meeting, but could give a brief introduction.  A group of SI engineers in China is involved in using IBIS.  However, time zone and language differences make it difficult for many of them to attend regular Open Forum and task group meetings.  A proposal had been made to try to form a Chinese regional meeting to discuss timely topics related to IBIS.  The group could also provide an opportunity to share more input and feedback to </w:t>
      </w:r>
      <w:r w:rsidR="00E310DD">
        <w:rPr>
          <w:rFonts w:cs="Arial"/>
          <w:sz w:val="22"/>
          <w:szCs w:val="22"/>
        </w:rPr>
        <w:t xml:space="preserve">the </w:t>
      </w:r>
      <w:r>
        <w:rPr>
          <w:rFonts w:cs="Arial"/>
          <w:sz w:val="22"/>
          <w:szCs w:val="22"/>
        </w:rPr>
        <w:t>Open Forum and task groups.  Huawei and other companies were willing to lead this activity.  The IBIS board was supportive of the idea, but felt such a group should follow general IBIS rules.  Mike LaBonte was drafting proposed guidelines for the group.  Lance wanted to confer with the potential group members in China to see if they were comfortable with the proposed rules.</w:t>
      </w:r>
    </w:p>
    <w:p w:rsidR="002167C3" w:rsidRDefault="002167C3" w:rsidP="003975BA">
      <w:pPr>
        <w:tabs>
          <w:tab w:val="clear" w:pos="9270"/>
        </w:tabs>
        <w:rPr>
          <w:rFonts w:cs="Arial"/>
          <w:sz w:val="22"/>
          <w:szCs w:val="22"/>
        </w:rPr>
      </w:pPr>
    </w:p>
    <w:p w:rsidR="007C3B33" w:rsidRDefault="002167C3">
      <w:pPr>
        <w:tabs>
          <w:tab w:val="clear" w:pos="9270"/>
        </w:tabs>
        <w:rPr>
          <w:rFonts w:cs="Arial"/>
          <w:sz w:val="22"/>
          <w:szCs w:val="22"/>
        </w:rPr>
      </w:pPr>
      <w:r>
        <w:rPr>
          <w:rFonts w:cs="Arial"/>
          <w:sz w:val="22"/>
          <w:szCs w:val="22"/>
        </w:rPr>
        <w:t>Mike LaBonte noted that this was a new idea and details were scarce at th</w:t>
      </w:r>
      <w:r w:rsidR="008E295C">
        <w:rPr>
          <w:rFonts w:cs="Arial"/>
          <w:sz w:val="22"/>
          <w:szCs w:val="22"/>
        </w:rPr>
        <w:t>at</w:t>
      </w:r>
      <w:r>
        <w:rPr>
          <w:rFonts w:cs="Arial"/>
          <w:sz w:val="22"/>
          <w:szCs w:val="22"/>
        </w:rPr>
        <w:t xml:space="preserve"> point.  He said that what was proposed was essentially a regional subgroup in China.  Mike noted that one way to improve participation </w:t>
      </w:r>
      <w:r w:rsidR="00E310DD">
        <w:rPr>
          <w:rFonts w:cs="Arial"/>
          <w:sz w:val="22"/>
          <w:szCs w:val="22"/>
        </w:rPr>
        <w:t xml:space="preserve">in IBIS </w:t>
      </w:r>
      <w:r>
        <w:rPr>
          <w:rFonts w:cs="Arial"/>
          <w:sz w:val="22"/>
          <w:szCs w:val="22"/>
        </w:rPr>
        <w:t>might be to provide a better way for email voting on BIRDs, etc.  Bob noted that since votes are normally announced in the meeting minutes and announced well ahead of time, we might simply add a statement that email votes are accepted if a member can</w:t>
      </w:r>
      <w:r w:rsidR="005B7BE3">
        <w:rPr>
          <w:rFonts w:cs="Arial"/>
          <w:sz w:val="22"/>
          <w:szCs w:val="22"/>
        </w:rPr>
        <w:t xml:space="preserve">not attend the meeting.  </w:t>
      </w:r>
      <w:r w:rsidR="00566E12">
        <w:rPr>
          <w:rFonts w:cs="Arial"/>
          <w:sz w:val="22"/>
          <w:szCs w:val="22"/>
        </w:rPr>
        <w:t>Bob</w:t>
      </w:r>
      <w:r w:rsidR="005B7BE3">
        <w:rPr>
          <w:rFonts w:cs="Arial"/>
          <w:sz w:val="22"/>
          <w:szCs w:val="22"/>
        </w:rPr>
        <w:t xml:space="preserve"> suggested that w</w:t>
      </w:r>
      <w:r>
        <w:rPr>
          <w:rFonts w:cs="Arial"/>
          <w:sz w:val="22"/>
          <w:szCs w:val="22"/>
        </w:rPr>
        <w:t>e might establish a policy that minor editorial changes that do not change the intent of a proposal would not invalidate an email vote that was submitted prior to the change.</w:t>
      </w:r>
    </w:p>
    <w:p w:rsidR="00D21D89" w:rsidRDefault="00D21D89">
      <w:pPr>
        <w:tabs>
          <w:tab w:val="clear" w:pos="9270"/>
        </w:tabs>
        <w:rPr>
          <w:rFonts w:cs="Arial"/>
          <w:sz w:val="22"/>
          <w:szCs w:val="22"/>
        </w:rPr>
      </w:pPr>
    </w:p>
    <w:p w:rsidR="003D0723" w:rsidRDefault="003D072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BIRD125.1: MAKE IBIS-ISS AVAILABLE FOR IBIS PACKAGE MODELING</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BIRD128.2: ALLOW AMI_PARAMETERS_OUT TO PASS AMI_PARAMETERS_IN DATA ON CALLS TO AMI_GETWAVE</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 xml:space="preserve">BIRD147: BACK-CHANNEL SUPPORT </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BIRD158.3: AMI TOUCHSTONE ANALOG BUFFER MODELS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BIRD161.1: SUPPORTING INCOMPLETE AND BUFFER-ONLY [COMPONENT] DESCRIPTIONS</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b/>
          <w:sz w:val="22"/>
          <w:szCs w:val="22"/>
        </w:rPr>
      </w:pPr>
    </w:p>
    <w:p w:rsidR="00033172" w:rsidRDefault="00A2546A">
      <w:pPr>
        <w:tabs>
          <w:tab w:val="clear" w:pos="9270"/>
        </w:tabs>
        <w:rPr>
          <w:rFonts w:cs="Arial"/>
          <w:sz w:val="22"/>
          <w:szCs w:val="22"/>
        </w:rPr>
      </w:pPr>
      <w:r>
        <w:rPr>
          <w:rFonts w:cs="Arial"/>
          <w:b/>
          <w:sz w:val="22"/>
          <w:szCs w:val="22"/>
        </w:rPr>
        <w:t>BIRD163: INSTANTIATING AND CONNECTING [EXTERNAL CIRCUIT] PACKAGE MODELS WITH [CIRCUIT CALL]</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BIRD164: ALLOWING PACKAGE MODELS TO BE DEFINED IN [EXTERNAL CIRCUIT]</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BIRD166: RESOLVING PROBLEMS WITH REDRIVER INIT FLOW</w:t>
      </w:r>
    </w:p>
    <w:p w:rsidR="00033172" w:rsidRDefault="00A2546A">
      <w:pPr>
        <w:tabs>
          <w:tab w:val="clear" w:pos="9270"/>
        </w:tabs>
        <w:rPr>
          <w:rFonts w:cs="Arial"/>
          <w:sz w:val="22"/>
          <w:szCs w:val="22"/>
        </w:rPr>
      </w:pPr>
      <w:r>
        <w:rPr>
          <w:rFonts w:cs="Arial"/>
          <w:sz w:val="22"/>
          <w:szCs w:val="22"/>
        </w:rPr>
        <w:t>Discussion was tabled.</w:t>
      </w:r>
    </w:p>
    <w:p w:rsidR="00033172" w:rsidRDefault="00033172">
      <w:pPr>
        <w:tabs>
          <w:tab w:val="clear" w:pos="9270"/>
        </w:tabs>
        <w:rPr>
          <w:rFonts w:cs="Arial"/>
          <w:sz w:val="22"/>
          <w:szCs w:val="22"/>
        </w:rPr>
      </w:pPr>
    </w:p>
    <w:p w:rsidR="00033172" w:rsidRDefault="00033172">
      <w:pPr>
        <w:tabs>
          <w:tab w:val="clear" w:pos="9270"/>
        </w:tabs>
        <w:rPr>
          <w:rFonts w:cs="Arial"/>
          <w:sz w:val="22"/>
          <w:szCs w:val="22"/>
        </w:rPr>
      </w:pPr>
    </w:p>
    <w:p w:rsidR="00B707DB" w:rsidRDefault="00B707DB" w:rsidP="00B707DB">
      <w:pPr>
        <w:tabs>
          <w:tab w:val="clear" w:pos="9270"/>
        </w:tabs>
        <w:rPr>
          <w:rFonts w:cs="Arial"/>
          <w:sz w:val="22"/>
          <w:szCs w:val="22"/>
        </w:rPr>
      </w:pPr>
      <w:r>
        <w:rPr>
          <w:rFonts w:cs="Arial"/>
          <w:b/>
          <w:sz w:val="22"/>
          <w:szCs w:val="22"/>
        </w:rPr>
        <w:t>BIRD180: REQUIRE UNIQUE PIN NAMES IN [PIN]</w:t>
      </w:r>
    </w:p>
    <w:p w:rsidR="00B707DB" w:rsidRDefault="00B707DB" w:rsidP="00B707DB">
      <w:pPr>
        <w:tabs>
          <w:tab w:val="clear" w:pos="9270"/>
        </w:tabs>
        <w:rPr>
          <w:rFonts w:cs="Arial"/>
          <w:sz w:val="22"/>
          <w:szCs w:val="22"/>
        </w:rPr>
      </w:pPr>
      <w:r>
        <w:rPr>
          <w:rFonts w:cs="Arial"/>
          <w:sz w:val="22"/>
          <w:szCs w:val="22"/>
        </w:rPr>
        <w:t>Discussion was tabled.</w:t>
      </w:r>
    </w:p>
    <w:p w:rsidR="00B707DB" w:rsidRDefault="00B707DB" w:rsidP="00B707DB">
      <w:pPr>
        <w:tabs>
          <w:tab w:val="clear" w:pos="9270"/>
        </w:tabs>
        <w:rPr>
          <w:rFonts w:cs="Arial"/>
          <w:sz w:val="22"/>
          <w:szCs w:val="22"/>
        </w:rPr>
      </w:pPr>
    </w:p>
    <w:p w:rsidR="00B707DB" w:rsidRDefault="00B707DB" w:rsidP="00B707DB">
      <w:pPr>
        <w:tabs>
          <w:tab w:val="clear" w:pos="9270"/>
        </w:tabs>
        <w:rPr>
          <w:rFonts w:cs="Arial"/>
          <w:sz w:val="22"/>
          <w:szCs w:val="22"/>
        </w:rPr>
      </w:pPr>
    </w:p>
    <w:p w:rsidR="00D4759E" w:rsidRPr="00D4759E" w:rsidRDefault="00A2546A">
      <w:pPr>
        <w:tabs>
          <w:tab w:val="clear" w:pos="9270"/>
        </w:tabs>
        <w:rPr>
          <w:rFonts w:cs="Arial"/>
          <w:b/>
          <w:sz w:val="22"/>
          <w:szCs w:val="22"/>
        </w:rPr>
      </w:pPr>
      <w:r>
        <w:rPr>
          <w:rFonts w:cs="Arial"/>
          <w:b/>
          <w:sz w:val="22"/>
          <w:szCs w:val="22"/>
        </w:rPr>
        <w:t xml:space="preserve">IBISCHK6 PARSER AND BUG STATUS </w:t>
      </w:r>
    </w:p>
    <w:p w:rsidR="00D4759E" w:rsidRDefault="00D434C6" w:rsidP="007C3B33">
      <w:pPr>
        <w:tabs>
          <w:tab w:val="clear" w:pos="9270"/>
        </w:tabs>
        <w:rPr>
          <w:rFonts w:cs="Arial"/>
          <w:sz w:val="22"/>
          <w:szCs w:val="22"/>
        </w:rPr>
      </w:pPr>
      <w:r>
        <w:rPr>
          <w:rFonts w:cs="Arial"/>
          <w:sz w:val="22"/>
          <w:szCs w:val="22"/>
        </w:rPr>
        <w:t>Bob Ross reported</w:t>
      </w:r>
      <w:r w:rsidR="007F4296">
        <w:rPr>
          <w:rFonts w:cs="Arial"/>
          <w:sz w:val="22"/>
          <w:szCs w:val="22"/>
        </w:rPr>
        <w:t xml:space="preserve"> </w:t>
      </w:r>
      <w:r w:rsidR="00C412DA">
        <w:rPr>
          <w:rFonts w:cs="Arial"/>
          <w:sz w:val="22"/>
          <w:szCs w:val="22"/>
        </w:rPr>
        <w:t xml:space="preserve">that </w:t>
      </w:r>
      <w:r w:rsidR="00566E12">
        <w:rPr>
          <w:rFonts w:cs="Arial"/>
          <w:sz w:val="22"/>
          <w:szCs w:val="22"/>
        </w:rPr>
        <w:t xml:space="preserve">there was no new parser bug status report.  He noted that </w:t>
      </w:r>
      <w:r w:rsidR="003D0723">
        <w:rPr>
          <w:rFonts w:cs="Arial"/>
          <w:sz w:val="22"/>
          <w:szCs w:val="22"/>
        </w:rPr>
        <w:t xml:space="preserve">he </w:t>
      </w:r>
      <w:bookmarkStart w:id="2" w:name="_GoBack"/>
      <w:bookmarkEnd w:id="2"/>
      <w:r w:rsidR="00566E12">
        <w:rPr>
          <w:rFonts w:cs="Arial"/>
          <w:sz w:val="22"/>
          <w:szCs w:val="22"/>
        </w:rPr>
        <w:t>had sent the parser developer a draft of the new document describing proposed .</w:t>
      </w:r>
      <w:proofErr w:type="spellStart"/>
      <w:r w:rsidR="00566E12">
        <w:rPr>
          <w:rFonts w:cs="Arial"/>
          <w:sz w:val="22"/>
          <w:szCs w:val="22"/>
        </w:rPr>
        <w:t>dll</w:t>
      </w:r>
      <w:proofErr w:type="spellEnd"/>
      <w:r w:rsidR="00566E12">
        <w:rPr>
          <w:rFonts w:cs="Arial"/>
          <w:sz w:val="22"/>
          <w:szCs w:val="22"/>
        </w:rPr>
        <w:t xml:space="preserve"> checking functionality.  He had not yet received a response from the developer.  He expected that we will eventually follow up with an agreement and a cost estimate from the developer.</w:t>
      </w:r>
    </w:p>
    <w:p w:rsidR="007C3B33" w:rsidRDefault="007C3B33" w:rsidP="007C3B33">
      <w:pPr>
        <w:tabs>
          <w:tab w:val="clear" w:pos="9270"/>
        </w:tabs>
        <w:rPr>
          <w:rFonts w:cs="Arial"/>
          <w:sz w:val="22"/>
          <w:szCs w:val="22"/>
        </w:rPr>
      </w:pPr>
    </w:p>
    <w:p w:rsidR="0077775E" w:rsidRDefault="0077775E">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NEW TECHNICAL ISSUES</w:t>
      </w:r>
    </w:p>
    <w:p w:rsidR="00D90682" w:rsidRDefault="007C3B33">
      <w:pPr>
        <w:tabs>
          <w:tab w:val="clear" w:pos="9270"/>
        </w:tabs>
        <w:rPr>
          <w:rFonts w:eastAsia="Calibri" w:cs="Arial"/>
          <w:sz w:val="22"/>
          <w:szCs w:val="22"/>
        </w:rPr>
      </w:pPr>
      <w:r>
        <w:rPr>
          <w:rFonts w:eastAsia="Calibri" w:cs="Arial"/>
          <w:sz w:val="22"/>
          <w:szCs w:val="22"/>
        </w:rPr>
        <w:t>None.</w:t>
      </w:r>
    </w:p>
    <w:p w:rsidR="007C3B33" w:rsidRDefault="007C3B33">
      <w:pPr>
        <w:tabs>
          <w:tab w:val="clear" w:pos="9270"/>
        </w:tabs>
        <w:rPr>
          <w:rFonts w:eastAsia="Calibri" w:cs="Arial"/>
          <w:sz w:val="22"/>
          <w:szCs w:val="22"/>
        </w:rPr>
      </w:pPr>
    </w:p>
    <w:p w:rsidR="007C3B33" w:rsidRDefault="007C3B33">
      <w:pPr>
        <w:tabs>
          <w:tab w:val="clear" w:pos="9270"/>
        </w:tabs>
        <w:rPr>
          <w:rFonts w:cs="Arial"/>
          <w:sz w:val="22"/>
          <w:szCs w:val="22"/>
        </w:rPr>
      </w:pPr>
    </w:p>
    <w:p w:rsidR="00033172" w:rsidRDefault="00A2546A">
      <w:pPr>
        <w:tabs>
          <w:tab w:val="clear" w:pos="9270"/>
        </w:tabs>
        <w:rPr>
          <w:rFonts w:cs="Arial"/>
          <w:sz w:val="22"/>
          <w:szCs w:val="22"/>
        </w:rPr>
      </w:pPr>
      <w:r>
        <w:rPr>
          <w:rFonts w:cs="Arial"/>
          <w:b/>
          <w:sz w:val="22"/>
          <w:szCs w:val="22"/>
        </w:rPr>
        <w:t>NEXT MEETING</w:t>
      </w:r>
    </w:p>
    <w:p w:rsidR="00B47B56" w:rsidRDefault="00DC52D7" w:rsidP="00B47B56">
      <w:pPr>
        <w:tabs>
          <w:tab w:val="clear" w:pos="9270"/>
        </w:tabs>
        <w:rPr>
          <w:rFonts w:cs="Arial"/>
          <w:sz w:val="22"/>
          <w:szCs w:val="22"/>
        </w:rPr>
      </w:pPr>
      <w:r>
        <w:rPr>
          <w:rFonts w:cs="Arial"/>
          <w:sz w:val="22"/>
          <w:szCs w:val="22"/>
        </w:rPr>
        <w:t xml:space="preserve">The European IBIS Summit will be held May 11, 2016.  </w:t>
      </w:r>
      <w:r w:rsidR="007C3B33">
        <w:rPr>
          <w:rFonts w:cs="Arial"/>
          <w:sz w:val="22"/>
          <w:szCs w:val="22"/>
        </w:rPr>
        <w:t xml:space="preserve">The next IBIS Open Forum teleconference meeting will be held May 20, 2016.  </w:t>
      </w:r>
      <w:r w:rsidR="00A2546A">
        <w:rPr>
          <w:rFonts w:cs="Arial"/>
          <w:sz w:val="22"/>
          <w:szCs w:val="22"/>
        </w:rPr>
        <w:t>The following IBIS Open Forum teleconf</w:t>
      </w:r>
      <w:r w:rsidR="00EA51E8">
        <w:rPr>
          <w:rFonts w:cs="Arial"/>
          <w:sz w:val="22"/>
          <w:szCs w:val="22"/>
        </w:rPr>
        <w:t xml:space="preserve">erence meeting will be held </w:t>
      </w:r>
      <w:r w:rsidR="007C3B33">
        <w:rPr>
          <w:rFonts w:cs="Arial"/>
          <w:sz w:val="22"/>
          <w:szCs w:val="22"/>
        </w:rPr>
        <w:t>June 1</w:t>
      </w:r>
      <w:r w:rsidR="00187DD4">
        <w:rPr>
          <w:rFonts w:cs="Arial"/>
          <w:sz w:val="22"/>
          <w:szCs w:val="22"/>
        </w:rPr>
        <w:t>0</w:t>
      </w:r>
      <w:r w:rsidR="00957BF9">
        <w:rPr>
          <w:rFonts w:cs="Arial"/>
          <w:sz w:val="22"/>
          <w:szCs w:val="22"/>
        </w:rPr>
        <w:t>, 2016</w:t>
      </w:r>
      <w:r w:rsidR="00A2546A">
        <w:rPr>
          <w:rFonts w:cs="Arial"/>
          <w:sz w:val="22"/>
          <w:szCs w:val="22"/>
        </w:rPr>
        <w:t>.</w:t>
      </w:r>
      <w:r w:rsidR="00167728">
        <w:rPr>
          <w:rFonts w:cs="Arial"/>
          <w:sz w:val="22"/>
          <w:szCs w:val="22"/>
        </w:rPr>
        <w:t xml:space="preserve">  </w:t>
      </w:r>
    </w:p>
    <w:p w:rsidR="00957BF9" w:rsidRDefault="00957BF9">
      <w:pPr>
        <w:tabs>
          <w:tab w:val="clear" w:pos="9270"/>
        </w:tabs>
        <w:rPr>
          <w:rFonts w:cs="Arial"/>
          <w:sz w:val="22"/>
          <w:szCs w:val="22"/>
        </w:rPr>
      </w:pPr>
    </w:p>
    <w:p w:rsidR="00703F8A" w:rsidRDefault="00566E12" w:rsidP="00703F8A">
      <w:pPr>
        <w:tabs>
          <w:tab w:val="clear" w:pos="9270"/>
        </w:tabs>
        <w:rPr>
          <w:rFonts w:cs="Arial"/>
          <w:sz w:val="22"/>
          <w:szCs w:val="22"/>
        </w:rPr>
      </w:pPr>
      <w:r>
        <w:rPr>
          <w:rFonts w:cs="Arial"/>
          <w:sz w:val="22"/>
          <w:szCs w:val="22"/>
        </w:rPr>
        <w:t>Michael Mirmak</w:t>
      </w:r>
      <w:r w:rsidR="00703F8A">
        <w:rPr>
          <w:rFonts w:cs="Arial"/>
          <w:sz w:val="22"/>
          <w:szCs w:val="22"/>
        </w:rPr>
        <w:t xml:space="preserve"> moved to adjourn.  </w:t>
      </w:r>
      <w:r>
        <w:rPr>
          <w:rFonts w:cs="Arial"/>
          <w:sz w:val="22"/>
          <w:szCs w:val="22"/>
        </w:rPr>
        <w:t>Curtis Clark</w:t>
      </w:r>
      <w:r w:rsidR="00D90682">
        <w:rPr>
          <w:rFonts w:cs="Arial"/>
          <w:sz w:val="22"/>
          <w:szCs w:val="22"/>
        </w:rPr>
        <w:t xml:space="preserve"> </w:t>
      </w:r>
      <w:r w:rsidR="00703F8A">
        <w:rPr>
          <w:rFonts w:cs="Arial"/>
          <w:sz w:val="22"/>
          <w:szCs w:val="22"/>
        </w:rPr>
        <w:t>seconded the motion.</w:t>
      </w:r>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lastRenderedPageBreak/>
        <w:t>========================================================================</w:t>
      </w:r>
    </w:p>
    <w:p w:rsidR="00033172" w:rsidRDefault="00A2546A">
      <w:pPr>
        <w:tabs>
          <w:tab w:val="clear" w:pos="9270"/>
        </w:tabs>
        <w:rPr>
          <w:rFonts w:cs="Arial"/>
          <w:sz w:val="22"/>
          <w:szCs w:val="22"/>
        </w:rPr>
      </w:pPr>
      <w:r>
        <w:rPr>
          <w:rFonts w:cs="Arial"/>
          <w:b/>
          <w:sz w:val="22"/>
          <w:szCs w:val="22"/>
        </w:rPr>
        <w:t>NOTES</w:t>
      </w:r>
    </w:p>
    <w:p w:rsidR="00033172" w:rsidRDefault="00033172">
      <w:pPr>
        <w:tabs>
          <w:tab w:val="clear" w:pos="9270"/>
        </w:tabs>
        <w:rPr>
          <w:rFonts w:cs="Arial"/>
          <w:sz w:val="22"/>
          <w:szCs w:val="22"/>
        </w:rPr>
      </w:pPr>
    </w:p>
    <w:p w:rsidR="005D2884" w:rsidRDefault="00A2546A" w:rsidP="005D2884">
      <w:pPr>
        <w:tabs>
          <w:tab w:val="clear" w:pos="9270"/>
        </w:tabs>
      </w:pPr>
      <w:r>
        <w:rPr>
          <w:rFonts w:cs="Arial"/>
          <w:sz w:val="22"/>
          <w:szCs w:val="22"/>
        </w:rPr>
        <w:t xml:space="preserve">IBIS CHAIR: </w:t>
      </w:r>
      <w:r w:rsidR="005D2884">
        <w:rPr>
          <w:rFonts w:cs="Arial"/>
          <w:sz w:val="22"/>
          <w:szCs w:val="22"/>
        </w:rPr>
        <w:t>Mike LaBonte</w:t>
      </w:r>
    </w:p>
    <w:p w:rsidR="005D2884" w:rsidRDefault="00CC792F" w:rsidP="005D2884">
      <w:pPr>
        <w:tabs>
          <w:tab w:val="clear" w:pos="9270"/>
        </w:tabs>
        <w:ind w:firstLine="720"/>
        <w:rPr>
          <w:rFonts w:cs="Arial"/>
          <w:sz w:val="22"/>
          <w:szCs w:val="22"/>
        </w:rPr>
      </w:pPr>
      <w:hyperlink r:id="rId19" w:history="1">
        <w:r w:rsidR="005D2884" w:rsidRPr="00C02D7B">
          <w:rPr>
            <w:rStyle w:val="Hyperlink"/>
          </w:rPr>
          <w:t>mlabonte@</w:t>
        </w:r>
      </w:hyperlink>
      <w:r w:rsidR="005D2884">
        <w:rPr>
          <w:rStyle w:val="Hyperlink"/>
        </w:rPr>
        <w:t>sisoft.com</w:t>
      </w:r>
    </w:p>
    <w:p w:rsidR="005D2884" w:rsidRDefault="005D2884" w:rsidP="005D2884">
      <w:pPr>
        <w:tabs>
          <w:tab w:val="clear" w:pos="9270"/>
        </w:tabs>
        <w:rPr>
          <w:rFonts w:cs="Arial"/>
          <w:sz w:val="22"/>
          <w:szCs w:val="22"/>
        </w:rPr>
      </w:pPr>
      <w:r>
        <w:rPr>
          <w:rFonts w:cs="Arial"/>
          <w:sz w:val="22"/>
          <w:szCs w:val="22"/>
        </w:rPr>
        <w:tab/>
        <w:t>IBIS-AMI Modeling Specialist, Signal Integrity Software</w:t>
      </w:r>
    </w:p>
    <w:p w:rsidR="005D2884" w:rsidRDefault="005D2884" w:rsidP="005D2884">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5D2884" w:rsidRDefault="005D2884" w:rsidP="005D2884">
      <w:pPr>
        <w:tabs>
          <w:tab w:val="clear" w:pos="9270"/>
        </w:tabs>
        <w:rPr>
          <w:rFonts w:cs="Arial"/>
          <w:sz w:val="22"/>
          <w:szCs w:val="22"/>
        </w:rPr>
      </w:pPr>
      <w:r>
        <w:rPr>
          <w:rFonts w:cs="Arial"/>
          <w:sz w:val="22"/>
          <w:szCs w:val="22"/>
        </w:rPr>
        <w:tab/>
        <w:t>Maynard, MA 01754</w:t>
      </w:r>
    </w:p>
    <w:p w:rsidR="00033172" w:rsidRDefault="00033172" w:rsidP="005D2884">
      <w:pPr>
        <w:tabs>
          <w:tab w:val="clear" w:pos="9270"/>
        </w:tabs>
        <w:rPr>
          <w:rFonts w:cs="Arial"/>
          <w:sz w:val="22"/>
          <w:szCs w:val="22"/>
        </w:rPr>
      </w:pPr>
    </w:p>
    <w:p w:rsidR="00033172" w:rsidRDefault="00A2546A">
      <w:pPr>
        <w:tabs>
          <w:tab w:val="clear" w:pos="9270"/>
        </w:tabs>
      </w:pPr>
      <w:r>
        <w:rPr>
          <w:rFonts w:cs="Arial"/>
          <w:sz w:val="22"/>
          <w:szCs w:val="22"/>
        </w:rPr>
        <w:t>VICE CHAIR: Lance Wang (978) 633-3388</w:t>
      </w:r>
    </w:p>
    <w:p w:rsidR="00033172" w:rsidRDefault="00CC792F">
      <w:pPr>
        <w:tabs>
          <w:tab w:val="clear" w:pos="9270"/>
        </w:tabs>
        <w:ind w:firstLine="720"/>
        <w:rPr>
          <w:rFonts w:cs="Arial"/>
          <w:sz w:val="22"/>
          <w:szCs w:val="22"/>
        </w:rPr>
      </w:pPr>
      <w:hyperlink r:id="rId20" w:history="1">
        <w:r w:rsidR="00A2546A">
          <w:rPr>
            <w:rStyle w:val="Hyperlink"/>
          </w:rPr>
          <w:t>lwang@iometh.com</w:t>
        </w:r>
      </w:hyperlink>
    </w:p>
    <w:p w:rsidR="00033172" w:rsidRDefault="00A2546A">
      <w:pPr>
        <w:tabs>
          <w:tab w:val="clear" w:pos="9270"/>
        </w:tabs>
        <w:ind w:firstLine="720"/>
        <w:rPr>
          <w:rFonts w:cs="Arial"/>
          <w:sz w:val="22"/>
          <w:szCs w:val="22"/>
        </w:rPr>
      </w:pPr>
      <w:r>
        <w:rPr>
          <w:rFonts w:cs="Arial"/>
          <w:sz w:val="22"/>
          <w:szCs w:val="22"/>
        </w:rPr>
        <w:t>President/CEO, IO Methodology, Inc.</w:t>
      </w:r>
    </w:p>
    <w:p w:rsidR="00033172" w:rsidRDefault="00A2546A">
      <w:pPr>
        <w:tabs>
          <w:tab w:val="clear" w:pos="9270"/>
        </w:tabs>
        <w:ind w:firstLine="720"/>
        <w:rPr>
          <w:rFonts w:cs="Arial"/>
          <w:sz w:val="22"/>
          <w:szCs w:val="22"/>
        </w:rPr>
      </w:pPr>
      <w:r>
        <w:rPr>
          <w:rFonts w:cs="Arial"/>
          <w:sz w:val="22"/>
          <w:szCs w:val="22"/>
        </w:rPr>
        <w:t>PO Box 2099</w:t>
      </w:r>
    </w:p>
    <w:p w:rsidR="00033172" w:rsidRDefault="00A2546A">
      <w:pPr>
        <w:tabs>
          <w:tab w:val="clear" w:pos="9270"/>
        </w:tabs>
        <w:ind w:firstLine="720"/>
        <w:rPr>
          <w:rFonts w:cs="Arial"/>
          <w:sz w:val="22"/>
          <w:szCs w:val="22"/>
        </w:rPr>
      </w:pPr>
      <w:r>
        <w:rPr>
          <w:rFonts w:cs="Arial"/>
          <w:sz w:val="22"/>
          <w:szCs w:val="22"/>
        </w:rPr>
        <w:t>Acton, MA  01720</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SECRETARY: Randy Wolff (208) 363-1764</w:t>
      </w:r>
    </w:p>
    <w:p w:rsidR="00033172" w:rsidRDefault="00CC792F">
      <w:pPr>
        <w:tabs>
          <w:tab w:val="clear" w:pos="9270"/>
        </w:tabs>
        <w:ind w:firstLine="720"/>
        <w:rPr>
          <w:rFonts w:cs="Arial"/>
          <w:sz w:val="22"/>
          <w:szCs w:val="22"/>
        </w:rPr>
      </w:pPr>
      <w:hyperlink r:id="rId21" w:history="1">
        <w:r w:rsidR="00A2546A">
          <w:rPr>
            <w:rStyle w:val="Hyperlink"/>
          </w:rPr>
          <w:t>rrwolff@micron.com</w:t>
        </w:r>
      </w:hyperlink>
    </w:p>
    <w:p w:rsidR="00033172" w:rsidRDefault="00A2546A">
      <w:pPr>
        <w:tabs>
          <w:tab w:val="clear" w:pos="9270"/>
        </w:tabs>
        <w:ind w:firstLine="720"/>
        <w:rPr>
          <w:rFonts w:cs="Arial"/>
          <w:sz w:val="22"/>
          <w:szCs w:val="22"/>
        </w:rPr>
      </w:pPr>
      <w:r>
        <w:rPr>
          <w:rFonts w:cs="Arial"/>
          <w:sz w:val="22"/>
          <w:szCs w:val="22"/>
        </w:rPr>
        <w:t>Principal Engineer, Silicon SI Group Lead, Micron Technology, Inc.</w:t>
      </w:r>
    </w:p>
    <w:p w:rsidR="00033172" w:rsidRDefault="00A2546A">
      <w:pPr>
        <w:tabs>
          <w:tab w:val="clear" w:pos="9270"/>
        </w:tabs>
        <w:ind w:firstLine="720"/>
        <w:rPr>
          <w:rFonts w:cs="Arial"/>
          <w:sz w:val="22"/>
          <w:szCs w:val="22"/>
        </w:rPr>
      </w:pPr>
      <w:r>
        <w:rPr>
          <w:rFonts w:cs="Arial"/>
          <w:sz w:val="22"/>
          <w:szCs w:val="22"/>
        </w:rPr>
        <w:t>8000 S. Federal Way</w:t>
      </w:r>
    </w:p>
    <w:p w:rsidR="00033172" w:rsidRDefault="00FC1B9A">
      <w:pPr>
        <w:tabs>
          <w:tab w:val="clear" w:pos="9270"/>
        </w:tabs>
        <w:ind w:firstLine="720"/>
        <w:rPr>
          <w:rFonts w:cs="Arial"/>
          <w:sz w:val="22"/>
          <w:szCs w:val="22"/>
        </w:rPr>
      </w:pPr>
      <w:r>
        <w:rPr>
          <w:rFonts w:cs="Arial"/>
          <w:sz w:val="22"/>
          <w:szCs w:val="22"/>
        </w:rPr>
        <w:t xml:space="preserve">P.O. Box 6, </w:t>
      </w:r>
      <w:r w:rsidR="00A2546A">
        <w:rPr>
          <w:rFonts w:cs="Arial"/>
          <w:sz w:val="22"/>
          <w:szCs w:val="22"/>
        </w:rPr>
        <w:t>Mail Stop: 01-711</w:t>
      </w:r>
    </w:p>
    <w:p w:rsidR="00033172" w:rsidRDefault="00A2546A">
      <w:pPr>
        <w:tabs>
          <w:tab w:val="clear" w:pos="9270"/>
        </w:tabs>
        <w:ind w:firstLine="720"/>
        <w:rPr>
          <w:rFonts w:cs="Arial"/>
          <w:sz w:val="22"/>
          <w:szCs w:val="22"/>
        </w:rPr>
      </w:pPr>
      <w:r>
        <w:rPr>
          <w:rFonts w:cs="Arial"/>
          <w:sz w:val="22"/>
          <w:szCs w:val="22"/>
        </w:rPr>
        <w:t>Boise, ID  83707-0006</w:t>
      </w:r>
    </w:p>
    <w:p w:rsidR="00033172" w:rsidRDefault="00033172">
      <w:pPr>
        <w:tabs>
          <w:tab w:val="clear" w:pos="9270"/>
        </w:tabs>
        <w:rPr>
          <w:rFonts w:cs="Arial"/>
          <w:sz w:val="22"/>
          <w:szCs w:val="22"/>
        </w:rPr>
      </w:pPr>
    </w:p>
    <w:p w:rsidR="00FC1B9A" w:rsidRPr="00FC1B9A" w:rsidRDefault="00FC1B9A" w:rsidP="00FC1B9A">
      <w:pPr>
        <w:rPr>
          <w:color w:val="000000" w:themeColor="text1"/>
          <w:sz w:val="22"/>
          <w:szCs w:val="22"/>
        </w:rPr>
      </w:pPr>
      <w:r w:rsidRPr="00FC1B9A">
        <w:rPr>
          <w:color w:val="000000" w:themeColor="text1"/>
          <w:sz w:val="22"/>
          <w:szCs w:val="22"/>
        </w:rPr>
        <w:t>TREASURER: Bob Ross (503) 246-8048</w:t>
      </w:r>
    </w:p>
    <w:p w:rsidR="00FC1B9A" w:rsidRDefault="00CC792F" w:rsidP="00FC1B9A">
      <w:pPr>
        <w:ind w:firstLine="720"/>
        <w:rPr>
          <w:color w:val="000000" w:themeColor="text1"/>
        </w:rPr>
      </w:pPr>
      <w:hyperlink r:id="rId22" w:history="1">
        <w:r w:rsidR="00FC1B9A" w:rsidRPr="00C02D7B">
          <w:rPr>
            <w:rStyle w:val="Hyperlink"/>
          </w:rPr>
          <w:t>bob@teraspeedlabs.com</w:t>
        </w:r>
      </w:hyperlink>
    </w:p>
    <w:p w:rsidR="00FC1B9A" w:rsidRPr="00FC1B9A" w:rsidRDefault="00FC1B9A" w:rsidP="00FC1B9A">
      <w:pPr>
        <w:ind w:firstLine="720"/>
        <w:rPr>
          <w:color w:val="000000" w:themeColor="text1"/>
          <w:sz w:val="22"/>
          <w:szCs w:val="22"/>
        </w:rPr>
      </w:pPr>
      <w:r w:rsidRPr="00FC1B9A">
        <w:rPr>
          <w:color w:val="000000" w:themeColor="text1"/>
          <w:sz w:val="22"/>
          <w:szCs w:val="22"/>
        </w:rPr>
        <w:t>Engineer, Teraspeed Labs</w:t>
      </w:r>
    </w:p>
    <w:p w:rsidR="00FC1B9A" w:rsidRPr="00FC1B9A" w:rsidRDefault="00FC1B9A" w:rsidP="00FC1B9A">
      <w:pPr>
        <w:ind w:firstLine="720"/>
        <w:rPr>
          <w:color w:val="000000" w:themeColor="text1"/>
          <w:sz w:val="22"/>
          <w:szCs w:val="22"/>
        </w:rPr>
      </w:pPr>
      <w:r w:rsidRPr="00FC1B9A">
        <w:rPr>
          <w:color w:val="000000" w:themeColor="text1"/>
          <w:sz w:val="22"/>
          <w:szCs w:val="22"/>
        </w:rPr>
        <w:t>10238 SW Lancaster Road</w:t>
      </w:r>
    </w:p>
    <w:p w:rsidR="00FC1B9A" w:rsidRPr="00FC1B9A" w:rsidRDefault="00FC1B9A" w:rsidP="00FC1B9A">
      <w:pPr>
        <w:ind w:firstLine="720"/>
        <w:rPr>
          <w:color w:val="000000" w:themeColor="text1"/>
          <w:sz w:val="22"/>
          <w:szCs w:val="22"/>
        </w:rPr>
      </w:pPr>
      <w:r w:rsidRPr="00FC1B9A">
        <w:rPr>
          <w:color w:val="000000" w:themeColor="text1"/>
          <w:sz w:val="22"/>
          <w:szCs w:val="22"/>
        </w:rPr>
        <w:t>Portland, OR 97219</w:t>
      </w:r>
    </w:p>
    <w:p w:rsidR="00FC1B9A" w:rsidRDefault="00FC1B9A">
      <w:pPr>
        <w:tabs>
          <w:tab w:val="clear" w:pos="9270"/>
        </w:tabs>
        <w:rPr>
          <w:rFonts w:cs="Arial"/>
          <w:sz w:val="22"/>
          <w:szCs w:val="22"/>
        </w:rPr>
      </w:pPr>
    </w:p>
    <w:p w:rsidR="00033172" w:rsidRDefault="00A2546A">
      <w:pPr>
        <w:tabs>
          <w:tab w:val="clear" w:pos="9270"/>
        </w:tabs>
      </w:pPr>
      <w:r>
        <w:rPr>
          <w:rFonts w:cs="Arial"/>
          <w:sz w:val="22"/>
          <w:szCs w:val="22"/>
        </w:rPr>
        <w:t>LIBRARIAN: Anders Ekholm (</w:t>
      </w:r>
      <w:r>
        <w:rPr>
          <w:sz w:val="22"/>
          <w:szCs w:val="22"/>
        </w:rPr>
        <w:t>46) 10 714 27 58, Fax: (46) 8 757 23 40</w:t>
      </w:r>
    </w:p>
    <w:p w:rsidR="00033172" w:rsidRDefault="00CC792F">
      <w:pPr>
        <w:tabs>
          <w:tab w:val="clear" w:pos="9270"/>
        </w:tabs>
        <w:ind w:firstLine="720"/>
        <w:rPr>
          <w:rFonts w:eastAsia="Calibri" w:cs="Arial"/>
          <w:sz w:val="22"/>
          <w:szCs w:val="22"/>
          <w:lang w:val="fr-FR"/>
        </w:rPr>
      </w:pPr>
      <w:hyperlink r:id="rId23" w:history="1">
        <w:r w:rsidR="001E0BE1" w:rsidRPr="00914714">
          <w:rPr>
            <w:rStyle w:val="Hyperlink"/>
          </w:rPr>
          <w:t>ibis-librarian@ibis.org</w:t>
        </w:r>
      </w:hyperlink>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033172" w:rsidRDefault="00A2546A">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033172" w:rsidRDefault="00A2546A">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033172" w:rsidRDefault="00A2546A">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033172" w:rsidRDefault="00033172">
      <w:pPr>
        <w:tabs>
          <w:tab w:val="clear" w:pos="9270"/>
        </w:tabs>
        <w:rPr>
          <w:rFonts w:cs="Arial"/>
          <w:sz w:val="22"/>
          <w:szCs w:val="22"/>
          <w:lang w:val="fr-FR"/>
        </w:rPr>
      </w:pPr>
    </w:p>
    <w:p w:rsidR="00033172" w:rsidRDefault="00A2546A">
      <w:pPr>
        <w:tabs>
          <w:tab w:val="clear" w:pos="9270"/>
        </w:tabs>
      </w:pPr>
      <w:r>
        <w:rPr>
          <w:rFonts w:cs="Arial"/>
          <w:sz w:val="22"/>
          <w:szCs w:val="22"/>
          <w:lang w:val="fr-FR"/>
        </w:rPr>
        <w:t xml:space="preserve">WEBMASTER: </w:t>
      </w:r>
      <w:r>
        <w:rPr>
          <w:rFonts w:cs="Arial"/>
          <w:sz w:val="22"/>
          <w:szCs w:val="22"/>
        </w:rPr>
        <w:t>Mike LaBonte</w:t>
      </w:r>
    </w:p>
    <w:p w:rsidR="005D2884" w:rsidRDefault="00CC792F" w:rsidP="005D2884">
      <w:pPr>
        <w:tabs>
          <w:tab w:val="clear" w:pos="9270"/>
        </w:tabs>
        <w:ind w:firstLine="720"/>
        <w:rPr>
          <w:rFonts w:cs="Arial"/>
          <w:sz w:val="22"/>
          <w:szCs w:val="22"/>
        </w:rPr>
      </w:pPr>
      <w:hyperlink r:id="rId24" w:history="1">
        <w:r w:rsidR="005D2884">
          <w:rPr>
            <w:rStyle w:val="Hyperlink"/>
          </w:rPr>
          <w:t>mlabonte@</w:t>
        </w:r>
      </w:hyperlink>
      <w:r w:rsidR="005D2884">
        <w:rPr>
          <w:rStyle w:val="Hyperlink"/>
        </w:rPr>
        <w:t>sisoft.com</w:t>
      </w:r>
    </w:p>
    <w:p w:rsidR="00033172" w:rsidRDefault="00A2546A">
      <w:pPr>
        <w:tabs>
          <w:tab w:val="clear" w:pos="9270"/>
        </w:tabs>
        <w:rPr>
          <w:rFonts w:cs="Arial"/>
          <w:sz w:val="22"/>
          <w:szCs w:val="22"/>
        </w:rPr>
      </w:pPr>
      <w:r>
        <w:rPr>
          <w:rFonts w:cs="Arial"/>
          <w:sz w:val="22"/>
          <w:szCs w:val="22"/>
        </w:rPr>
        <w:tab/>
        <w:t>IBIS-AMI Modeling Specialist, Signal Integrity Software</w:t>
      </w:r>
    </w:p>
    <w:p w:rsidR="00033172" w:rsidRDefault="00A2546A">
      <w:pPr>
        <w:tabs>
          <w:tab w:val="clear" w:pos="9270"/>
        </w:tabs>
        <w:rPr>
          <w:rFonts w:cs="Arial"/>
          <w:sz w:val="22"/>
          <w:szCs w:val="22"/>
        </w:rPr>
      </w:pPr>
      <w:r>
        <w:rPr>
          <w:rFonts w:cs="Arial"/>
          <w:sz w:val="22"/>
          <w:szCs w:val="22"/>
        </w:rPr>
        <w:tab/>
        <w:t>6 Clock Tower Place</w:t>
      </w:r>
      <w:r w:rsidR="00FD2540">
        <w:rPr>
          <w:rFonts w:cs="Arial"/>
          <w:sz w:val="22"/>
          <w:szCs w:val="22"/>
        </w:rPr>
        <w:t>, Suite 250</w:t>
      </w:r>
    </w:p>
    <w:p w:rsidR="00033172" w:rsidRDefault="00A2546A">
      <w:pPr>
        <w:tabs>
          <w:tab w:val="clear" w:pos="9270"/>
        </w:tabs>
        <w:rPr>
          <w:rFonts w:cs="Arial"/>
          <w:sz w:val="22"/>
          <w:szCs w:val="22"/>
        </w:rPr>
      </w:pPr>
      <w:r>
        <w:rPr>
          <w:rFonts w:cs="Arial"/>
          <w:sz w:val="22"/>
          <w:szCs w:val="22"/>
        </w:rPr>
        <w:tab/>
        <w:t>Maynard, MA 01754</w:t>
      </w:r>
    </w:p>
    <w:p w:rsidR="00033172" w:rsidRDefault="00033172">
      <w:pPr>
        <w:tabs>
          <w:tab w:val="clear" w:pos="9270"/>
        </w:tabs>
        <w:rPr>
          <w:rFonts w:cs="Arial"/>
          <w:sz w:val="22"/>
          <w:szCs w:val="22"/>
        </w:rPr>
      </w:pPr>
    </w:p>
    <w:p w:rsidR="00033172" w:rsidRDefault="00A2546A">
      <w:pPr>
        <w:tabs>
          <w:tab w:val="clear" w:pos="9270"/>
        </w:tabs>
      </w:pPr>
      <w:r>
        <w:rPr>
          <w:rFonts w:cs="Arial"/>
          <w:sz w:val="22"/>
          <w:szCs w:val="22"/>
        </w:rPr>
        <w:t xml:space="preserve">POSTMASTER: </w:t>
      </w:r>
      <w:r w:rsidR="005D2884">
        <w:rPr>
          <w:rFonts w:cs="Arial"/>
          <w:sz w:val="22"/>
          <w:szCs w:val="22"/>
        </w:rPr>
        <w:t>Curtis Clark</w:t>
      </w:r>
    </w:p>
    <w:p w:rsidR="00033172" w:rsidRDefault="00CC792F">
      <w:pPr>
        <w:tabs>
          <w:tab w:val="clear" w:pos="9270"/>
        </w:tabs>
        <w:ind w:firstLine="720"/>
        <w:rPr>
          <w:rFonts w:cs="Arial"/>
          <w:sz w:val="22"/>
          <w:szCs w:val="22"/>
        </w:rPr>
      </w:pPr>
      <w:hyperlink r:id="rId25" w:history="1">
        <w:r w:rsidR="005D2884" w:rsidRPr="00C02D7B">
          <w:rPr>
            <w:rStyle w:val="Hyperlink"/>
          </w:rPr>
          <w:t>curtis.clark@ansys.com</w:t>
        </w:r>
      </w:hyperlink>
    </w:p>
    <w:p w:rsidR="00033172" w:rsidRDefault="00A2546A">
      <w:pPr>
        <w:tabs>
          <w:tab w:val="clear" w:pos="9270"/>
        </w:tabs>
        <w:rPr>
          <w:rFonts w:cs="Arial"/>
          <w:sz w:val="22"/>
          <w:szCs w:val="22"/>
        </w:rPr>
      </w:pPr>
      <w:r>
        <w:rPr>
          <w:rFonts w:cs="Arial"/>
          <w:sz w:val="22"/>
          <w:szCs w:val="22"/>
        </w:rPr>
        <w:tab/>
      </w:r>
      <w:r w:rsidR="005D2884">
        <w:rPr>
          <w:rFonts w:cs="Arial"/>
          <w:sz w:val="22"/>
          <w:szCs w:val="22"/>
        </w:rPr>
        <w:t>ANSYS, Inc.</w:t>
      </w:r>
    </w:p>
    <w:p w:rsidR="00033172" w:rsidRDefault="00A2546A">
      <w:pPr>
        <w:tabs>
          <w:tab w:val="clear" w:pos="9270"/>
        </w:tabs>
        <w:rPr>
          <w:rFonts w:cs="Arial"/>
          <w:sz w:val="22"/>
          <w:szCs w:val="22"/>
        </w:rPr>
      </w:pPr>
      <w:r>
        <w:rPr>
          <w:rFonts w:cs="Arial"/>
          <w:sz w:val="22"/>
          <w:szCs w:val="22"/>
        </w:rPr>
        <w:tab/>
      </w:r>
      <w:r w:rsidR="005D2884">
        <w:rPr>
          <w:rFonts w:cs="Arial"/>
          <w:sz w:val="22"/>
          <w:szCs w:val="22"/>
        </w:rPr>
        <w:t>150 Baker Ave Ext</w:t>
      </w:r>
    </w:p>
    <w:p w:rsidR="00033172" w:rsidRDefault="00A2546A">
      <w:pPr>
        <w:tabs>
          <w:tab w:val="clear" w:pos="9270"/>
        </w:tabs>
        <w:rPr>
          <w:rFonts w:cs="Arial"/>
          <w:sz w:val="22"/>
          <w:szCs w:val="22"/>
        </w:rPr>
      </w:pPr>
      <w:r>
        <w:rPr>
          <w:rFonts w:cs="Arial"/>
          <w:sz w:val="22"/>
          <w:szCs w:val="22"/>
        </w:rPr>
        <w:tab/>
      </w:r>
      <w:r w:rsidR="005D2884">
        <w:rPr>
          <w:rFonts w:cs="Arial"/>
          <w:sz w:val="22"/>
          <w:szCs w:val="22"/>
        </w:rPr>
        <w:t>Concord, MA 01742</w:t>
      </w:r>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This meeting was conducted in accordance with ANSI guidance.</w:t>
      </w:r>
    </w:p>
    <w:p w:rsidR="00033172" w:rsidRDefault="00033172">
      <w:pPr>
        <w:tabs>
          <w:tab w:val="clear" w:pos="9270"/>
        </w:tabs>
        <w:rPr>
          <w:rFonts w:cs="Arial"/>
          <w:sz w:val="22"/>
          <w:szCs w:val="22"/>
        </w:rPr>
      </w:pPr>
    </w:p>
    <w:p w:rsidR="005D2884" w:rsidRPr="005D2884" w:rsidRDefault="005D2884" w:rsidP="005D2884">
      <w:pPr>
        <w:rPr>
          <w:color w:val="000000"/>
          <w:sz w:val="22"/>
          <w:szCs w:val="22"/>
        </w:rPr>
      </w:pPr>
      <w:r w:rsidRPr="005D2884">
        <w:rPr>
          <w:color w:val="000000"/>
          <w:sz w:val="22"/>
          <w:szCs w:val="22"/>
        </w:rPr>
        <w:t xml:space="preserve">All inquiries may be sent to </w:t>
      </w:r>
      <w:hyperlink r:id="rId26" w:history="1">
        <w:r w:rsidR="00571923" w:rsidRPr="002A63CF">
          <w:rPr>
            <w:rStyle w:val="Hyperlink"/>
          </w:rPr>
          <w:t>info@ibis.org</w:t>
        </w:r>
      </w:hyperlink>
      <w:r w:rsidR="00FC1B9A">
        <w:rPr>
          <w:color w:val="000000"/>
          <w:sz w:val="22"/>
          <w:szCs w:val="22"/>
        </w:rPr>
        <w:t xml:space="preserve">.  </w:t>
      </w:r>
      <w:r w:rsidRPr="005D2884">
        <w:rPr>
          <w:color w:val="000000"/>
          <w:sz w:val="22"/>
          <w:szCs w:val="22"/>
        </w:rPr>
        <w:t>Examples of inquiries are: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obtain general information about IBIS.</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ask specific questions for individual response.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the official </w:t>
      </w:r>
      <w:hyperlink r:id="rId27" w:history="1">
        <w:r w:rsidRPr="00FC1B9A">
          <w:rPr>
            <w:rStyle w:val="Hyperlink"/>
          </w:rPr>
          <w:t>ibis@freelists.org</w:t>
        </w:r>
      </w:hyperlink>
      <w:r w:rsidRPr="005D2884">
        <w:rPr>
          <w:color w:val="000000"/>
          <w:sz w:val="22"/>
          <w:szCs w:val="22"/>
        </w:rPr>
        <w:t xml:space="preserve"> and/or </w:t>
      </w:r>
      <w:hyperlink r:id="rId28" w:history="1">
        <w:r w:rsidRPr="00FC1B9A">
          <w:rPr>
            <w:rStyle w:val="Hyperlink"/>
          </w:rPr>
          <w:t>ibis-users@freelists.org</w:t>
        </w:r>
      </w:hyperlink>
      <w:r w:rsidRPr="005D2884">
        <w:rPr>
          <w:color w:val="000000"/>
          <w:sz w:val="22"/>
          <w:szCs w:val="22"/>
        </w:rPr>
        <w:t xml:space="preserve"> email lists (formerly </w:t>
      </w:r>
      <w:hyperlink r:id="rId29" w:history="1">
        <w:r w:rsidRPr="00FC1B9A">
          <w:rPr>
            <w:rStyle w:val="Hyperlink"/>
          </w:rPr>
          <w:t>ibis@eda.org</w:t>
        </w:r>
      </w:hyperlink>
      <w:r w:rsidRPr="005D2884">
        <w:rPr>
          <w:color w:val="000000"/>
          <w:sz w:val="22"/>
          <w:szCs w:val="22"/>
        </w:rPr>
        <w:t xml:space="preserve"> and </w:t>
      </w:r>
      <w:hyperlink r:id="rId30" w:history="1">
        <w:r w:rsidRPr="00FC1B9A">
          <w:rPr>
            <w:rStyle w:val="Hyperlink"/>
          </w:rPr>
          <w:t>ibis-users@eda.org</w:t>
        </w:r>
      </w:hyperlink>
      <w:r w:rsidRPr="005D2884">
        <w:rPr>
          <w:color w:val="000000"/>
          <w:sz w:val="22"/>
          <w:szCs w:val="22"/>
        </w:rPr>
        <w:t>).</w:t>
      </w:r>
    </w:p>
    <w:p w:rsidR="005D2884" w:rsidRPr="00FC1B9A"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 xml:space="preserve">To subscribe to one of the task group email lists: </w:t>
      </w:r>
      <w:hyperlink r:id="rId31" w:history="1">
        <w:r w:rsidR="00FC1B9A" w:rsidRPr="00C02D7B">
          <w:rPr>
            <w:rStyle w:val="Hyperlink"/>
          </w:rPr>
          <w:t>ibis-macro@freelists.org</w:t>
        </w:r>
      </w:hyperlink>
      <w:r w:rsidR="00FC1B9A" w:rsidRPr="00FC1B9A">
        <w:rPr>
          <w:color w:val="000000"/>
          <w:sz w:val="22"/>
          <w:szCs w:val="22"/>
        </w:rPr>
        <w:t xml:space="preserve">, </w:t>
      </w:r>
      <w:hyperlink r:id="rId32" w:history="1">
        <w:r w:rsidRPr="00FC1B9A">
          <w:rPr>
            <w:rStyle w:val="Hyperlink"/>
          </w:rPr>
          <w:t>ibis-interconn@freelists.org</w:t>
        </w:r>
      </w:hyperlink>
      <w:r w:rsidRPr="00FC1B9A">
        <w:rPr>
          <w:color w:val="000000"/>
          <w:sz w:val="22"/>
          <w:szCs w:val="22"/>
        </w:rPr>
        <w:t xml:space="preserve">, or </w:t>
      </w:r>
      <w:hyperlink r:id="rId33" w:history="1">
        <w:r w:rsidRPr="00FC1B9A">
          <w:rPr>
            <w:rStyle w:val="Hyperlink"/>
          </w:rPr>
          <w:t>ibis-quality@freelists.org</w:t>
        </w:r>
      </w:hyperlink>
      <w:r w:rsidRPr="00FC1B9A">
        <w:rPr>
          <w:color w:val="000000"/>
          <w:sz w:val="22"/>
          <w:szCs w:val="22"/>
        </w:rPr>
        <w:t>.</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inquire about joining the IBIS Open Forum as a voting Member.</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purchase a license for the IBIS parser source code.</w:t>
      </w:r>
    </w:p>
    <w:p w:rsidR="005D2884" w:rsidRPr="005D2884"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5D2884">
        <w:rPr>
          <w:color w:val="000000"/>
          <w:sz w:val="22"/>
          <w:szCs w:val="22"/>
        </w:rPr>
        <w:t>To report bugs or request enhancements to the free software tools: ibischk6, tschk2, icmchk1, s2ibis, s2ibis2 and s2iplt.</w:t>
      </w:r>
    </w:p>
    <w:p w:rsidR="005D2884" w:rsidRDefault="005D2884" w:rsidP="005D2884">
      <w:pPr>
        <w:rPr>
          <w:color w:val="000000"/>
          <w:sz w:val="22"/>
          <w:szCs w:val="22"/>
        </w:rPr>
      </w:pPr>
      <w:r w:rsidRPr="005D2884">
        <w:rPr>
          <w:color w:val="000000"/>
          <w:sz w:val="22"/>
          <w:szCs w:val="22"/>
        </w:rPr>
        <w:t xml:space="preserve">The BUG Report Form for </w:t>
      </w:r>
      <w:proofErr w:type="spellStart"/>
      <w:r w:rsidRPr="005D2884">
        <w:rPr>
          <w:color w:val="000000"/>
          <w:sz w:val="22"/>
          <w:szCs w:val="22"/>
        </w:rPr>
        <w:t>ibischk</w:t>
      </w:r>
      <w:proofErr w:type="spellEnd"/>
      <w:r w:rsidRPr="005D2884">
        <w:rPr>
          <w:color w:val="000000"/>
          <w:sz w:val="22"/>
          <w:szCs w:val="22"/>
        </w:rPr>
        <w:t xml:space="preserve"> resides along with reported BUGs at:</w:t>
      </w:r>
    </w:p>
    <w:p w:rsidR="005D2884" w:rsidRPr="005D2884" w:rsidRDefault="005D2884" w:rsidP="005D2884">
      <w:pPr>
        <w:rPr>
          <w:color w:val="000000"/>
          <w:sz w:val="22"/>
          <w:szCs w:val="22"/>
        </w:rPr>
      </w:pPr>
    </w:p>
    <w:p w:rsidR="005D2884" w:rsidRPr="005D2884" w:rsidRDefault="00CC792F" w:rsidP="005D2884">
      <w:pPr>
        <w:ind w:left="720"/>
        <w:rPr>
          <w:rStyle w:val="Hyperlink"/>
        </w:rPr>
      </w:pPr>
      <w:hyperlink r:id="rId34" w:history="1">
        <w:r w:rsidR="005406F3" w:rsidRPr="00914714">
          <w:rPr>
            <w:rStyle w:val="Hyperlink"/>
          </w:rPr>
          <w:t>http://www.ibis.org/bugs/ibischk/</w:t>
        </w:r>
      </w:hyperlink>
      <w:r w:rsidR="005D2884" w:rsidRPr="005D2884">
        <w:rPr>
          <w:rStyle w:val="Hyperlink"/>
        </w:rPr>
        <w:t xml:space="preserve"> </w:t>
      </w:r>
      <w:r w:rsidR="005D2884" w:rsidRPr="005D2884">
        <w:rPr>
          <w:rStyle w:val="Hyperlink"/>
        </w:rPr>
        <w:br/>
      </w:r>
      <w:hyperlink r:id="rId35" w:history="1">
        <w:r w:rsidR="005406F3" w:rsidRPr="00914714">
          <w:rPr>
            <w:rStyle w:val="Hyperlink"/>
          </w:rPr>
          <w:t>http://www.ibis.org/ bugs/</w:t>
        </w:r>
        <w:proofErr w:type="spellStart"/>
        <w:r w:rsidR="005406F3" w:rsidRPr="00914714">
          <w:rPr>
            <w:rStyle w:val="Hyperlink"/>
          </w:rPr>
          <w:t>ibischk</w:t>
        </w:r>
        <w:proofErr w:type="spellEnd"/>
        <w:r w:rsidR="005406F3" w:rsidRPr="00914714">
          <w:rPr>
            <w:rStyle w:val="Hyperlink"/>
          </w:rPr>
          <w:t>/bugform.txt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The BUG Report Form for tschk2 resides along with reported BUGs at:</w:t>
      </w:r>
    </w:p>
    <w:p w:rsidR="005D2884" w:rsidRPr="005D2884" w:rsidRDefault="005D2884" w:rsidP="005D2884">
      <w:pPr>
        <w:rPr>
          <w:color w:val="000000"/>
          <w:sz w:val="22"/>
          <w:szCs w:val="22"/>
        </w:rPr>
      </w:pPr>
    </w:p>
    <w:p w:rsidR="005D2884" w:rsidRPr="005D2884" w:rsidRDefault="00CC792F" w:rsidP="005D2884">
      <w:pPr>
        <w:ind w:left="720"/>
        <w:rPr>
          <w:rStyle w:val="Hyperlink"/>
        </w:rPr>
      </w:pPr>
      <w:hyperlink r:id="rId36" w:history="1">
        <w:r w:rsidR="005406F3" w:rsidRPr="00914714">
          <w:rPr>
            <w:rStyle w:val="Hyperlink"/>
          </w:rPr>
          <w:t>http://www.ibis.org/bugs/tschk/</w:t>
        </w:r>
      </w:hyperlink>
      <w:r w:rsidR="005D2884" w:rsidRPr="005D2884">
        <w:rPr>
          <w:rStyle w:val="Hyperlink"/>
        </w:rPr>
        <w:t xml:space="preserve"> </w:t>
      </w:r>
      <w:r w:rsidR="005D2884" w:rsidRPr="005D2884">
        <w:rPr>
          <w:rStyle w:val="Hyperlink"/>
        </w:rPr>
        <w:br/>
      </w:r>
      <w:hyperlink r:id="rId37" w:history="1">
        <w:r w:rsidR="005406F3" w:rsidRPr="00914714">
          <w:rPr>
            <w:rStyle w:val="Hyperlink"/>
          </w:rPr>
          <w:t>http://www.ibis.org/bugs/tschk/bugform.txt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 xml:space="preserve">The BUG Report Form </w:t>
      </w:r>
      <w:r w:rsidR="005406F3">
        <w:rPr>
          <w:color w:val="000000"/>
          <w:sz w:val="22"/>
          <w:szCs w:val="22"/>
        </w:rPr>
        <w:t xml:space="preserve">for </w:t>
      </w:r>
      <w:proofErr w:type="spellStart"/>
      <w:r w:rsidR="005406F3">
        <w:rPr>
          <w:color w:val="000000"/>
          <w:sz w:val="22"/>
          <w:szCs w:val="22"/>
        </w:rPr>
        <w:t>icmchk</w:t>
      </w:r>
      <w:proofErr w:type="spellEnd"/>
      <w:r w:rsidR="005406F3">
        <w:rPr>
          <w:color w:val="000000"/>
          <w:sz w:val="22"/>
          <w:szCs w:val="22"/>
        </w:rPr>
        <w:t xml:space="preserve"> </w:t>
      </w:r>
      <w:r w:rsidRPr="005D2884">
        <w:rPr>
          <w:color w:val="000000"/>
          <w:sz w:val="22"/>
          <w:szCs w:val="22"/>
        </w:rPr>
        <w:t>resides along with reported BUGs at:</w:t>
      </w:r>
    </w:p>
    <w:p w:rsidR="005D2884" w:rsidRPr="005D2884" w:rsidRDefault="005D2884" w:rsidP="005D2884">
      <w:pPr>
        <w:rPr>
          <w:color w:val="000000"/>
          <w:sz w:val="22"/>
          <w:szCs w:val="22"/>
        </w:rPr>
      </w:pPr>
    </w:p>
    <w:p w:rsidR="005D2884" w:rsidRPr="005D2884" w:rsidRDefault="00CC792F" w:rsidP="005D2884">
      <w:pPr>
        <w:ind w:left="720"/>
        <w:rPr>
          <w:rStyle w:val="Hyperlink"/>
        </w:rPr>
      </w:pPr>
      <w:hyperlink r:id="rId38" w:history="1">
        <w:r w:rsidR="005406F3" w:rsidRPr="00914714">
          <w:rPr>
            <w:rStyle w:val="Hyperlink"/>
          </w:rPr>
          <w:t>http://www.ibis.org/bugs/icmchk/</w:t>
        </w:r>
      </w:hyperlink>
      <w:r w:rsidR="005D2884" w:rsidRPr="005D2884">
        <w:rPr>
          <w:rStyle w:val="Hyperlink"/>
        </w:rPr>
        <w:t xml:space="preserve"> </w:t>
      </w:r>
      <w:r w:rsidR="005D2884" w:rsidRPr="005D2884">
        <w:rPr>
          <w:rStyle w:val="Hyperlink"/>
        </w:rPr>
        <w:br/>
      </w:r>
      <w:hyperlink r:id="rId39" w:history="1">
        <w:r w:rsidR="005406F3" w:rsidRPr="00914714">
          <w:rPr>
            <w:rStyle w:val="Hyperlink"/>
          </w:rPr>
          <w:t>http://www.ibis.org/bugs/icmchk/icm_bugform.txt</w:t>
        </w:r>
      </w:hyperlink>
    </w:p>
    <w:p w:rsidR="005D2884" w:rsidRPr="005D2884" w:rsidRDefault="005D2884" w:rsidP="005D2884">
      <w:pPr>
        <w:rPr>
          <w:color w:val="000000"/>
          <w:sz w:val="22"/>
          <w:szCs w:val="22"/>
        </w:rPr>
      </w:pPr>
    </w:p>
    <w:p w:rsidR="005D2884" w:rsidRDefault="005D2884" w:rsidP="005D2884">
      <w:pPr>
        <w:rPr>
          <w:color w:val="000000"/>
          <w:sz w:val="22"/>
          <w:szCs w:val="22"/>
        </w:rPr>
      </w:pPr>
      <w:r w:rsidRPr="005D2884">
        <w:rPr>
          <w:color w:val="000000"/>
          <w:sz w:val="22"/>
          <w:szCs w:val="22"/>
        </w:rPr>
        <w:t>To report s2ibis, s2ibis2 and s2iplt bugs, use the Bug Report Forms which reside at:</w:t>
      </w:r>
    </w:p>
    <w:p w:rsidR="005D2884" w:rsidRPr="005D2884" w:rsidRDefault="005D2884" w:rsidP="005D2884">
      <w:pPr>
        <w:rPr>
          <w:color w:val="000000"/>
          <w:sz w:val="22"/>
          <w:szCs w:val="22"/>
        </w:rPr>
      </w:pPr>
    </w:p>
    <w:p w:rsidR="00033172" w:rsidRPr="005D2884" w:rsidRDefault="00CC792F" w:rsidP="005D2884">
      <w:pPr>
        <w:tabs>
          <w:tab w:val="clear" w:pos="9270"/>
        </w:tabs>
        <w:ind w:left="720"/>
        <w:rPr>
          <w:rStyle w:val="Hyperlink"/>
        </w:rPr>
      </w:pPr>
      <w:hyperlink r:id="rId40" w:history="1">
        <w:r w:rsidR="005406F3" w:rsidRPr="00914714">
          <w:rPr>
            <w:rStyle w:val="Hyperlink"/>
          </w:rPr>
          <w:t>http://www.ibis.org/bugs/s2ibis/bugs2i.txt</w:t>
        </w:r>
      </w:hyperlink>
      <w:r w:rsidR="005D2884" w:rsidRPr="005D2884">
        <w:rPr>
          <w:rStyle w:val="Hyperlink"/>
        </w:rPr>
        <w:t xml:space="preserve"> </w:t>
      </w:r>
      <w:r w:rsidR="005D2884" w:rsidRPr="005D2884">
        <w:rPr>
          <w:rStyle w:val="Hyperlink"/>
        </w:rPr>
        <w:br/>
      </w:r>
      <w:hyperlink r:id="rId41" w:history="1">
        <w:r w:rsidR="005406F3" w:rsidRPr="00914714">
          <w:rPr>
            <w:rStyle w:val="Hyperlink"/>
          </w:rPr>
          <w:t>http://www.ibis.org/bugs/s2ibis2/bugs2i2.txt</w:t>
        </w:r>
      </w:hyperlink>
      <w:r w:rsidR="005D2884" w:rsidRPr="005D2884">
        <w:rPr>
          <w:rStyle w:val="Hyperlink"/>
        </w:rPr>
        <w:t xml:space="preserve"> </w:t>
      </w:r>
      <w:r w:rsidR="005D2884" w:rsidRPr="005D2884">
        <w:rPr>
          <w:rStyle w:val="Hyperlink"/>
        </w:rPr>
        <w:br/>
      </w:r>
      <w:hyperlink r:id="rId42" w:history="1">
        <w:r w:rsidR="005406F3" w:rsidRPr="00914714">
          <w:rPr>
            <w:rStyle w:val="Hyperlink"/>
          </w:rPr>
          <w:t>http://www.ibis.org/bugs/s2iplt/bugsplt.txt</w:t>
        </w:r>
      </w:hyperlink>
    </w:p>
    <w:p w:rsidR="005D2884" w:rsidRDefault="005D2884" w:rsidP="005D2884">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033172" w:rsidRDefault="00033172">
      <w:pPr>
        <w:tabs>
          <w:tab w:val="clear" w:pos="9270"/>
        </w:tabs>
        <w:rPr>
          <w:rFonts w:cs="Arial"/>
          <w:sz w:val="22"/>
          <w:szCs w:val="22"/>
        </w:rPr>
      </w:pPr>
    </w:p>
    <w:p w:rsidR="00033172" w:rsidRDefault="00CC792F">
      <w:pPr>
        <w:tabs>
          <w:tab w:val="clear" w:pos="9270"/>
        </w:tabs>
        <w:ind w:firstLine="720"/>
      </w:pPr>
      <w:hyperlink r:id="rId43" w:history="1">
        <w:r w:rsidR="005406F3" w:rsidRPr="00914714">
          <w:rPr>
            <w:rStyle w:val="Hyperlink"/>
          </w:rPr>
          <w:t>http://www.ibis.org/</w:t>
        </w:r>
      </w:hyperlink>
    </w:p>
    <w:p w:rsidR="00033172" w:rsidRDefault="00033172">
      <w:pPr>
        <w:tabs>
          <w:tab w:val="clear" w:pos="9270"/>
        </w:tabs>
        <w:rPr>
          <w:rFonts w:cs="Arial"/>
          <w:sz w:val="22"/>
          <w:szCs w:val="22"/>
        </w:rPr>
      </w:pPr>
    </w:p>
    <w:p w:rsidR="00033172" w:rsidRDefault="00A2546A">
      <w:pPr>
        <w:tabs>
          <w:tab w:val="clear" w:pos="9270"/>
        </w:tabs>
        <w:rPr>
          <w:rFonts w:cs="Arial"/>
          <w:sz w:val="22"/>
          <w:szCs w:val="22"/>
        </w:rPr>
      </w:pPr>
      <w:r>
        <w:rPr>
          <w:rFonts w:cs="Arial"/>
          <w:sz w:val="22"/>
          <w:szCs w:val="22"/>
        </w:rPr>
        <w:t xml:space="preserve">Check the IBIS file directory on </w:t>
      </w:r>
      <w:r w:rsidR="005406F3">
        <w:rPr>
          <w:rFonts w:cs="Arial"/>
          <w:sz w:val="22"/>
          <w:szCs w:val="22"/>
        </w:rPr>
        <w:t>ibis</w:t>
      </w:r>
      <w:r>
        <w:rPr>
          <w:rFonts w:cs="Arial"/>
          <w:sz w:val="22"/>
          <w:szCs w:val="22"/>
        </w:rPr>
        <w:t>.org for more information on previous discussions and results:</w:t>
      </w:r>
    </w:p>
    <w:p w:rsidR="00033172" w:rsidRDefault="00033172">
      <w:pPr>
        <w:tabs>
          <w:tab w:val="clear" w:pos="9270"/>
        </w:tabs>
        <w:rPr>
          <w:rFonts w:cs="Arial"/>
          <w:sz w:val="22"/>
          <w:szCs w:val="22"/>
        </w:rPr>
      </w:pPr>
    </w:p>
    <w:p w:rsidR="00033172" w:rsidRDefault="00CC792F">
      <w:pPr>
        <w:tabs>
          <w:tab w:val="clear" w:pos="9270"/>
        </w:tabs>
        <w:ind w:firstLine="720"/>
        <w:rPr>
          <w:rFonts w:cs="Arial"/>
          <w:sz w:val="22"/>
          <w:szCs w:val="22"/>
        </w:rPr>
      </w:pPr>
      <w:hyperlink r:id="rId44" w:history="1">
        <w:r w:rsidR="005406F3" w:rsidRPr="00914714">
          <w:rPr>
            <w:rStyle w:val="Hyperlink"/>
          </w:rPr>
          <w:t>http://www.ibis.org/directory.html</w:t>
        </w:r>
      </w:hyperlink>
    </w:p>
    <w:p w:rsidR="00033172" w:rsidRDefault="00033172">
      <w:pPr>
        <w:tabs>
          <w:tab w:val="clear" w:pos="9270"/>
        </w:tabs>
        <w:rPr>
          <w:rFonts w:cs="Arial"/>
          <w:sz w:val="22"/>
          <w:szCs w:val="22"/>
        </w:rPr>
      </w:pPr>
    </w:p>
    <w:p w:rsidR="00033172" w:rsidRDefault="00A2546A">
      <w:pPr>
        <w:tabs>
          <w:tab w:val="clear" w:pos="9270"/>
        </w:tabs>
        <w:rPr>
          <w:rFonts w:cs="Arial"/>
          <w:b/>
          <w:sz w:val="22"/>
          <w:szCs w:val="22"/>
        </w:rPr>
      </w:pPr>
      <w:r>
        <w:rPr>
          <w:rFonts w:cs="Arial"/>
          <w:sz w:val="22"/>
          <w:szCs w:val="22"/>
        </w:rPr>
        <w:t>Other trademarks, brands and names are the property of their respective owners.</w:t>
      </w:r>
    </w:p>
    <w:p w:rsidR="00033172" w:rsidRDefault="00A2546A">
      <w:pPr>
        <w:pageBreakBefore/>
        <w:tabs>
          <w:tab w:val="clear" w:pos="9270"/>
        </w:tabs>
        <w:rPr>
          <w:b/>
          <w:sz w:val="16"/>
        </w:rPr>
      </w:pPr>
      <w:r>
        <w:rPr>
          <w:rFonts w:cs="Arial"/>
          <w:b/>
          <w:sz w:val="22"/>
          <w:szCs w:val="22"/>
        </w:rPr>
        <w:lastRenderedPageBreak/>
        <w:t>SAE STANDARDS BALLOT VOTING STATUS</w:t>
      </w:r>
    </w:p>
    <w:tbl>
      <w:tblPr>
        <w:tblW w:w="0" w:type="auto"/>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7C3B33" w:rsidTr="00985EC4">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rsidR="007C3B33" w:rsidRDefault="007C3B33" w:rsidP="007C3B33">
            <w:pPr>
              <w:ind w:right="0"/>
              <w:jc w:val="center"/>
              <w:rPr>
                <w:b/>
                <w:sz w:val="16"/>
              </w:rPr>
            </w:pPr>
            <w:r>
              <w:rPr>
                <w:b/>
                <w:sz w:val="16"/>
              </w:rPr>
              <w:t>Organization</w:t>
            </w:r>
          </w:p>
        </w:tc>
        <w:tc>
          <w:tcPr>
            <w:tcW w:w="1438" w:type="dxa"/>
            <w:tcBorders>
              <w:top w:val="single" w:sz="4" w:space="0" w:color="000000"/>
              <w:bottom w:val="single" w:sz="4" w:space="0" w:color="000000"/>
            </w:tcBorders>
            <w:shd w:val="clear" w:color="auto" w:fill="FFFFFF"/>
            <w:vAlign w:val="bottom"/>
          </w:tcPr>
          <w:p w:rsidR="007C3B33" w:rsidRDefault="007C3B33" w:rsidP="007C3B33">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7C3B33" w:rsidRDefault="007C3B33" w:rsidP="007C3B33">
            <w:pPr>
              <w:ind w:right="0"/>
              <w:jc w:val="center"/>
              <w:rPr>
                <w:b/>
                <w:sz w:val="16"/>
              </w:rPr>
            </w:pPr>
            <w:r>
              <w:rPr>
                <w:b/>
                <w:sz w:val="16"/>
              </w:rPr>
              <w:t>Standards Ballot Voting Status</w:t>
            </w:r>
          </w:p>
        </w:tc>
        <w:tc>
          <w:tcPr>
            <w:tcW w:w="1080" w:type="dxa"/>
            <w:tcBorders>
              <w:top w:val="single" w:sz="4" w:space="0" w:color="000000"/>
              <w:bottom w:val="single" w:sz="4" w:space="0" w:color="000000"/>
            </w:tcBorders>
            <w:shd w:val="clear" w:color="auto" w:fill="FFFFFF"/>
            <w:vAlign w:val="bottom"/>
          </w:tcPr>
          <w:p w:rsidR="007C3B33" w:rsidRDefault="007C3B33" w:rsidP="007C3B33">
            <w:pPr>
              <w:ind w:right="0"/>
              <w:jc w:val="center"/>
            </w:pPr>
            <w:r>
              <w:rPr>
                <w:b/>
                <w:sz w:val="16"/>
              </w:rPr>
              <w:t>February 26, 2016</w:t>
            </w:r>
          </w:p>
        </w:tc>
        <w:tc>
          <w:tcPr>
            <w:tcW w:w="1080" w:type="dxa"/>
            <w:tcBorders>
              <w:top w:val="single" w:sz="4" w:space="0" w:color="000000"/>
              <w:bottom w:val="single" w:sz="4" w:space="0" w:color="000000"/>
            </w:tcBorders>
            <w:shd w:val="clear" w:color="auto" w:fill="FFFFFF"/>
            <w:vAlign w:val="bottom"/>
          </w:tcPr>
          <w:p w:rsidR="007C3B33" w:rsidRDefault="007C3B33" w:rsidP="007C3B33">
            <w:pPr>
              <w:ind w:right="0"/>
              <w:jc w:val="center"/>
            </w:pPr>
            <w:r>
              <w:rPr>
                <w:b/>
                <w:sz w:val="16"/>
              </w:rPr>
              <w:t>March 18, 2016</w:t>
            </w:r>
          </w:p>
        </w:tc>
        <w:tc>
          <w:tcPr>
            <w:tcW w:w="1079" w:type="dxa"/>
            <w:tcBorders>
              <w:top w:val="single" w:sz="4" w:space="0" w:color="000000"/>
              <w:bottom w:val="single" w:sz="4" w:space="0" w:color="000000"/>
            </w:tcBorders>
            <w:shd w:val="clear" w:color="auto" w:fill="FFFFFF"/>
            <w:vAlign w:val="bottom"/>
          </w:tcPr>
          <w:p w:rsidR="007C3B33" w:rsidRDefault="007C3B33" w:rsidP="007C3B33">
            <w:pPr>
              <w:ind w:right="0"/>
              <w:jc w:val="center"/>
            </w:pPr>
            <w:r>
              <w:rPr>
                <w:b/>
                <w:sz w:val="16"/>
              </w:rPr>
              <w:t>April 8, 2016</w:t>
            </w:r>
          </w:p>
        </w:tc>
        <w:tc>
          <w:tcPr>
            <w:tcW w:w="1101" w:type="dxa"/>
            <w:tcBorders>
              <w:top w:val="single" w:sz="4" w:space="0" w:color="000000"/>
              <w:bottom w:val="single" w:sz="4" w:space="0" w:color="000000"/>
              <w:right w:val="single" w:sz="4" w:space="0" w:color="000000"/>
            </w:tcBorders>
            <w:shd w:val="clear" w:color="auto" w:fill="FFFFFF"/>
            <w:vAlign w:val="bottom"/>
          </w:tcPr>
          <w:p w:rsidR="007C3B33" w:rsidRDefault="007C3B33" w:rsidP="007C3B33">
            <w:pPr>
              <w:ind w:right="0"/>
              <w:jc w:val="center"/>
            </w:pPr>
            <w:r>
              <w:rPr>
                <w:b/>
                <w:sz w:val="16"/>
              </w:rPr>
              <w:t>April 29, 2016</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ANSYS</w:t>
            </w:r>
          </w:p>
        </w:tc>
        <w:tc>
          <w:tcPr>
            <w:tcW w:w="1438" w:type="dxa"/>
            <w:shd w:val="clear" w:color="auto" w:fill="FFFFFF"/>
          </w:tcPr>
          <w:p w:rsidR="007C3B33" w:rsidRDefault="007C3B33" w:rsidP="007C3B33">
            <w:pPr>
              <w:ind w:right="0"/>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540450"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Applied Simulation Technology</w:t>
            </w:r>
          </w:p>
        </w:tc>
        <w:tc>
          <w:tcPr>
            <w:tcW w:w="1438" w:type="dxa"/>
            <w:shd w:val="clear" w:color="auto" w:fill="FFFFFF"/>
          </w:tcPr>
          <w:p w:rsidR="007C3B33" w:rsidRDefault="007C3B33" w:rsidP="007C3B33">
            <w:pPr>
              <w:ind w:right="0"/>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Broadcom Ltd.</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Cadence Design Systems</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253886"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w:t>
            </w:r>
            <w:r w:rsidR="007C3B33">
              <w:rPr>
                <w:rFonts w:eastAsia="SimSun" w:cs="Arial"/>
                <w:sz w:val="16"/>
                <w:szCs w:val="22"/>
              </w:rPr>
              <w:t>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rPr>
          <w:trHeight w:val="107"/>
        </w:trPr>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Cisco Systems</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CST</w:t>
            </w:r>
          </w:p>
        </w:tc>
        <w:tc>
          <w:tcPr>
            <w:tcW w:w="1438" w:type="dxa"/>
            <w:shd w:val="clear" w:color="auto" w:fill="FFFFFF"/>
          </w:tcPr>
          <w:p w:rsidR="007C3B33" w:rsidRDefault="007C3B33" w:rsidP="007C3B33">
            <w:pPr>
              <w:jc w:val="center"/>
              <w:rPr>
                <w:sz w:val="16"/>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79" w:type="dxa"/>
            <w:shd w:val="clear" w:color="auto" w:fill="FFFFFF"/>
          </w:tcPr>
          <w:p w:rsidR="007C3B33" w:rsidRDefault="007C3B33" w:rsidP="007C3B33">
            <w:pPr>
              <w:ind w:right="0"/>
              <w:jc w:val="center"/>
              <w:rPr>
                <w:sz w:val="16"/>
                <w:szCs w:val="16"/>
              </w:rP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rPr>
                <w:sz w:val="16"/>
                <w:szCs w:val="16"/>
              </w:rP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Ericsson</w:t>
            </w:r>
          </w:p>
        </w:tc>
        <w:tc>
          <w:tcPr>
            <w:tcW w:w="1438" w:type="dxa"/>
            <w:shd w:val="clear" w:color="auto" w:fill="FFFFFF"/>
          </w:tcPr>
          <w:p w:rsidR="007C3B33" w:rsidRDefault="007C3B33" w:rsidP="007C3B33">
            <w:pPr>
              <w:jc w:val="center"/>
              <w:rPr>
                <w:sz w:val="16"/>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79" w:type="dxa"/>
            <w:shd w:val="clear" w:color="auto" w:fill="FFFFFF"/>
          </w:tcPr>
          <w:p w:rsidR="007C3B33" w:rsidRDefault="007C3B33" w:rsidP="007C3B33">
            <w:pPr>
              <w:ind w:right="0"/>
              <w:jc w:val="center"/>
              <w:rPr>
                <w:sz w:val="16"/>
                <w:szCs w:val="16"/>
              </w:rP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rPr>
                <w:sz w:val="16"/>
                <w:szCs w:val="16"/>
              </w:rP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GLOBALFOUNDRIES</w:t>
            </w:r>
          </w:p>
        </w:tc>
        <w:tc>
          <w:tcPr>
            <w:tcW w:w="1438" w:type="dxa"/>
            <w:shd w:val="clear" w:color="auto" w:fill="FFFFFF"/>
          </w:tcPr>
          <w:p w:rsidR="007C3B33" w:rsidRDefault="007C3B33" w:rsidP="007C3B33">
            <w:pPr>
              <w:jc w:val="center"/>
              <w:rPr>
                <w:sz w:val="16"/>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0" w:type="dxa"/>
            <w:shd w:val="clear" w:color="auto" w:fill="FFFFFF"/>
          </w:tcPr>
          <w:p w:rsidR="007C3B33" w:rsidRDefault="007C3B33" w:rsidP="007C3B33">
            <w:pPr>
              <w:ind w:right="0"/>
              <w:jc w:val="center"/>
              <w:rPr>
                <w:sz w:val="16"/>
                <w:szCs w:val="16"/>
              </w:rPr>
            </w:pPr>
            <w:r>
              <w:rPr>
                <w:sz w:val="16"/>
                <w:szCs w:val="16"/>
              </w:rPr>
              <w:t>X</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79" w:type="dxa"/>
            <w:shd w:val="clear" w:color="auto" w:fill="FFFFFF"/>
          </w:tcPr>
          <w:p w:rsidR="007C3B33" w:rsidRDefault="007C3B33" w:rsidP="007C3B33">
            <w:pPr>
              <w:ind w:right="0"/>
              <w:jc w:val="center"/>
              <w:rPr>
                <w:sz w:val="16"/>
                <w:szCs w:val="16"/>
              </w:rPr>
            </w:pPr>
            <w:r>
              <w:rPr>
                <w:sz w:val="16"/>
                <w:szCs w:val="16"/>
              </w:rPr>
              <w:t>X</w:t>
            </w:r>
          </w:p>
        </w:tc>
        <w:tc>
          <w:tcPr>
            <w:tcW w:w="1101" w:type="dxa"/>
            <w:tcBorders>
              <w:right w:val="single" w:sz="4" w:space="0" w:color="000000"/>
            </w:tcBorders>
            <w:shd w:val="clear" w:color="auto" w:fill="FFFFFF"/>
          </w:tcPr>
          <w:p w:rsidR="007C3B33" w:rsidRDefault="007C3B33" w:rsidP="007C3B33">
            <w:pPr>
              <w:ind w:right="0"/>
              <w:jc w:val="center"/>
              <w:rPr>
                <w:sz w:val="16"/>
                <w:szCs w:val="16"/>
              </w:rP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Huawei Technologies</w:t>
            </w:r>
          </w:p>
        </w:tc>
        <w:tc>
          <w:tcPr>
            <w:tcW w:w="1438" w:type="dxa"/>
            <w:shd w:val="clear" w:color="auto" w:fill="FFFFFF"/>
          </w:tcPr>
          <w:p w:rsidR="007C3B33" w:rsidRDefault="007C3B33" w:rsidP="007C3B33">
            <w:pPr>
              <w:jc w:val="center"/>
              <w:rPr>
                <w:sz w:val="16"/>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80" w:type="dxa"/>
            <w:shd w:val="clear" w:color="auto" w:fill="FFFFFF"/>
          </w:tcPr>
          <w:p w:rsidR="007C3B33" w:rsidRDefault="007C3B33" w:rsidP="007C3B33">
            <w:pPr>
              <w:ind w:right="0"/>
              <w:jc w:val="center"/>
              <w:rPr>
                <w:sz w:val="16"/>
                <w:szCs w:val="16"/>
              </w:rPr>
            </w:pPr>
            <w:r>
              <w:rPr>
                <w:sz w:val="16"/>
                <w:szCs w:val="16"/>
              </w:rPr>
              <w:t>-</w:t>
            </w:r>
          </w:p>
        </w:tc>
        <w:tc>
          <w:tcPr>
            <w:tcW w:w="1079" w:type="dxa"/>
            <w:shd w:val="clear" w:color="auto" w:fill="FFFFFF"/>
          </w:tcPr>
          <w:p w:rsidR="007C3B33" w:rsidRDefault="007C3B33" w:rsidP="007C3B33">
            <w:pPr>
              <w:ind w:right="0"/>
              <w:jc w:val="center"/>
              <w:rPr>
                <w:sz w:val="16"/>
                <w:szCs w:val="16"/>
              </w:rP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rPr>
                <w:sz w:val="16"/>
                <w:szCs w:val="16"/>
              </w:rP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Infineon Technologies AG</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IBM</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Intel Corp.</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IO Methodology</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Keysight Technologies</w:t>
            </w:r>
          </w:p>
        </w:tc>
        <w:tc>
          <w:tcPr>
            <w:tcW w:w="1438" w:type="dxa"/>
            <w:shd w:val="clear" w:color="auto" w:fill="FFFFFF"/>
          </w:tcPr>
          <w:p w:rsidR="007C3B33" w:rsidRDefault="007C3B33" w:rsidP="007C3B33">
            <w:pPr>
              <w:ind w:right="0"/>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szCs w:val="16"/>
              </w:rPr>
              <w:t>Maxim Integrated Products</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253886"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w:t>
            </w:r>
            <w:r w:rsidR="007C3B33">
              <w:rPr>
                <w:rFonts w:eastAsia="SimSun" w:cs="Arial"/>
                <w:sz w:val="16"/>
                <w:szCs w:val="22"/>
              </w:rPr>
              <w:t>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szCs w:val="16"/>
              </w:rPr>
              <w:t>Mentor Graphics</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Micron Technology</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 xml:space="preserve">Signal Integrity Software </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Synopsys</w:t>
            </w:r>
          </w:p>
        </w:tc>
        <w:tc>
          <w:tcPr>
            <w:tcW w:w="1438" w:type="dxa"/>
            <w:shd w:val="clear" w:color="auto" w:fill="FFFFFF"/>
          </w:tcPr>
          <w:p w:rsidR="007C3B33" w:rsidRDefault="007C3B33" w:rsidP="007C3B33">
            <w:pPr>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Teraspeed Labs</w:t>
            </w:r>
          </w:p>
        </w:tc>
        <w:tc>
          <w:tcPr>
            <w:tcW w:w="1438" w:type="dxa"/>
            <w:shd w:val="clear" w:color="auto" w:fill="FFFFFF"/>
          </w:tcPr>
          <w:p w:rsidR="007C3B33" w:rsidRDefault="007C3B33" w:rsidP="007C3B33">
            <w:pPr>
              <w:jc w:val="center"/>
              <w:rPr>
                <w:rFonts w:eastAsia="SimSun" w:cs="Arial"/>
                <w:sz w:val="16"/>
                <w:szCs w:val="22"/>
              </w:rPr>
            </w:pPr>
            <w:r>
              <w:rPr>
                <w:sz w:val="16"/>
              </w:rPr>
              <w:t>General Interest</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0" w:type="dxa"/>
            <w:shd w:val="clear" w:color="auto" w:fill="FFFFFF"/>
          </w:tcPr>
          <w:p w:rsidR="007C3B33" w:rsidRDefault="007C3B33" w:rsidP="007C3B33">
            <w:pPr>
              <w:ind w:right="0"/>
              <w:jc w:val="center"/>
            </w:pPr>
            <w:r>
              <w:rPr>
                <w:sz w:val="16"/>
                <w:szCs w:val="16"/>
              </w:rPr>
              <w:t>X</w:t>
            </w:r>
          </w:p>
        </w:tc>
        <w:tc>
          <w:tcPr>
            <w:tcW w:w="1080" w:type="dxa"/>
            <w:shd w:val="clear" w:color="auto" w:fill="FFFFFF"/>
          </w:tcPr>
          <w:p w:rsidR="007C3B33" w:rsidRDefault="007C3B33" w:rsidP="007C3B33">
            <w:pPr>
              <w:ind w:right="0"/>
              <w:jc w:val="center"/>
            </w:pPr>
            <w:r>
              <w:rPr>
                <w:sz w:val="16"/>
                <w:szCs w:val="16"/>
              </w:rPr>
              <w:t>X</w:t>
            </w:r>
          </w:p>
        </w:tc>
        <w:tc>
          <w:tcPr>
            <w:tcW w:w="1079" w:type="dxa"/>
            <w:shd w:val="clear" w:color="auto" w:fill="FFFFFF"/>
          </w:tcPr>
          <w:p w:rsidR="007C3B33" w:rsidRDefault="007C3B33" w:rsidP="007C3B33">
            <w:pPr>
              <w:ind w:right="0"/>
              <w:jc w:val="center"/>
            </w:pPr>
            <w:r>
              <w:rPr>
                <w:sz w:val="16"/>
                <w:szCs w:val="16"/>
              </w:rPr>
              <w:t>X</w:t>
            </w:r>
          </w:p>
        </w:tc>
        <w:tc>
          <w:tcPr>
            <w:tcW w:w="1101" w:type="dxa"/>
            <w:tcBorders>
              <w:right w:val="single" w:sz="4" w:space="0" w:color="000000"/>
            </w:tcBorders>
            <w:shd w:val="clear" w:color="auto" w:fill="FFFFFF"/>
          </w:tcPr>
          <w:p w:rsidR="007C3B33" w:rsidRDefault="00253886" w:rsidP="007C3B33">
            <w:pPr>
              <w:ind w:right="0"/>
              <w:jc w:val="center"/>
            </w:pPr>
            <w:r>
              <w:rPr>
                <w:sz w:val="16"/>
                <w:szCs w:val="16"/>
              </w:rPr>
              <w:t>X</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Toshiba</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Xilinx</w:t>
            </w:r>
          </w:p>
        </w:tc>
        <w:tc>
          <w:tcPr>
            <w:tcW w:w="1438" w:type="dxa"/>
            <w:shd w:val="clear" w:color="auto" w:fill="FFFFFF"/>
          </w:tcPr>
          <w:p w:rsidR="007C3B33" w:rsidRDefault="007C3B33" w:rsidP="007C3B33">
            <w:pPr>
              <w:jc w:val="center"/>
              <w:rPr>
                <w:rFonts w:eastAsia="SimSun" w:cs="Arial"/>
                <w:sz w:val="16"/>
                <w:szCs w:val="22"/>
              </w:rPr>
            </w:pPr>
            <w:r>
              <w:rPr>
                <w:sz w:val="16"/>
              </w:rPr>
              <w:t>Producer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tcBorders>
            <w:shd w:val="clear" w:color="auto" w:fill="FFFFFF"/>
            <w:vAlign w:val="center"/>
          </w:tcPr>
          <w:p w:rsidR="007C3B33" w:rsidRDefault="007C3B33" w:rsidP="007C3B33">
            <w:pPr>
              <w:ind w:right="0"/>
              <w:rPr>
                <w:sz w:val="16"/>
              </w:rPr>
            </w:pPr>
            <w:r>
              <w:rPr>
                <w:sz w:val="16"/>
              </w:rPr>
              <w:t>ZTE</w:t>
            </w:r>
          </w:p>
        </w:tc>
        <w:tc>
          <w:tcPr>
            <w:tcW w:w="1438" w:type="dxa"/>
            <w:shd w:val="clear" w:color="auto" w:fill="FFFFFF"/>
          </w:tcPr>
          <w:p w:rsidR="007C3B33" w:rsidRDefault="007C3B33" w:rsidP="007C3B33">
            <w:pPr>
              <w:ind w:right="0"/>
              <w:jc w:val="center"/>
              <w:rPr>
                <w:rFonts w:eastAsia="SimSun" w:cs="Arial"/>
                <w:sz w:val="16"/>
                <w:szCs w:val="22"/>
              </w:rPr>
            </w:pPr>
            <w:r>
              <w:rPr>
                <w:sz w:val="16"/>
              </w:rPr>
              <w:t>User</w:t>
            </w:r>
          </w:p>
        </w:tc>
        <w:tc>
          <w:tcPr>
            <w:tcW w:w="1080" w:type="dxa"/>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shd w:val="clear" w:color="auto" w:fill="FFFFFF"/>
          </w:tcPr>
          <w:p w:rsidR="007C3B33" w:rsidRDefault="007C3B33" w:rsidP="007C3B33">
            <w:pPr>
              <w:ind w:right="0"/>
              <w:jc w:val="center"/>
            </w:pPr>
            <w:r>
              <w:rPr>
                <w:sz w:val="16"/>
                <w:szCs w:val="16"/>
              </w:rPr>
              <w:t>-</w:t>
            </w:r>
          </w:p>
        </w:tc>
        <w:tc>
          <w:tcPr>
            <w:tcW w:w="1080" w:type="dxa"/>
            <w:shd w:val="clear" w:color="auto" w:fill="FFFFFF"/>
          </w:tcPr>
          <w:p w:rsidR="007C3B33" w:rsidRDefault="007C3B33" w:rsidP="007C3B33">
            <w:pPr>
              <w:ind w:right="0"/>
              <w:jc w:val="center"/>
            </w:pPr>
            <w:r>
              <w:rPr>
                <w:sz w:val="16"/>
                <w:szCs w:val="16"/>
              </w:rPr>
              <w:t>-</w:t>
            </w:r>
          </w:p>
        </w:tc>
        <w:tc>
          <w:tcPr>
            <w:tcW w:w="1079" w:type="dxa"/>
            <w:shd w:val="clear" w:color="auto" w:fill="FFFFFF"/>
          </w:tcPr>
          <w:p w:rsidR="007C3B33" w:rsidRDefault="007C3B33" w:rsidP="007C3B33">
            <w:pPr>
              <w:ind w:right="0"/>
              <w:jc w:val="center"/>
            </w:pPr>
            <w:r>
              <w:rPr>
                <w:sz w:val="16"/>
                <w:szCs w:val="16"/>
              </w:rPr>
              <w:t>-</w:t>
            </w:r>
          </w:p>
        </w:tc>
        <w:tc>
          <w:tcPr>
            <w:tcW w:w="1101" w:type="dxa"/>
            <w:tcBorders>
              <w:right w:val="single" w:sz="4" w:space="0" w:color="000000"/>
            </w:tcBorders>
            <w:shd w:val="clear" w:color="auto" w:fill="FFFFFF"/>
          </w:tcPr>
          <w:p w:rsidR="007C3B33" w:rsidRDefault="007C3B33" w:rsidP="007C3B33">
            <w:pPr>
              <w:ind w:right="0"/>
              <w:jc w:val="center"/>
            </w:pPr>
            <w:r>
              <w:rPr>
                <w:sz w:val="16"/>
                <w:szCs w:val="16"/>
              </w:rPr>
              <w:t>-</w:t>
            </w:r>
          </w:p>
        </w:tc>
      </w:tr>
      <w:tr w:rsidR="007C3B33" w:rsidTr="00985EC4">
        <w:tc>
          <w:tcPr>
            <w:tcW w:w="2535" w:type="dxa"/>
            <w:tcBorders>
              <w:left w:val="single" w:sz="4" w:space="0" w:color="000000"/>
              <w:bottom w:val="single" w:sz="4" w:space="0" w:color="000000"/>
            </w:tcBorders>
            <w:shd w:val="clear" w:color="auto" w:fill="FFFFFF"/>
            <w:vAlign w:val="center"/>
          </w:tcPr>
          <w:p w:rsidR="007C3B33" w:rsidRDefault="007C3B33" w:rsidP="007C3B33">
            <w:pPr>
              <w:ind w:right="0"/>
              <w:rPr>
                <w:sz w:val="16"/>
              </w:rPr>
            </w:pPr>
            <w:r>
              <w:rPr>
                <w:sz w:val="16"/>
              </w:rPr>
              <w:t>Zuken</w:t>
            </w:r>
          </w:p>
        </w:tc>
        <w:tc>
          <w:tcPr>
            <w:tcW w:w="1438" w:type="dxa"/>
            <w:tcBorders>
              <w:bottom w:val="single" w:sz="4" w:space="0" w:color="000000"/>
            </w:tcBorders>
            <w:shd w:val="clear" w:color="auto" w:fill="FFFFFF"/>
          </w:tcPr>
          <w:p w:rsidR="007C3B33" w:rsidRDefault="007C3B33" w:rsidP="007C3B33">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7C3B33" w:rsidRDefault="007C3B33" w:rsidP="007C3B33">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0" w:type="dxa"/>
            <w:tcBorders>
              <w:bottom w:val="single" w:sz="4" w:space="0" w:color="000000"/>
            </w:tcBorders>
            <w:shd w:val="clear" w:color="auto" w:fill="FFFFFF"/>
          </w:tcPr>
          <w:p w:rsidR="007C3B33" w:rsidRDefault="007C3B33" w:rsidP="007C3B33">
            <w:pPr>
              <w:ind w:right="0"/>
              <w:jc w:val="center"/>
            </w:pPr>
            <w:r>
              <w:rPr>
                <w:sz w:val="16"/>
                <w:szCs w:val="16"/>
              </w:rPr>
              <w:t>-</w:t>
            </w:r>
          </w:p>
        </w:tc>
        <w:tc>
          <w:tcPr>
            <w:tcW w:w="1080" w:type="dxa"/>
            <w:tcBorders>
              <w:bottom w:val="single" w:sz="4" w:space="0" w:color="000000"/>
            </w:tcBorders>
            <w:shd w:val="clear" w:color="auto" w:fill="FFFFFF"/>
          </w:tcPr>
          <w:p w:rsidR="007C3B33" w:rsidRDefault="007C3B33" w:rsidP="007C3B33">
            <w:pPr>
              <w:ind w:right="0"/>
              <w:jc w:val="center"/>
            </w:pPr>
            <w:r>
              <w:rPr>
                <w:sz w:val="16"/>
                <w:szCs w:val="16"/>
              </w:rPr>
              <w:t>-</w:t>
            </w:r>
          </w:p>
        </w:tc>
        <w:tc>
          <w:tcPr>
            <w:tcW w:w="1079" w:type="dxa"/>
            <w:tcBorders>
              <w:bottom w:val="single" w:sz="4" w:space="0" w:color="000000"/>
            </w:tcBorders>
            <w:shd w:val="clear" w:color="auto" w:fill="FFFFFF"/>
          </w:tcPr>
          <w:p w:rsidR="007C3B33" w:rsidRDefault="007C3B33" w:rsidP="007C3B33">
            <w:pPr>
              <w:ind w:right="0"/>
              <w:jc w:val="center"/>
            </w:pPr>
            <w:r>
              <w:rPr>
                <w:sz w:val="16"/>
                <w:szCs w:val="16"/>
              </w:rPr>
              <w:t>-</w:t>
            </w:r>
          </w:p>
        </w:tc>
        <w:tc>
          <w:tcPr>
            <w:tcW w:w="1101" w:type="dxa"/>
            <w:tcBorders>
              <w:bottom w:val="single" w:sz="4" w:space="0" w:color="000000"/>
              <w:right w:val="single" w:sz="4" w:space="0" w:color="000000"/>
            </w:tcBorders>
            <w:shd w:val="clear" w:color="auto" w:fill="FFFFFF"/>
          </w:tcPr>
          <w:p w:rsidR="007C3B33" w:rsidRDefault="007C3B33" w:rsidP="007C3B33">
            <w:pPr>
              <w:ind w:right="0"/>
              <w:jc w:val="center"/>
            </w:pPr>
            <w:r>
              <w:rPr>
                <w:sz w:val="16"/>
                <w:szCs w:val="16"/>
              </w:rPr>
              <w:t>-</w:t>
            </w:r>
          </w:p>
        </w:tc>
      </w:tr>
    </w:tbl>
    <w:p w:rsidR="00033172" w:rsidRDefault="00033172">
      <w:pPr>
        <w:tabs>
          <w:tab w:val="clear" w:pos="9270"/>
        </w:tabs>
      </w:pPr>
    </w:p>
    <w:p w:rsidR="0038321F" w:rsidRPr="00594195" w:rsidRDefault="00594195" w:rsidP="0038321F">
      <w:pPr>
        <w:rPr>
          <w:kern w:val="0"/>
          <w:sz w:val="16"/>
          <w:szCs w:val="16"/>
        </w:rPr>
      </w:pPr>
      <w:bookmarkStart w:id="3" w:name="OLE_LINK1"/>
      <w:bookmarkEnd w:id="3"/>
      <w:r w:rsidRPr="00594195">
        <w:rPr>
          <w:kern w:val="0"/>
          <w:sz w:val="16"/>
          <w:szCs w:val="16"/>
        </w:rPr>
        <w:t xml:space="preserve">Criteria for </w:t>
      </w:r>
      <w:r>
        <w:rPr>
          <w:kern w:val="0"/>
          <w:sz w:val="16"/>
          <w:szCs w:val="16"/>
        </w:rPr>
        <w:t>SAE</w:t>
      </w:r>
      <w:r w:rsidRPr="00594195">
        <w:rPr>
          <w:kern w:val="0"/>
          <w:sz w:val="16"/>
          <w:szCs w:val="16"/>
        </w:rPr>
        <w:t xml:space="preserve"> m</w:t>
      </w:r>
      <w:r w:rsidR="0038321F" w:rsidRPr="00594195">
        <w:rPr>
          <w:kern w:val="0"/>
          <w:sz w:val="16"/>
          <w:szCs w:val="16"/>
        </w:rPr>
        <w:t>ember in good standing:</w:t>
      </w:r>
    </w:p>
    <w:p w:rsidR="0038321F" w:rsidRPr="00594195" w:rsidRDefault="0038321F" w:rsidP="0038321F">
      <w:pPr>
        <w:numPr>
          <w:ilvl w:val="0"/>
          <w:numId w:val="5"/>
        </w:numPr>
        <w:suppressAutoHyphens w:val="0"/>
        <w:rPr>
          <w:kern w:val="0"/>
          <w:sz w:val="16"/>
          <w:szCs w:val="16"/>
        </w:rPr>
      </w:pPr>
      <w:r w:rsidRPr="00594195">
        <w:rPr>
          <w:kern w:val="0"/>
          <w:sz w:val="16"/>
          <w:szCs w:val="16"/>
        </w:rPr>
        <w:t>Must attend two consecutive meetings to establish voting membership</w:t>
      </w:r>
    </w:p>
    <w:p w:rsidR="0038321F" w:rsidRPr="00594195" w:rsidRDefault="0038321F" w:rsidP="0038321F">
      <w:pPr>
        <w:numPr>
          <w:ilvl w:val="0"/>
          <w:numId w:val="5"/>
        </w:numPr>
        <w:suppressAutoHyphens w:val="0"/>
        <w:rPr>
          <w:kern w:val="0"/>
          <w:sz w:val="16"/>
          <w:szCs w:val="16"/>
        </w:rPr>
      </w:pPr>
      <w:r w:rsidRPr="00594195">
        <w:rPr>
          <w:kern w:val="0"/>
          <w:sz w:val="16"/>
          <w:szCs w:val="16"/>
        </w:rPr>
        <w:t>Membership dues current</w:t>
      </w:r>
    </w:p>
    <w:p w:rsidR="0038321F" w:rsidRPr="00594195" w:rsidRDefault="00594195" w:rsidP="0038321F">
      <w:pPr>
        <w:numPr>
          <w:ilvl w:val="0"/>
          <w:numId w:val="5"/>
        </w:numPr>
        <w:suppressAutoHyphens w:val="0"/>
        <w:rPr>
          <w:kern w:val="0"/>
          <w:sz w:val="16"/>
          <w:szCs w:val="16"/>
        </w:rPr>
      </w:pPr>
      <w:r w:rsidRPr="00594195">
        <w:rPr>
          <w:kern w:val="0"/>
          <w:sz w:val="16"/>
          <w:szCs w:val="16"/>
        </w:rPr>
        <w:t>Must not miss two consecutive m</w:t>
      </w:r>
      <w:r w:rsidR="0038321F" w:rsidRPr="00594195">
        <w:rPr>
          <w:kern w:val="0"/>
          <w:sz w:val="16"/>
          <w:szCs w:val="16"/>
        </w:rPr>
        <w:t>eetings</w:t>
      </w:r>
    </w:p>
    <w:p w:rsidR="0038321F" w:rsidRPr="00594195" w:rsidRDefault="0038321F" w:rsidP="0038321F">
      <w:pPr>
        <w:rPr>
          <w:kern w:val="0"/>
          <w:sz w:val="16"/>
          <w:szCs w:val="16"/>
        </w:rPr>
      </w:pPr>
      <w:r w:rsidRPr="00594195">
        <w:rPr>
          <w:kern w:val="0"/>
          <w:sz w:val="16"/>
          <w:szCs w:val="16"/>
        </w:rPr>
        <w:t>Inte</w:t>
      </w:r>
      <w:r w:rsidR="00594195">
        <w:rPr>
          <w:kern w:val="0"/>
          <w:sz w:val="16"/>
          <w:szCs w:val="16"/>
        </w:rPr>
        <w:t xml:space="preserve">rest categories associated with SAE standards </w:t>
      </w:r>
      <w:r w:rsidRPr="00594195">
        <w:rPr>
          <w:kern w:val="0"/>
          <w:sz w:val="16"/>
          <w:szCs w:val="16"/>
        </w:rPr>
        <w:t xml:space="preserve">ballot voting are: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Users - m</w:t>
      </w:r>
      <w:r w:rsidR="0038321F" w:rsidRPr="00594195">
        <w:rPr>
          <w:kern w:val="0"/>
          <w:sz w:val="16"/>
          <w:szCs w:val="16"/>
        </w:rPr>
        <w:t xml:space="preserve">embers that utilize electronic equipment to provide services to an end user.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Producers - m</w:t>
      </w:r>
      <w:r w:rsidR="0038321F" w:rsidRPr="00594195">
        <w:rPr>
          <w:kern w:val="0"/>
          <w:sz w:val="16"/>
          <w:szCs w:val="16"/>
        </w:rPr>
        <w:t xml:space="preserve">embers that supply electronic equipment. </w:t>
      </w:r>
    </w:p>
    <w:p w:rsidR="0038321F" w:rsidRPr="00594195" w:rsidRDefault="00594195" w:rsidP="0038321F">
      <w:pPr>
        <w:numPr>
          <w:ilvl w:val="0"/>
          <w:numId w:val="6"/>
        </w:numPr>
        <w:tabs>
          <w:tab w:val="clear" w:pos="360"/>
          <w:tab w:val="num" w:pos="720"/>
        </w:tabs>
        <w:suppressAutoHyphens w:val="0"/>
        <w:ind w:left="720"/>
        <w:rPr>
          <w:kern w:val="0"/>
          <w:sz w:val="16"/>
          <w:szCs w:val="16"/>
        </w:rPr>
      </w:pPr>
      <w:r w:rsidRPr="00594195">
        <w:rPr>
          <w:kern w:val="0"/>
          <w:sz w:val="16"/>
          <w:szCs w:val="16"/>
        </w:rPr>
        <w:t>General Interest - m</w:t>
      </w:r>
      <w:r w:rsidR="0038321F" w:rsidRPr="00594195">
        <w:rPr>
          <w:kern w:val="0"/>
          <w:sz w:val="16"/>
          <w:szCs w:val="16"/>
        </w:rPr>
        <w:t>embers are neither producers nor users. This category includes, but is</w:t>
      </w:r>
      <w:r w:rsidRPr="00594195">
        <w:rPr>
          <w:kern w:val="0"/>
          <w:sz w:val="16"/>
          <w:szCs w:val="16"/>
        </w:rPr>
        <w:t xml:space="preserve"> not limited to, g</w:t>
      </w:r>
      <w:r w:rsidR="0038321F" w:rsidRPr="00594195">
        <w:rPr>
          <w:kern w:val="0"/>
          <w:sz w:val="16"/>
          <w:szCs w:val="16"/>
        </w:rPr>
        <w:t>overnment, regulatory agencies (state and federal), researchers, other organizations and associations, and/or consumers.</w:t>
      </w:r>
    </w:p>
    <w:p w:rsidR="00A2546A" w:rsidRDefault="00A2546A">
      <w:pPr>
        <w:tabs>
          <w:tab w:val="clear" w:pos="9270"/>
        </w:tabs>
      </w:pPr>
    </w:p>
    <w:sectPr w:rsidR="00A2546A">
      <w:headerReference w:type="default" r:id="rId45"/>
      <w:footerReference w:type="default" r:id="rId46"/>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B4" w:rsidRDefault="008D1FB4">
      <w:pPr>
        <w:spacing w:after="0"/>
      </w:pPr>
      <w:r>
        <w:separator/>
      </w:r>
    </w:p>
  </w:endnote>
  <w:endnote w:type="continuationSeparator" w:id="0">
    <w:p w:rsidR="008D1FB4" w:rsidRDefault="008D1F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2F" w:rsidRDefault="00CC792F">
    <w:pPr>
      <w:pStyle w:val="Footer"/>
    </w:pPr>
    <w:r>
      <w:rPr>
        <w:rFonts w:cs="Arial"/>
      </w:rPr>
      <w:t>©</w:t>
    </w:r>
    <w:r>
      <w:t>2016 IBIS Open Forum</w:t>
    </w:r>
    <w:r>
      <w:tab/>
    </w:r>
    <w:r>
      <w:tab/>
    </w:r>
    <w:r>
      <w:fldChar w:fldCharType="begin"/>
    </w:r>
    <w:r>
      <w:instrText xml:space="preserve"> PAGE </w:instrText>
    </w:r>
    <w:r>
      <w:fldChar w:fldCharType="separate"/>
    </w:r>
    <w:r w:rsidR="003D0723">
      <w:rPr>
        <w:noProof/>
      </w:rPr>
      <w:t>1</w:t>
    </w:r>
    <w:r>
      <w:fldChar w:fldCharType="end"/>
    </w:r>
    <w:r>
      <w:t xml:space="preserve"> </w:t>
    </w:r>
  </w:p>
  <w:p w:rsidR="00CC792F" w:rsidRDefault="00CC79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B4" w:rsidRDefault="008D1FB4">
      <w:pPr>
        <w:spacing w:after="0"/>
      </w:pPr>
      <w:r>
        <w:separator/>
      </w:r>
    </w:p>
  </w:footnote>
  <w:footnote w:type="continuationSeparator" w:id="0">
    <w:p w:rsidR="008D1FB4" w:rsidRDefault="008D1FB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92F" w:rsidRDefault="00CC792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1"/>
  </w:num>
  <w:num w:numId="10">
    <w:abstractNumId w:val="5"/>
  </w:num>
  <w:num w:numId="11">
    <w:abstractNumId w:val="6"/>
  </w:num>
  <w:num w:numId="12">
    <w:abstractNumId w:val="10"/>
  </w:num>
  <w:num w:numId="13">
    <w:abstractNumId w:val="4"/>
  </w:num>
  <w:num w:numId="14">
    <w:abstractNumId w:val="12"/>
  </w:num>
  <w:num w:numId="15">
    <w:abstractNumId w:val="14"/>
  </w:num>
  <w:num w:numId="16">
    <w:abstractNumId w:val="15"/>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07"/>
    <w:rsid w:val="000025CD"/>
    <w:rsid w:val="000040A5"/>
    <w:rsid w:val="000216C1"/>
    <w:rsid w:val="00025EA6"/>
    <w:rsid w:val="00032743"/>
    <w:rsid w:val="00033172"/>
    <w:rsid w:val="00034B13"/>
    <w:rsid w:val="00042336"/>
    <w:rsid w:val="00051B2A"/>
    <w:rsid w:val="00052EC1"/>
    <w:rsid w:val="00053E54"/>
    <w:rsid w:val="00055F35"/>
    <w:rsid w:val="000569F2"/>
    <w:rsid w:val="00060641"/>
    <w:rsid w:val="00070CE6"/>
    <w:rsid w:val="00075FA6"/>
    <w:rsid w:val="000769E1"/>
    <w:rsid w:val="0007730A"/>
    <w:rsid w:val="00077489"/>
    <w:rsid w:val="000828DF"/>
    <w:rsid w:val="0008614A"/>
    <w:rsid w:val="00087195"/>
    <w:rsid w:val="000921BA"/>
    <w:rsid w:val="00096491"/>
    <w:rsid w:val="000971ED"/>
    <w:rsid w:val="000A57B4"/>
    <w:rsid w:val="000A6AA4"/>
    <w:rsid w:val="000C5482"/>
    <w:rsid w:val="000D0810"/>
    <w:rsid w:val="000F0CB3"/>
    <w:rsid w:val="000F30A4"/>
    <w:rsid w:val="00105E01"/>
    <w:rsid w:val="00106ACE"/>
    <w:rsid w:val="00106E6B"/>
    <w:rsid w:val="00112A30"/>
    <w:rsid w:val="001173BE"/>
    <w:rsid w:val="0012408B"/>
    <w:rsid w:val="00124660"/>
    <w:rsid w:val="0012674E"/>
    <w:rsid w:val="00127D1D"/>
    <w:rsid w:val="00127E4C"/>
    <w:rsid w:val="00131D0C"/>
    <w:rsid w:val="00131F1A"/>
    <w:rsid w:val="0013344A"/>
    <w:rsid w:val="00134634"/>
    <w:rsid w:val="00134D66"/>
    <w:rsid w:val="0014266B"/>
    <w:rsid w:val="0014701F"/>
    <w:rsid w:val="00150110"/>
    <w:rsid w:val="00150345"/>
    <w:rsid w:val="001534CA"/>
    <w:rsid w:val="00153971"/>
    <w:rsid w:val="00153B89"/>
    <w:rsid w:val="00154831"/>
    <w:rsid w:val="00154935"/>
    <w:rsid w:val="00154E2A"/>
    <w:rsid w:val="00157418"/>
    <w:rsid w:val="00160DD6"/>
    <w:rsid w:val="0016439D"/>
    <w:rsid w:val="00167728"/>
    <w:rsid w:val="00171F1D"/>
    <w:rsid w:val="00173F63"/>
    <w:rsid w:val="00177C2E"/>
    <w:rsid w:val="00180865"/>
    <w:rsid w:val="0018397D"/>
    <w:rsid w:val="00187DD4"/>
    <w:rsid w:val="00190B36"/>
    <w:rsid w:val="00191003"/>
    <w:rsid w:val="001962E6"/>
    <w:rsid w:val="001A5F99"/>
    <w:rsid w:val="001B1407"/>
    <w:rsid w:val="001B31B2"/>
    <w:rsid w:val="001B3F6D"/>
    <w:rsid w:val="001B511B"/>
    <w:rsid w:val="001C1348"/>
    <w:rsid w:val="001C7C97"/>
    <w:rsid w:val="001D064D"/>
    <w:rsid w:val="001D0726"/>
    <w:rsid w:val="001D3B6B"/>
    <w:rsid w:val="001D51D3"/>
    <w:rsid w:val="001E0BE1"/>
    <w:rsid w:val="001E697F"/>
    <w:rsid w:val="001F191A"/>
    <w:rsid w:val="001F7A62"/>
    <w:rsid w:val="00202B0F"/>
    <w:rsid w:val="00207321"/>
    <w:rsid w:val="00213F54"/>
    <w:rsid w:val="002167C3"/>
    <w:rsid w:val="002169A1"/>
    <w:rsid w:val="00220EBF"/>
    <w:rsid w:val="00223125"/>
    <w:rsid w:val="00231218"/>
    <w:rsid w:val="002365B6"/>
    <w:rsid w:val="00243CBF"/>
    <w:rsid w:val="00253886"/>
    <w:rsid w:val="00254DC6"/>
    <w:rsid w:val="00260669"/>
    <w:rsid w:val="00261C83"/>
    <w:rsid w:val="00262E1E"/>
    <w:rsid w:val="00263A1F"/>
    <w:rsid w:val="00263EFB"/>
    <w:rsid w:val="00265685"/>
    <w:rsid w:val="0026779C"/>
    <w:rsid w:val="00270108"/>
    <w:rsid w:val="00272863"/>
    <w:rsid w:val="002759CA"/>
    <w:rsid w:val="00285F73"/>
    <w:rsid w:val="002A3A75"/>
    <w:rsid w:val="002A7847"/>
    <w:rsid w:val="002B0696"/>
    <w:rsid w:val="002B4065"/>
    <w:rsid w:val="002B48BB"/>
    <w:rsid w:val="002B6907"/>
    <w:rsid w:val="002B7F79"/>
    <w:rsid w:val="002C36C3"/>
    <w:rsid w:val="002C4007"/>
    <w:rsid w:val="002C6EFD"/>
    <w:rsid w:val="002D17FE"/>
    <w:rsid w:val="002D3DF9"/>
    <w:rsid w:val="002E6CAF"/>
    <w:rsid w:val="002F4C32"/>
    <w:rsid w:val="00302986"/>
    <w:rsid w:val="003029FC"/>
    <w:rsid w:val="00303B66"/>
    <w:rsid w:val="00304A4D"/>
    <w:rsid w:val="003052EB"/>
    <w:rsid w:val="003060EE"/>
    <w:rsid w:val="00310968"/>
    <w:rsid w:val="00317492"/>
    <w:rsid w:val="00320C8F"/>
    <w:rsid w:val="00322E8C"/>
    <w:rsid w:val="003249A3"/>
    <w:rsid w:val="0033225B"/>
    <w:rsid w:val="0033477F"/>
    <w:rsid w:val="003416C6"/>
    <w:rsid w:val="0034222C"/>
    <w:rsid w:val="003468AD"/>
    <w:rsid w:val="003468CB"/>
    <w:rsid w:val="00347BE4"/>
    <w:rsid w:val="00350742"/>
    <w:rsid w:val="00354D8E"/>
    <w:rsid w:val="00356272"/>
    <w:rsid w:val="00356F00"/>
    <w:rsid w:val="0035752F"/>
    <w:rsid w:val="00362197"/>
    <w:rsid w:val="003638E4"/>
    <w:rsid w:val="00365C1F"/>
    <w:rsid w:val="00365C88"/>
    <w:rsid w:val="00367684"/>
    <w:rsid w:val="00367D8F"/>
    <w:rsid w:val="003705D7"/>
    <w:rsid w:val="003711E2"/>
    <w:rsid w:val="0037292A"/>
    <w:rsid w:val="00372EE3"/>
    <w:rsid w:val="0038321F"/>
    <w:rsid w:val="00386855"/>
    <w:rsid w:val="003872B3"/>
    <w:rsid w:val="00392183"/>
    <w:rsid w:val="0039551B"/>
    <w:rsid w:val="00396612"/>
    <w:rsid w:val="00396833"/>
    <w:rsid w:val="003975BA"/>
    <w:rsid w:val="00397BA8"/>
    <w:rsid w:val="003A320A"/>
    <w:rsid w:val="003A6D61"/>
    <w:rsid w:val="003A779A"/>
    <w:rsid w:val="003B5DDF"/>
    <w:rsid w:val="003C0B05"/>
    <w:rsid w:val="003C3B2F"/>
    <w:rsid w:val="003D01E1"/>
    <w:rsid w:val="003D0723"/>
    <w:rsid w:val="003D7641"/>
    <w:rsid w:val="003E4DA0"/>
    <w:rsid w:val="003F3518"/>
    <w:rsid w:val="0040436B"/>
    <w:rsid w:val="00406486"/>
    <w:rsid w:val="0042220F"/>
    <w:rsid w:val="00425CAB"/>
    <w:rsid w:val="00430CA3"/>
    <w:rsid w:val="00435428"/>
    <w:rsid w:val="0043773D"/>
    <w:rsid w:val="00437986"/>
    <w:rsid w:val="004447AB"/>
    <w:rsid w:val="00444C16"/>
    <w:rsid w:val="004451F9"/>
    <w:rsid w:val="0044764A"/>
    <w:rsid w:val="00451CEF"/>
    <w:rsid w:val="004567F8"/>
    <w:rsid w:val="004608D8"/>
    <w:rsid w:val="00462523"/>
    <w:rsid w:val="00466F85"/>
    <w:rsid w:val="00471C01"/>
    <w:rsid w:val="0047517E"/>
    <w:rsid w:val="00477590"/>
    <w:rsid w:val="00484206"/>
    <w:rsid w:val="00490742"/>
    <w:rsid w:val="00494211"/>
    <w:rsid w:val="00494FB5"/>
    <w:rsid w:val="00497253"/>
    <w:rsid w:val="004A4D08"/>
    <w:rsid w:val="004A5B83"/>
    <w:rsid w:val="004A5CCE"/>
    <w:rsid w:val="004B06AF"/>
    <w:rsid w:val="004B3F72"/>
    <w:rsid w:val="004D06D6"/>
    <w:rsid w:val="004D0EED"/>
    <w:rsid w:val="004E0B4F"/>
    <w:rsid w:val="004E1563"/>
    <w:rsid w:val="004E37B7"/>
    <w:rsid w:val="004E4FB7"/>
    <w:rsid w:val="004F01DD"/>
    <w:rsid w:val="004F221C"/>
    <w:rsid w:val="0050325E"/>
    <w:rsid w:val="005040FE"/>
    <w:rsid w:val="005048D5"/>
    <w:rsid w:val="00525A6D"/>
    <w:rsid w:val="00526E7B"/>
    <w:rsid w:val="005327CF"/>
    <w:rsid w:val="005365ED"/>
    <w:rsid w:val="00540450"/>
    <w:rsid w:val="005406F3"/>
    <w:rsid w:val="00542E23"/>
    <w:rsid w:val="0054328E"/>
    <w:rsid w:val="005455B4"/>
    <w:rsid w:val="00546B77"/>
    <w:rsid w:val="00554B9E"/>
    <w:rsid w:val="005564A3"/>
    <w:rsid w:val="005565B2"/>
    <w:rsid w:val="005638FE"/>
    <w:rsid w:val="0056447A"/>
    <w:rsid w:val="0056527F"/>
    <w:rsid w:val="00566E12"/>
    <w:rsid w:val="00571923"/>
    <w:rsid w:val="00571AA2"/>
    <w:rsid w:val="005813CD"/>
    <w:rsid w:val="00582B8E"/>
    <w:rsid w:val="00583300"/>
    <w:rsid w:val="00590333"/>
    <w:rsid w:val="005917FB"/>
    <w:rsid w:val="005926E4"/>
    <w:rsid w:val="00592CC6"/>
    <w:rsid w:val="00594195"/>
    <w:rsid w:val="00595B33"/>
    <w:rsid w:val="005A09BC"/>
    <w:rsid w:val="005A1CBF"/>
    <w:rsid w:val="005A2215"/>
    <w:rsid w:val="005B1514"/>
    <w:rsid w:val="005B20D0"/>
    <w:rsid w:val="005B5B2D"/>
    <w:rsid w:val="005B7BE3"/>
    <w:rsid w:val="005C3200"/>
    <w:rsid w:val="005C63B1"/>
    <w:rsid w:val="005D2884"/>
    <w:rsid w:val="005E040E"/>
    <w:rsid w:val="005E3B76"/>
    <w:rsid w:val="005E4629"/>
    <w:rsid w:val="005E4D7A"/>
    <w:rsid w:val="005E5ACE"/>
    <w:rsid w:val="005E7367"/>
    <w:rsid w:val="005F3D94"/>
    <w:rsid w:val="005F4CC4"/>
    <w:rsid w:val="00601DF3"/>
    <w:rsid w:val="00606039"/>
    <w:rsid w:val="00610613"/>
    <w:rsid w:val="00610CEE"/>
    <w:rsid w:val="006112F6"/>
    <w:rsid w:val="00614EF6"/>
    <w:rsid w:val="006177F8"/>
    <w:rsid w:val="0061783C"/>
    <w:rsid w:val="00617C50"/>
    <w:rsid w:val="00623C79"/>
    <w:rsid w:val="00627679"/>
    <w:rsid w:val="0063346D"/>
    <w:rsid w:val="00637DF2"/>
    <w:rsid w:val="00641E94"/>
    <w:rsid w:val="00644A9C"/>
    <w:rsid w:val="006472CA"/>
    <w:rsid w:val="00647A6E"/>
    <w:rsid w:val="006543AF"/>
    <w:rsid w:val="00666A8F"/>
    <w:rsid w:val="00667260"/>
    <w:rsid w:val="006672BC"/>
    <w:rsid w:val="00670BF9"/>
    <w:rsid w:val="006737E8"/>
    <w:rsid w:val="00690A25"/>
    <w:rsid w:val="006921D5"/>
    <w:rsid w:val="00693AFA"/>
    <w:rsid w:val="0069503C"/>
    <w:rsid w:val="006A0E17"/>
    <w:rsid w:val="006A5601"/>
    <w:rsid w:val="006A7A7E"/>
    <w:rsid w:val="006B2250"/>
    <w:rsid w:val="006B5C2A"/>
    <w:rsid w:val="006C2A9F"/>
    <w:rsid w:val="006C2B07"/>
    <w:rsid w:val="006C3872"/>
    <w:rsid w:val="006C5D6F"/>
    <w:rsid w:val="006D05F1"/>
    <w:rsid w:val="006D16E2"/>
    <w:rsid w:val="006D67FE"/>
    <w:rsid w:val="006D74BB"/>
    <w:rsid w:val="006D7B33"/>
    <w:rsid w:val="006E306F"/>
    <w:rsid w:val="006F2EB0"/>
    <w:rsid w:val="006F509C"/>
    <w:rsid w:val="00703F8A"/>
    <w:rsid w:val="0070472A"/>
    <w:rsid w:val="007050FE"/>
    <w:rsid w:val="007051C3"/>
    <w:rsid w:val="00711EFE"/>
    <w:rsid w:val="00715194"/>
    <w:rsid w:val="0071765B"/>
    <w:rsid w:val="00721A50"/>
    <w:rsid w:val="00724142"/>
    <w:rsid w:val="00727206"/>
    <w:rsid w:val="00731D7F"/>
    <w:rsid w:val="00735D62"/>
    <w:rsid w:val="00757EE5"/>
    <w:rsid w:val="00766BC4"/>
    <w:rsid w:val="00767A44"/>
    <w:rsid w:val="00771C9A"/>
    <w:rsid w:val="0077775E"/>
    <w:rsid w:val="00784068"/>
    <w:rsid w:val="00794AFC"/>
    <w:rsid w:val="007956DB"/>
    <w:rsid w:val="007A123A"/>
    <w:rsid w:val="007A262E"/>
    <w:rsid w:val="007B0DE0"/>
    <w:rsid w:val="007B1895"/>
    <w:rsid w:val="007B29D8"/>
    <w:rsid w:val="007B4BAE"/>
    <w:rsid w:val="007B7F1B"/>
    <w:rsid w:val="007C3B33"/>
    <w:rsid w:val="007C619A"/>
    <w:rsid w:val="007C638F"/>
    <w:rsid w:val="007D2459"/>
    <w:rsid w:val="007D3B3B"/>
    <w:rsid w:val="007D487E"/>
    <w:rsid w:val="007E06F0"/>
    <w:rsid w:val="007E18B4"/>
    <w:rsid w:val="007E18BE"/>
    <w:rsid w:val="007E2187"/>
    <w:rsid w:val="007E6AF9"/>
    <w:rsid w:val="007F010D"/>
    <w:rsid w:val="007F3D74"/>
    <w:rsid w:val="007F4296"/>
    <w:rsid w:val="007F4D94"/>
    <w:rsid w:val="00800675"/>
    <w:rsid w:val="00800C6E"/>
    <w:rsid w:val="00801E76"/>
    <w:rsid w:val="00805202"/>
    <w:rsid w:val="008062DE"/>
    <w:rsid w:val="00806673"/>
    <w:rsid w:val="00806FF2"/>
    <w:rsid w:val="00810E43"/>
    <w:rsid w:val="008126DA"/>
    <w:rsid w:val="008151D8"/>
    <w:rsid w:val="008259DD"/>
    <w:rsid w:val="00833220"/>
    <w:rsid w:val="008348AF"/>
    <w:rsid w:val="00836016"/>
    <w:rsid w:val="00841D65"/>
    <w:rsid w:val="00843C38"/>
    <w:rsid w:val="0084593A"/>
    <w:rsid w:val="008463A4"/>
    <w:rsid w:val="00850939"/>
    <w:rsid w:val="00851DAA"/>
    <w:rsid w:val="00853C09"/>
    <w:rsid w:val="00856CDB"/>
    <w:rsid w:val="0087071E"/>
    <w:rsid w:val="0087269B"/>
    <w:rsid w:val="00873F36"/>
    <w:rsid w:val="0087462D"/>
    <w:rsid w:val="00884C1A"/>
    <w:rsid w:val="00892EF2"/>
    <w:rsid w:val="00893098"/>
    <w:rsid w:val="008960CE"/>
    <w:rsid w:val="0089629A"/>
    <w:rsid w:val="00897B5B"/>
    <w:rsid w:val="008A0167"/>
    <w:rsid w:val="008A05B7"/>
    <w:rsid w:val="008A2E6F"/>
    <w:rsid w:val="008A3E77"/>
    <w:rsid w:val="008A45C7"/>
    <w:rsid w:val="008A5474"/>
    <w:rsid w:val="008A6E94"/>
    <w:rsid w:val="008A772A"/>
    <w:rsid w:val="008B5EC0"/>
    <w:rsid w:val="008C15DE"/>
    <w:rsid w:val="008C467A"/>
    <w:rsid w:val="008C4AFD"/>
    <w:rsid w:val="008D1FB4"/>
    <w:rsid w:val="008D28C0"/>
    <w:rsid w:val="008D6ED0"/>
    <w:rsid w:val="008E1E65"/>
    <w:rsid w:val="008E295C"/>
    <w:rsid w:val="008E4BE7"/>
    <w:rsid w:val="008E7831"/>
    <w:rsid w:val="008F089B"/>
    <w:rsid w:val="008F464C"/>
    <w:rsid w:val="008F6AFC"/>
    <w:rsid w:val="008F703B"/>
    <w:rsid w:val="009074C7"/>
    <w:rsid w:val="009076CF"/>
    <w:rsid w:val="00913244"/>
    <w:rsid w:val="00914A70"/>
    <w:rsid w:val="00915516"/>
    <w:rsid w:val="009207BB"/>
    <w:rsid w:val="00921750"/>
    <w:rsid w:val="00921A25"/>
    <w:rsid w:val="00933317"/>
    <w:rsid w:val="00944F1E"/>
    <w:rsid w:val="009538E3"/>
    <w:rsid w:val="009551DD"/>
    <w:rsid w:val="0095565C"/>
    <w:rsid w:val="00957BF9"/>
    <w:rsid w:val="00960F8E"/>
    <w:rsid w:val="009656E7"/>
    <w:rsid w:val="00966D08"/>
    <w:rsid w:val="00971B28"/>
    <w:rsid w:val="00971CB0"/>
    <w:rsid w:val="009769C1"/>
    <w:rsid w:val="0098192D"/>
    <w:rsid w:val="00981E0D"/>
    <w:rsid w:val="00982076"/>
    <w:rsid w:val="00985EC4"/>
    <w:rsid w:val="0098643C"/>
    <w:rsid w:val="009931F3"/>
    <w:rsid w:val="009B4241"/>
    <w:rsid w:val="009B4685"/>
    <w:rsid w:val="009C0614"/>
    <w:rsid w:val="009C277A"/>
    <w:rsid w:val="009C3DE2"/>
    <w:rsid w:val="009C5713"/>
    <w:rsid w:val="009D1412"/>
    <w:rsid w:val="009D2431"/>
    <w:rsid w:val="009E20FB"/>
    <w:rsid w:val="009E4350"/>
    <w:rsid w:val="009E7FD4"/>
    <w:rsid w:val="009F01F0"/>
    <w:rsid w:val="009F20DB"/>
    <w:rsid w:val="009F26B4"/>
    <w:rsid w:val="009F4441"/>
    <w:rsid w:val="009F6438"/>
    <w:rsid w:val="00A024C4"/>
    <w:rsid w:val="00A0445A"/>
    <w:rsid w:val="00A0447C"/>
    <w:rsid w:val="00A05BE2"/>
    <w:rsid w:val="00A109B6"/>
    <w:rsid w:val="00A13E8B"/>
    <w:rsid w:val="00A151E7"/>
    <w:rsid w:val="00A200B1"/>
    <w:rsid w:val="00A2546A"/>
    <w:rsid w:val="00A25C8D"/>
    <w:rsid w:val="00A272F0"/>
    <w:rsid w:val="00A32234"/>
    <w:rsid w:val="00A375BA"/>
    <w:rsid w:val="00A37875"/>
    <w:rsid w:val="00A45E55"/>
    <w:rsid w:val="00A519BF"/>
    <w:rsid w:val="00A5301E"/>
    <w:rsid w:val="00A54C4B"/>
    <w:rsid w:val="00A552AC"/>
    <w:rsid w:val="00A62867"/>
    <w:rsid w:val="00A6423B"/>
    <w:rsid w:val="00A642DE"/>
    <w:rsid w:val="00A93FBA"/>
    <w:rsid w:val="00A94974"/>
    <w:rsid w:val="00A954D9"/>
    <w:rsid w:val="00A9608B"/>
    <w:rsid w:val="00A96F7F"/>
    <w:rsid w:val="00AA2403"/>
    <w:rsid w:val="00AA2C55"/>
    <w:rsid w:val="00AA3C1F"/>
    <w:rsid w:val="00AA45D3"/>
    <w:rsid w:val="00AB4179"/>
    <w:rsid w:val="00AB55B8"/>
    <w:rsid w:val="00AC37FA"/>
    <w:rsid w:val="00AC7B79"/>
    <w:rsid w:val="00AD0115"/>
    <w:rsid w:val="00AD0DC4"/>
    <w:rsid w:val="00AD3301"/>
    <w:rsid w:val="00AD3DF2"/>
    <w:rsid w:val="00AD7701"/>
    <w:rsid w:val="00AD7CD0"/>
    <w:rsid w:val="00AE0D63"/>
    <w:rsid w:val="00AE4290"/>
    <w:rsid w:val="00AF183B"/>
    <w:rsid w:val="00AF1DB1"/>
    <w:rsid w:val="00AF4FCB"/>
    <w:rsid w:val="00AF7965"/>
    <w:rsid w:val="00B00142"/>
    <w:rsid w:val="00B0293B"/>
    <w:rsid w:val="00B057D6"/>
    <w:rsid w:val="00B061D5"/>
    <w:rsid w:val="00B12F77"/>
    <w:rsid w:val="00B1410A"/>
    <w:rsid w:val="00B2152D"/>
    <w:rsid w:val="00B32DA2"/>
    <w:rsid w:val="00B34CAA"/>
    <w:rsid w:val="00B42A3A"/>
    <w:rsid w:val="00B47B56"/>
    <w:rsid w:val="00B5620C"/>
    <w:rsid w:val="00B5735C"/>
    <w:rsid w:val="00B61C85"/>
    <w:rsid w:val="00B67AAA"/>
    <w:rsid w:val="00B707DB"/>
    <w:rsid w:val="00B76966"/>
    <w:rsid w:val="00B8288C"/>
    <w:rsid w:val="00B8303A"/>
    <w:rsid w:val="00B8767C"/>
    <w:rsid w:val="00B87C7A"/>
    <w:rsid w:val="00B95985"/>
    <w:rsid w:val="00B97AAD"/>
    <w:rsid w:val="00BA2185"/>
    <w:rsid w:val="00BA2645"/>
    <w:rsid w:val="00BA464F"/>
    <w:rsid w:val="00BA4D7B"/>
    <w:rsid w:val="00BA6DCC"/>
    <w:rsid w:val="00BB0BF8"/>
    <w:rsid w:val="00BB1029"/>
    <w:rsid w:val="00BC441D"/>
    <w:rsid w:val="00BC7D2A"/>
    <w:rsid w:val="00BD553A"/>
    <w:rsid w:val="00BD5D94"/>
    <w:rsid w:val="00BE0998"/>
    <w:rsid w:val="00BE4186"/>
    <w:rsid w:val="00BF2694"/>
    <w:rsid w:val="00BF2796"/>
    <w:rsid w:val="00C014CA"/>
    <w:rsid w:val="00C01F19"/>
    <w:rsid w:val="00C0575F"/>
    <w:rsid w:val="00C1151F"/>
    <w:rsid w:val="00C14366"/>
    <w:rsid w:val="00C178C9"/>
    <w:rsid w:val="00C20626"/>
    <w:rsid w:val="00C24941"/>
    <w:rsid w:val="00C2560E"/>
    <w:rsid w:val="00C26DB8"/>
    <w:rsid w:val="00C27B2D"/>
    <w:rsid w:val="00C30A48"/>
    <w:rsid w:val="00C3211A"/>
    <w:rsid w:val="00C325B5"/>
    <w:rsid w:val="00C344E2"/>
    <w:rsid w:val="00C36CD3"/>
    <w:rsid w:val="00C412DA"/>
    <w:rsid w:val="00C44059"/>
    <w:rsid w:val="00C4579B"/>
    <w:rsid w:val="00C46585"/>
    <w:rsid w:val="00C51231"/>
    <w:rsid w:val="00C52763"/>
    <w:rsid w:val="00C549DB"/>
    <w:rsid w:val="00C5536C"/>
    <w:rsid w:val="00C56407"/>
    <w:rsid w:val="00C6129B"/>
    <w:rsid w:val="00C64C02"/>
    <w:rsid w:val="00C66949"/>
    <w:rsid w:val="00C66EE3"/>
    <w:rsid w:val="00C67269"/>
    <w:rsid w:val="00C70B6C"/>
    <w:rsid w:val="00C7174B"/>
    <w:rsid w:val="00C723F8"/>
    <w:rsid w:val="00C7561E"/>
    <w:rsid w:val="00C75800"/>
    <w:rsid w:val="00C80FC8"/>
    <w:rsid w:val="00C85592"/>
    <w:rsid w:val="00C85FB8"/>
    <w:rsid w:val="00C90A31"/>
    <w:rsid w:val="00C94D2E"/>
    <w:rsid w:val="00CA1663"/>
    <w:rsid w:val="00CB170B"/>
    <w:rsid w:val="00CB3541"/>
    <w:rsid w:val="00CB3CB1"/>
    <w:rsid w:val="00CB3E53"/>
    <w:rsid w:val="00CB603D"/>
    <w:rsid w:val="00CC1E87"/>
    <w:rsid w:val="00CC38FB"/>
    <w:rsid w:val="00CC792F"/>
    <w:rsid w:val="00CD63D4"/>
    <w:rsid w:val="00CD6CF7"/>
    <w:rsid w:val="00CE1E23"/>
    <w:rsid w:val="00CE55AE"/>
    <w:rsid w:val="00CF25AD"/>
    <w:rsid w:val="00CF3598"/>
    <w:rsid w:val="00CF3C86"/>
    <w:rsid w:val="00CF42B8"/>
    <w:rsid w:val="00CF4D77"/>
    <w:rsid w:val="00CF5B3F"/>
    <w:rsid w:val="00D013F7"/>
    <w:rsid w:val="00D021FC"/>
    <w:rsid w:val="00D10A37"/>
    <w:rsid w:val="00D11478"/>
    <w:rsid w:val="00D14FF2"/>
    <w:rsid w:val="00D17737"/>
    <w:rsid w:val="00D21D89"/>
    <w:rsid w:val="00D2765C"/>
    <w:rsid w:val="00D2777B"/>
    <w:rsid w:val="00D356FB"/>
    <w:rsid w:val="00D434C6"/>
    <w:rsid w:val="00D4759E"/>
    <w:rsid w:val="00D476EB"/>
    <w:rsid w:val="00D5259E"/>
    <w:rsid w:val="00D55267"/>
    <w:rsid w:val="00D56024"/>
    <w:rsid w:val="00D5773F"/>
    <w:rsid w:val="00D70D83"/>
    <w:rsid w:val="00D71D8E"/>
    <w:rsid w:val="00D71DCC"/>
    <w:rsid w:val="00D758A9"/>
    <w:rsid w:val="00D824DB"/>
    <w:rsid w:val="00D83D3A"/>
    <w:rsid w:val="00D85D61"/>
    <w:rsid w:val="00D90682"/>
    <w:rsid w:val="00D948A0"/>
    <w:rsid w:val="00D95513"/>
    <w:rsid w:val="00DA46A1"/>
    <w:rsid w:val="00DB40C2"/>
    <w:rsid w:val="00DB6751"/>
    <w:rsid w:val="00DC3199"/>
    <w:rsid w:val="00DC3766"/>
    <w:rsid w:val="00DC3FB1"/>
    <w:rsid w:val="00DC52D7"/>
    <w:rsid w:val="00DD0493"/>
    <w:rsid w:val="00DD382B"/>
    <w:rsid w:val="00DE0387"/>
    <w:rsid w:val="00DE5D4C"/>
    <w:rsid w:val="00DF2569"/>
    <w:rsid w:val="00DF3B60"/>
    <w:rsid w:val="00DF6C07"/>
    <w:rsid w:val="00E000F3"/>
    <w:rsid w:val="00E0568D"/>
    <w:rsid w:val="00E06B28"/>
    <w:rsid w:val="00E12856"/>
    <w:rsid w:val="00E20B94"/>
    <w:rsid w:val="00E20BAD"/>
    <w:rsid w:val="00E20F8F"/>
    <w:rsid w:val="00E27F0E"/>
    <w:rsid w:val="00E310DD"/>
    <w:rsid w:val="00E342D7"/>
    <w:rsid w:val="00E35465"/>
    <w:rsid w:val="00E36083"/>
    <w:rsid w:val="00E36164"/>
    <w:rsid w:val="00E41544"/>
    <w:rsid w:val="00E41CB5"/>
    <w:rsid w:val="00E4642E"/>
    <w:rsid w:val="00E46BC6"/>
    <w:rsid w:val="00E47E14"/>
    <w:rsid w:val="00E519C0"/>
    <w:rsid w:val="00E51A13"/>
    <w:rsid w:val="00E51EF1"/>
    <w:rsid w:val="00E54A68"/>
    <w:rsid w:val="00E5796C"/>
    <w:rsid w:val="00E57BDC"/>
    <w:rsid w:val="00E60760"/>
    <w:rsid w:val="00E65645"/>
    <w:rsid w:val="00E658DA"/>
    <w:rsid w:val="00E65DA2"/>
    <w:rsid w:val="00E66489"/>
    <w:rsid w:val="00E6688E"/>
    <w:rsid w:val="00E739EB"/>
    <w:rsid w:val="00E7556E"/>
    <w:rsid w:val="00E81BEF"/>
    <w:rsid w:val="00E92469"/>
    <w:rsid w:val="00E93295"/>
    <w:rsid w:val="00E9490B"/>
    <w:rsid w:val="00E96787"/>
    <w:rsid w:val="00E9727C"/>
    <w:rsid w:val="00E97944"/>
    <w:rsid w:val="00EA4EAD"/>
    <w:rsid w:val="00EA51E8"/>
    <w:rsid w:val="00EA680E"/>
    <w:rsid w:val="00EA7DB0"/>
    <w:rsid w:val="00EB134C"/>
    <w:rsid w:val="00EB3D3B"/>
    <w:rsid w:val="00EB5AE5"/>
    <w:rsid w:val="00EB7DA3"/>
    <w:rsid w:val="00EC2A5A"/>
    <w:rsid w:val="00EC38F8"/>
    <w:rsid w:val="00EC6099"/>
    <w:rsid w:val="00EC6EF4"/>
    <w:rsid w:val="00ED2378"/>
    <w:rsid w:val="00ED2E44"/>
    <w:rsid w:val="00ED590A"/>
    <w:rsid w:val="00EE0F65"/>
    <w:rsid w:val="00EE57B6"/>
    <w:rsid w:val="00EF2E5D"/>
    <w:rsid w:val="00F031BD"/>
    <w:rsid w:val="00F047BE"/>
    <w:rsid w:val="00F04CE0"/>
    <w:rsid w:val="00F05018"/>
    <w:rsid w:val="00F056A3"/>
    <w:rsid w:val="00F05C5A"/>
    <w:rsid w:val="00F06E7D"/>
    <w:rsid w:val="00F10F41"/>
    <w:rsid w:val="00F15536"/>
    <w:rsid w:val="00F24ADD"/>
    <w:rsid w:val="00F254BD"/>
    <w:rsid w:val="00F262B8"/>
    <w:rsid w:val="00F366DD"/>
    <w:rsid w:val="00F36F76"/>
    <w:rsid w:val="00F37F05"/>
    <w:rsid w:val="00F41D7B"/>
    <w:rsid w:val="00F41EF7"/>
    <w:rsid w:val="00F424A5"/>
    <w:rsid w:val="00F6411D"/>
    <w:rsid w:val="00F66555"/>
    <w:rsid w:val="00F74AC6"/>
    <w:rsid w:val="00F84662"/>
    <w:rsid w:val="00F853EA"/>
    <w:rsid w:val="00F93203"/>
    <w:rsid w:val="00F949CD"/>
    <w:rsid w:val="00FA2A42"/>
    <w:rsid w:val="00FA4CAB"/>
    <w:rsid w:val="00FB3999"/>
    <w:rsid w:val="00FB521B"/>
    <w:rsid w:val="00FB6D5C"/>
    <w:rsid w:val="00FB7475"/>
    <w:rsid w:val="00FC1B9A"/>
    <w:rsid w:val="00FC299B"/>
    <w:rsid w:val="00FC664E"/>
    <w:rsid w:val="00FD15E0"/>
    <w:rsid w:val="00FD2540"/>
    <w:rsid w:val="00FD5B92"/>
    <w:rsid w:val="00FE4F11"/>
    <w:rsid w:val="00FE5E35"/>
    <w:rsid w:val="00FE77D1"/>
    <w:rsid w:val="00F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B9977310-B7AD-47B5-BD14-0C044B43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ibis.org/ibischk6/ibischk_6.1.1_UserGuide_wip1.pdf" TargetMode="External"/><Relationship Id="rId18" Type="http://schemas.openxmlformats.org/officeDocument/2006/relationships/hyperlink" Target="http://www.ibis.org/policies/" TargetMode="External"/><Relationship Id="rId26" Type="http://schemas.openxmlformats.org/officeDocument/2006/relationships/hyperlink" Target="mailto:info@ibis.org" TargetMode="External"/><Relationship Id="rId39" Type="http://schemas.openxmlformats.org/officeDocument/2006/relationships/hyperlink" Target="http://www.ibis.org/bugs/icmchk/icm_bugform.txt" TargetMode="External"/><Relationship Id="rId3" Type="http://schemas.openxmlformats.org/officeDocument/2006/relationships/settings" Target="settings.xml"/><Relationship Id="rId21" Type="http://schemas.openxmlformats.org/officeDocument/2006/relationships/hyperlink" Target="mailto:rrwolff@micron.com" TargetMode="External"/><Relationship Id="rId34" Type="http://schemas.openxmlformats.org/officeDocument/2006/relationships/hyperlink" Target="http://www.ibis.org/bugs/ibischk/" TargetMode="External"/><Relationship Id="rId42" Type="http://schemas.openxmlformats.org/officeDocument/2006/relationships/hyperlink" Target="http://www.ibis.org/bugs/s2iplt/bugsplt.txt" TargetMode="External"/><Relationship Id="rId47"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spi2016.org/program_wed.asp" TargetMode="External"/><Relationship Id="rId17" Type="http://schemas.openxmlformats.org/officeDocument/2006/relationships/hyperlink" Target="http://www.ibis.org/editorial_wip/" TargetMode="External"/><Relationship Id="rId25" Type="http://schemas.openxmlformats.org/officeDocument/2006/relationships/hyperlink" Target="mailto:curtis.clark@ansys.com" TargetMode="External"/><Relationship Id="rId33" Type="http://schemas.openxmlformats.org/officeDocument/2006/relationships/hyperlink" Target="mailto:ibis-quality@freelists.org" TargetMode="External"/><Relationship Id="rId38" Type="http://schemas.openxmlformats.org/officeDocument/2006/relationships/hyperlink" Target="http://www.ibis.org/bugs/icmchk/"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bis.org/interconnect_wip/" TargetMode="External"/><Relationship Id="rId20" Type="http://schemas.openxmlformats.org/officeDocument/2006/relationships/hyperlink" Target="mailto:lwang@iometh.com" TargetMode="External"/><Relationship Id="rId29" Type="http://schemas.openxmlformats.org/officeDocument/2006/relationships/hyperlink" Target="mailto:ibis@eda.org" TargetMode="External"/><Relationship Id="rId41" Type="http://schemas.openxmlformats.org/officeDocument/2006/relationships/hyperlink" Target="http://www.ibis.org/bugs/s2ibis2/bugs2i2.tx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peps.org" TargetMode="External"/><Relationship Id="rId24" Type="http://schemas.openxmlformats.org/officeDocument/2006/relationships/hyperlink" Target="mailto:mikelabonte@eda.org" TargetMode="External"/><Relationship Id="rId32" Type="http://schemas.openxmlformats.org/officeDocument/2006/relationships/hyperlink" Target="mailto:ibis-interconn@freelists.org" TargetMode="External"/><Relationship Id="rId37" Type="http://schemas.openxmlformats.org/officeDocument/2006/relationships/hyperlink" Target="http://www.ibis.org/bugs/tschk/bugform.txt" TargetMode="External"/><Relationship Id="rId40" Type="http://schemas.openxmlformats.org/officeDocument/2006/relationships/hyperlink" Target="http://www.ibis.org/bugs/s2ibis/bugs2i.txt"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bis.org/macromodel_wip/" TargetMode="External"/><Relationship Id="rId23" Type="http://schemas.openxmlformats.org/officeDocument/2006/relationships/hyperlink" Target="mailto:ibis-librarian@ibis.org" TargetMode="External"/><Relationship Id="rId28" Type="http://schemas.openxmlformats.org/officeDocument/2006/relationships/hyperlink" Target="mailto:ibis-users@freelists.org" TargetMode="External"/><Relationship Id="rId36" Type="http://schemas.openxmlformats.org/officeDocument/2006/relationships/hyperlink" Target="http://www.ibis.org/bugs/tschk/" TargetMode="External"/><Relationship Id="rId10" Type="http://schemas.openxmlformats.org/officeDocument/2006/relationships/hyperlink" Target="http://www.ibis.org/ver6.1/ver6_1_known_issues.txt" TargetMode="External"/><Relationship Id="rId19" Type="http://schemas.openxmlformats.org/officeDocument/2006/relationships/hyperlink" Target="mailto:mlabonte@" TargetMode="External"/><Relationship Id="rId31" Type="http://schemas.openxmlformats.org/officeDocument/2006/relationships/hyperlink" Target="mailto:ibis-macro@freelists.org" TargetMode="External"/><Relationship Id="rId44" Type="http://schemas.openxmlformats.org/officeDocument/2006/relationships/hyperlink" Target="http://www.ibis.org/directory.html" TargetMode="Externa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ibis.org/quality_wip/" TargetMode="External"/><Relationship Id="rId22" Type="http://schemas.openxmlformats.org/officeDocument/2006/relationships/hyperlink" Target="mailto:bob@teraspeedlabs.com" TargetMode="External"/><Relationship Id="rId27" Type="http://schemas.openxmlformats.org/officeDocument/2006/relationships/hyperlink" Target="mailto:ibis@freelists.org" TargetMode="External"/><Relationship Id="rId30" Type="http://schemas.openxmlformats.org/officeDocument/2006/relationships/hyperlink" Target="mailto:ibis-users@eda.org" TargetMode="External"/><Relationship Id="rId35" Type="http://schemas.openxmlformats.org/officeDocument/2006/relationships/hyperlink" Target="http://www.ibis.org/%20bugs/ibischk/bugform.txt" TargetMode="External"/><Relationship Id="rId43" Type="http://schemas.openxmlformats.org/officeDocument/2006/relationships/hyperlink" Target="http://www.ibis.org/"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11</Pages>
  <Words>3432</Words>
  <Characters>19567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Randy Wolff (rrwolff)</cp:lastModifiedBy>
  <cp:revision>10</cp:revision>
  <cp:lastPrinted>2016-04-28T20:39:00Z</cp:lastPrinted>
  <dcterms:created xsi:type="dcterms:W3CDTF">2016-04-29T17:06:00Z</dcterms:created>
  <dcterms:modified xsi:type="dcterms:W3CDTF">2016-05-02T23:09:00Z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