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853C09">
        <w:rPr>
          <w:b/>
          <w:sz w:val="22"/>
          <w:szCs w:val="22"/>
        </w:rPr>
        <w:t>Novem</w:t>
      </w:r>
      <w:r w:rsidR="004608D8">
        <w:rPr>
          <w:b/>
          <w:sz w:val="22"/>
          <w:szCs w:val="22"/>
        </w:rPr>
        <w:t>ber 2</w:t>
      </w:r>
      <w:r w:rsidR="00853C09">
        <w:rPr>
          <w:b/>
          <w:sz w:val="22"/>
          <w:szCs w:val="22"/>
        </w:rPr>
        <w:t>0</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425CAB" w:rsidRDefault="00425CAB" w:rsidP="00425CAB">
      <w:pPr>
        <w:tabs>
          <w:tab w:val="clear" w:pos="9270"/>
        </w:tabs>
        <w:rPr>
          <w:rFonts w:cs="Arial"/>
          <w:sz w:val="22"/>
          <w:szCs w:val="22"/>
        </w:rPr>
      </w:pPr>
      <w:r>
        <w:rPr>
          <w:rFonts w:cs="Arial"/>
          <w:b/>
          <w:sz w:val="22"/>
          <w:szCs w:val="22"/>
        </w:rPr>
        <w:t>VOTING MEMBERS AND 2015 PARTICIPANTS</w:t>
      </w:r>
    </w:p>
    <w:p w:rsidR="00425CAB" w:rsidRPr="00C80FC8" w:rsidRDefault="00425CAB" w:rsidP="00425CAB">
      <w:pPr>
        <w:tabs>
          <w:tab w:val="clear" w:pos="9270"/>
        </w:tabs>
        <w:rPr>
          <w:rFonts w:cs="Arial"/>
          <w:sz w:val="22"/>
          <w:szCs w:val="22"/>
          <w:lang w:val="it-IT"/>
        </w:rPr>
      </w:pPr>
      <w:r w:rsidRPr="00C80FC8">
        <w:rPr>
          <w:rFonts w:cs="Arial"/>
          <w:sz w:val="22"/>
          <w:szCs w:val="22"/>
          <w:lang w:val="it-IT"/>
        </w:rPr>
        <w:t>Altera</w:t>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proofErr w:type="gramStart"/>
      <w:r w:rsidRPr="00C80FC8">
        <w:rPr>
          <w:rFonts w:cs="Arial"/>
          <w:sz w:val="22"/>
          <w:szCs w:val="22"/>
          <w:lang w:val="it-IT"/>
        </w:rPr>
        <w:t>[David</w:t>
      </w:r>
      <w:proofErr w:type="gramEnd"/>
      <w:r w:rsidRPr="00C80FC8">
        <w:rPr>
          <w:rFonts w:cs="Arial"/>
          <w:sz w:val="22"/>
          <w:szCs w:val="22"/>
          <w:lang w:val="it-IT"/>
        </w:rPr>
        <w:t xml:space="preserve"> Banas], Masashi Shimanouchi, Hsinho Wu</w:t>
      </w:r>
      <w:r w:rsidR="009D1412" w:rsidRPr="00C80FC8">
        <w:rPr>
          <w:rFonts w:cs="Arial"/>
          <w:sz w:val="22"/>
          <w:szCs w:val="22"/>
          <w:lang w:val="it-IT"/>
        </w:rPr>
        <w:t>*</w:t>
      </w:r>
    </w:p>
    <w:p w:rsidR="00425CAB" w:rsidRDefault="00425CAB" w:rsidP="00425CAB">
      <w:pPr>
        <w:tabs>
          <w:tab w:val="clear" w:pos="9270"/>
        </w:tabs>
        <w:rPr>
          <w:rFonts w:cs="Arial"/>
          <w:sz w:val="22"/>
          <w:szCs w:val="22"/>
          <w:lang w:val="es-ES"/>
        </w:rPr>
      </w:pP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r>
      <w:r w:rsidRPr="00C80FC8">
        <w:rPr>
          <w:rFonts w:cs="Arial"/>
          <w:sz w:val="22"/>
          <w:szCs w:val="22"/>
          <w:lang w:val="it-IT"/>
        </w:rPr>
        <w:tab/>
        <w:t xml:space="preserve"> Amanda </w:t>
      </w:r>
      <w:proofErr w:type="spellStart"/>
      <w:r w:rsidRPr="00C80FC8">
        <w:rPr>
          <w:rFonts w:cs="Arial"/>
          <w:sz w:val="22"/>
          <w:szCs w:val="22"/>
          <w:lang w:val="it-IT"/>
        </w:rPr>
        <w:t>Liao</w:t>
      </w:r>
      <w:proofErr w:type="spellEnd"/>
    </w:p>
    <w:p w:rsidR="00425CAB" w:rsidRDefault="00425CAB" w:rsidP="00425CAB">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9D1412">
        <w:rPr>
          <w:rFonts w:cs="Arial"/>
          <w:sz w:val="22"/>
          <w:szCs w:val="22"/>
          <w:lang w:val="es-ES"/>
        </w:rPr>
        <w:t>*</w:t>
      </w:r>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r>
        <w:rPr>
          <w:rFonts w:cs="Arial"/>
          <w:sz w:val="22"/>
          <w:szCs w:val="22"/>
          <w:lang w:val="es-ES"/>
        </w:rPr>
        <w:t xml:space="preserve">, </w:t>
      </w:r>
      <w:proofErr w:type="spellStart"/>
      <w:r>
        <w:rPr>
          <w:rFonts w:cs="Arial"/>
          <w:sz w:val="22"/>
          <w:szCs w:val="22"/>
          <w:lang w:val="es-ES"/>
        </w:rPr>
        <w:t>Toru</w:t>
      </w:r>
      <w:proofErr w:type="spellEnd"/>
      <w:r>
        <w:rPr>
          <w:rFonts w:cs="Arial"/>
          <w:sz w:val="22"/>
          <w:szCs w:val="22"/>
          <w:lang w:val="es-ES"/>
        </w:rPr>
        <w:t xml:space="preserve"> Watanabe</w:t>
      </w:r>
    </w:p>
    <w:p w:rsidR="00425CAB" w:rsidRDefault="00425CAB" w:rsidP="00425CAB">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425CAB" w:rsidRDefault="00425CAB" w:rsidP="00425CAB">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425CAB" w:rsidRDefault="00425CAB" w:rsidP="00425CAB">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9D1412">
        <w:rPr>
          <w:rFonts w:cs="Arial"/>
          <w:sz w:val="22"/>
          <w:szCs w:val="22"/>
        </w:rPr>
        <w:t>*</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Aileen Chen, </w:t>
      </w:r>
      <w:proofErr w:type="spellStart"/>
      <w:r>
        <w:rPr>
          <w:rFonts w:cs="Arial"/>
          <w:sz w:val="22"/>
          <w:szCs w:val="22"/>
        </w:rPr>
        <w:t>Lanbing</w:t>
      </w:r>
      <w:proofErr w:type="spellEnd"/>
      <w:r>
        <w:rPr>
          <w:rFonts w:cs="Arial"/>
          <w:sz w:val="22"/>
          <w:szCs w:val="22"/>
        </w:rPr>
        <w:t xml:space="preserve"> Chen</w:t>
      </w:r>
      <w:r w:rsidRPr="00DF6934">
        <w:rPr>
          <w:rFonts w:cs="Arial"/>
          <w:sz w:val="22"/>
          <w:szCs w:val="22"/>
        </w:rPr>
        <w:t>,</w:t>
      </w:r>
      <w:r>
        <w:rPr>
          <w:rFonts w:cs="Arial"/>
          <w:sz w:val="22"/>
          <w:szCs w:val="22"/>
        </w:rPr>
        <w:t xml:space="preserve"> Wei Dai,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Jinsong</w:t>
      </w:r>
      <w:proofErr w:type="spellEnd"/>
      <w:r>
        <w:rPr>
          <w:rFonts w:cs="Arial"/>
          <w:sz w:val="22"/>
          <w:szCs w:val="22"/>
        </w:rPr>
        <w:t xml:space="preserve"> Hu, Rachel Li</w:t>
      </w:r>
      <w:r w:rsidRPr="00DF6934">
        <w:rPr>
          <w:rFonts w:cs="Arial"/>
          <w:sz w:val="22"/>
          <w:szCs w:val="22"/>
        </w:rPr>
        <w:t>,</w:t>
      </w:r>
      <w:r w:rsidRPr="00F31F20">
        <w:rPr>
          <w:rFonts w:cs="Arial"/>
          <w:sz w:val="22"/>
          <w:szCs w:val="22"/>
        </w:rPr>
        <w:t xml:space="preserve"> </w:t>
      </w:r>
      <w:r>
        <w:rPr>
          <w:rFonts w:cs="Arial"/>
          <w:sz w:val="22"/>
          <w:szCs w:val="22"/>
        </w:rPr>
        <w:t>Ping Liu,</w:t>
      </w:r>
      <w:r w:rsidRPr="00F31F20">
        <w:rPr>
          <w:rFonts w:cs="Arial"/>
          <w:sz w:val="22"/>
          <w:szCs w:val="22"/>
        </w:rPr>
        <w:t xml:space="preserve"> </w:t>
      </w:r>
      <w:proofErr w:type="spellStart"/>
      <w:r>
        <w:rPr>
          <w:rFonts w:cs="Arial"/>
          <w:sz w:val="22"/>
          <w:szCs w:val="22"/>
        </w:rPr>
        <w:t>Yubao</w:t>
      </w:r>
      <w:proofErr w:type="spellEnd"/>
      <w:r>
        <w:rPr>
          <w:rFonts w:cs="Arial"/>
          <w:sz w:val="22"/>
          <w:szCs w:val="22"/>
        </w:rPr>
        <w:t xml:space="preserve"> </w:t>
      </w:r>
      <w:proofErr w:type="spellStart"/>
      <w:r>
        <w:rPr>
          <w:rFonts w:cs="Arial"/>
          <w:sz w:val="22"/>
          <w:szCs w:val="22"/>
        </w:rPr>
        <w:t>Meng</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w:t>
      </w:r>
      <w:r w:rsidRPr="00DF6934">
        <w:rPr>
          <w:rFonts w:cs="Arial"/>
          <w:sz w:val="22"/>
          <w:szCs w:val="22"/>
        </w:rPr>
        <w:t>,</w:t>
      </w:r>
      <w:r w:rsidRPr="00F31F20">
        <w:rPr>
          <w:rFonts w:cs="Arial"/>
          <w:sz w:val="22"/>
          <w:szCs w:val="22"/>
        </w:rPr>
        <w:t xml:space="preserve"> </w:t>
      </w:r>
      <w:proofErr w:type="spellStart"/>
      <w:r>
        <w:rPr>
          <w:rFonts w:cs="Arial"/>
          <w:sz w:val="22"/>
          <w:szCs w:val="22"/>
        </w:rPr>
        <w:t>Haisan</w:t>
      </w:r>
      <w:proofErr w:type="spellEnd"/>
      <w:r>
        <w:rPr>
          <w:rFonts w:cs="Arial"/>
          <w:sz w:val="22"/>
          <w:szCs w:val="22"/>
        </w:rPr>
        <w:t xml:space="preserve"> Wang,</w:t>
      </w:r>
      <w:r w:rsidRPr="00F31F20">
        <w:rPr>
          <w:rFonts w:cs="Arial"/>
          <w:sz w:val="22"/>
          <w:szCs w:val="22"/>
        </w:rPr>
        <w:t xml:space="preserve"> </w:t>
      </w:r>
      <w:proofErr w:type="spellStart"/>
      <w:r>
        <w:rPr>
          <w:rFonts w:cs="Arial"/>
          <w:sz w:val="22"/>
          <w:szCs w:val="22"/>
        </w:rPr>
        <w:t>Yitong</w:t>
      </w:r>
      <w:proofErr w:type="spellEnd"/>
      <w:r>
        <w:rPr>
          <w:rFonts w:cs="Arial"/>
          <w:sz w:val="22"/>
          <w:szCs w:val="22"/>
        </w:rPr>
        <w:t xml:space="preserve"> Wen</w:t>
      </w:r>
      <w:r w:rsidRPr="00DF6934">
        <w:rPr>
          <w:rFonts w:cs="Arial"/>
          <w:sz w:val="22"/>
          <w:szCs w:val="22"/>
        </w:rPr>
        <w:t>,</w:t>
      </w:r>
      <w:r w:rsidRPr="00F31F20">
        <w:rPr>
          <w:rFonts w:cs="Arial"/>
          <w:sz w:val="22"/>
          <w:szCs w:val="22"/>
        </w:rPr>
        <w:t xml:space="preserve"> </w:t>
      </w:r>
      <w:r>
        <w:rPr>
          <w:rFonts w:cs="Arial"/>
          <w:sz w:val="22"/>
          <w:szCs w:val="22"/>
        </w:rPr>
        <w:t>Clark Wu</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Janie Wu,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Pr>
          <w:rFonts w:cs="Arial"/>
          <w:sz w:val="22"/>
          <w:szCs w:val="22"/>
        </w:rPr>
        <w:t>, Kent Ho, Thunder Lay, Skipper Liang</w:t>
      </w:r>
    </w:p>
    <w:p w:rsidR="00425CAB" w:rsidRDefault="00425CAB" w:rsidP="00425CAB">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Jack WC Lin, Paddy Wu, Candy Yu,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p>
    <w:p w:rsidR="00425CAB" w:rsidRDefault="00425CAB" w:rsidP="00425CAB">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 Xu Yan</w:t>
      </w:r>
    </w:p>
    <w:p w:rsidR="00425CAB" w:rsidRDefault="00425CAB" w:rsidP="00425CAB">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425CAB" w:rsidRDefault="00425CAB" w:rsidP="00425CAB">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Feng Shi</w:t>
      </w:r>
    </w:p>
    <w:p w:rsidR="00425CAB" w:rsidRDefault="00425CAB" w:rsidP="00425CAB">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Xie</w:t>
      </w:r>
      <w:proofErr w:type="spellEnd"/>
      <w:r>
        <w:rPr>
          <w:rFonts w:cs="Arial"/>
          <w:sz w:val="22"/>
          <w:szCs w:val="22"/>
        </w:rPr>
        <w:t>, David Zhang</w:t>
      </w:r>
    </w:p>
    <w:p w:rsidR="00425CAB" w:rsidRDefault="00425CAB" w:rsidP="00425CAB">
      <w:pPr>
        <w:tabs>
          <w:tab w:val="clear" w:pos="9270"/>
        </w:tabs>
        <w:rPr>
          <w:rFonts w:cs="Arial"/>
          <w:sz w:val="22"/>
          <w:szCs w:val="22"/>
          <w:lang w:val="de-DE"/>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 xml:space="preserve">Xiaoqing Dong, </w:t>
      </w:r>
      <w:r>
        <w:rPr>
          <w:rFonts w:cs="Arial"/>
          <w:sz w:val="22"/>
          <w:szCs w:val="22"/>
          <w:lang w:val="de-DE"/>
        </w:rPr>
        <w:t xml:space="preserve">Peng Huang, </w:t>
      </w:r>
      <w:proofErr w:type="spellStart"/>
      <w:r>
        <w:rPr>
          <w:rFonts w:cs="Arial"/>
          <w:sz w:val="22"/>
          <w:szCs w:val="22"/>
          <w:lang w:val="de-DE"/>
        </w:rPr>
        <w:t>Shuyao</w:t>
      </w:r>
      <w:proofErr w:type="spellEnd"/>
      <w:r>
        <w:rPr>
          <w:rFonts w:cs="Arial"/>
          <w:sz w:val="22"/>
          <w:szCs w:val="22"/>
          <w:lang w:val="de-DE"/>
        </w:rPr>
        <w:t xml:space="preserve"> Liu</w:t>
      </w:r>
    </w:p>
    <w:p w:rsidR="00425CAB" w:rsidRDefault="00425CAB" w:rsidP="00425CAB">
      <w:pPr>
        <w:tabs>
          <w:tab w:val="clear" w:pos="9270"/>
        </w:tabs>
        <w:ind w:left="2880" w:firstLine="720"/>
        <w:rPr>
          <w:rFonts w:cs="Arial"/>
          <w:sz w:val="22"/>
          <w:szCs w:val="22"/>
          <w:lang w:val="de-DE"/>
        </w:rPr>
      </w:pPr>
      <w:r>
        <w:rPr>
          <w:rFonts w:cs="Arial"/>
          <w:sz w:val="22"/>
          <w:szCs w:val="22"/>
          <w:lang w:val="de-DE"/>
        </w:rPr>
        <w:t xml:space="preserve"> </w:t>
      </w:r>
      <w:proofErr w:type="spellStart"/>
      <w:r>
        <w:rPr>
          <w:rFonts w:cs="Arial"/>
          <w:sz w:val="22"/>
          <w:szCs w:val="22"/>
          <w:lang w:val="de-DE"/>
        </w:rPr>
        <w:t>Huichao</w:t>
      </w:r>
      <w:proofErr w:type="spellEnd"/>
      <w:r>
        <w:rPr>
          <w:rFonts w:cs="Arial"/>
          <w:sz w:val="22"/>
          <w:szCs w:val="22"/>
          <w:lang w:val="de-DE"/>
        </w:rPr>
        <w:t xml:space="preserve"> Weng, Peng Xiao, </w:t>
      </w:r>
      <w:proofErr w:type="spellStart"/>
      <w:r>
        <w:rPr>
          <w:rFonts w:cs="Arial"/>
          <w:sz w:val="22"/>
          <w:szCs w:val="22"/>
          <w:lang w:val="de-DE"/>
        </w:rPr>
        <w:t>Mala</w:t>
      </w:r>
      <w:proofErr w:type="spellEnd"/>
      <w:r>
        <w:rPr>
          <w:rFonts w:cs="Arial"/>
          <w:sz w:val="22"/>
          <w:szCs w:val="22"/>
          <w:lang w:val="de-DE"/>
        </w:rPr>
        <w:t xml:space="preserve"> Yu, Cheng Zhang</w:t>
      </w:r>
    </w:p>
    <w:p w:rsidR="00425CAB" w:rsidRDefault="00425CAB" w:rsidP="00425CAB">
      <w:pPr>
        <w:tabs>
          <w:tab w:val="clear" w:pos="9270"/>
        </w:tabs>
        <w:ind w:left="2880" w:firstLine="720"/>
        <w:rPr>
          <w:rFonts w:cs="Arial"/>
          <w:sz w:val="22"/>
          <w:szCs w:val="22"/>
          <w:lang w:val="pt-BR"/>
        </w:rPr>
      </w:pPr>
      <w:r>
        <w:rPr>
          <w:rFonts w:cs="Arial"/>
          <w:sz w:val="22"/>
          <w:szCs w:val="22"/>
          <w:lang w:val="de-DE"/>
        </w:rPr>
        <w:t xml:space="preserve"> </w:t>
      </w:r>
      <w:proofErr w:type="spellStart"/>
      <w:r>
        <w:rPr>
          <w:rFonts w:cs="Arial"/>
          <w:sz w:val="22"/>
          <w:szCs w:val="22"/>
          <w:lang w:val="de-DE"/>
        </w:rPr>
        <w:t>Gezi</w:t>
      </w:r>
      <w:proofErr w:type="spellEnd"/>
      <w:r>
        <w:rPr>
          <w:rFonts w:cs="Arial"/>
          <w:sz w:val="22"/>
          <w:szCs w:val="22"/>
          <w:lang w:val="de-DE"/>
        </w:rPr>
        <w:t xml:space="preserve"> Zhang, </w:t>
      </w:r>
      <w:proofErr w:type="spellStart"/>
      <w:r>
        <w:rPr>
          <w:rFonts w:cs="Arial"/>
          <w:sz w:val="22"/>
          <w:szCs w:val="22"/>
          <w:lang w:val="de-DE"/>
        </w:rPr>
        <w:t>Zhengyi</w:t>
      </w:r>
      <w:proofErr w:type="spellEnd"/>
      <w:r>
        <w:rPr>
          <w:rFonts w:cs="Arial"/>
          <w:sz w:val="22"/>
          <w:szCs w:val="22"/>
          <w:lang w:val="de-DE"/>
        </w:rPr>
        <w:t xml:space="preserve"> Zhu</w:t>
      </w:r>
    </w:p>
    <w:p w:rsidR="00425CAB" w:rsidRDefault="00425CAB" w:rsidP="00425CAB">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9D1412">
        <w:rPr>
          <w:rFonts w:cs="Arial"/>
          <w:sz w:val="22"/>
          <w:szCs w:val="22"/>
          <w:lang w:val="pt-BR"/>
        </w:rPr>
        <w:t>*</w:t>
      </w:r>
      <w:r>
        <w:rPr>
          <w:rFonts w:cs="Arial"/>
          <w:sz w:val="22"/>
          <w:szCs w:val="22"/>
          <w:lang w:val="pt-BR"/>
        </w:rPr>
        <w:t>, Luis Armenta, Dale Becker</w:t>
      </w:r>
    </w:p>
    <w:p w:rsidR="00425CAB" w:rsidRDefault="00425CAB" w:rsidP="00425CA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425CAB" w:rsidRPr="004A66D3" w:rsidRDefault="00425CAB" w:rsidP="00425CAB">
      <w:pPr>
        <w:tabs>
          <w:tab w:val="clear" w:pos="9270"/>
          <w:tab w:val="left" w:pos="3780"/>
        </w:tabs>
        <w:ind w:left="3600" w:hanging="3600"/>
        <w:rPr>
          <w:rFonts w:cs="Arial"/>
          <w:sz w:val="22"/>
          <w:szCs w:val="22"/>
        </w:rPr>
      </w:pPr>
      <w:r w:rsidRPr="004A66D3">
        <w:rPr>
          <w:rFonts w:cs="Arial"/>
          <w:sz w:val="22"/>
          <w:szCs w:val="22"/>
        </w:rPr>
        <w:t>Intel Corporation</w:t>
      </w:r>
      <w:r w:rsidRPr="004A66D3">
        <w:rPr>
          <w:rFonts w:cs="Arial"/>
          <w:sz w:val="22"/>
          <w:szCs w:val="22"/>
        </w:rPr>
        <w:tab/>
        <w:t xml:space="preserve">Michael Mirmak, Todd </w:t>
      </w:r>
      <w:proofErr w:type="spellStart"/>
      <w:r w:rsidRPr="004A66D3">
        <w:rPr>
          <w:rFonts w:cs="Arial"/>
          <w:sz w:val="22"/>
          <w:szCs w:val="22"/>
        </w:rPr>
        <w:t>Bermensolo</w:t>
      </w:r>
      <w:proofErr w:type="spellEnd"/>
      <w:r w:rsidRPr="004A66D3">
        <w:rPr>
          <w:rFonts w:cs="Arial"/>
          <w:sz w:val="22"/>
          <w:szCs w:val="22"/>
        </w:rPr>
        <w:t xml:space="preserve">, </w:t>
      </w:r>
      <w:proofErr w:type="spellStart"/>
      <w:r w:rsidRPr="004A66D3">
        <w:rPr>
          <w:rFonts w:cs="Arial"/>
          <w:sz w:val="22"/>
          <w:szCs w:val="22"/>
        </w:rPr>
        <w:t>Nhan</w:t>
      </w:r>
      <w:proofErr w:type="spellEnd"/>
      <w:r w:rsidRPr="004A66D3">
        <w:rPr>
          <w:rFonts w:cs="Arial"/>
          <w:sz w:val="22"/>
          <w:szCs w:val="22"/>
        </w:rPr>
        <w:t xml:space="preserve"> Phan</w:t>
      </w:r>
    </w:p>
    <w:p w:rsidR="00425CAB" w:rsidRDefault="00425CAB" w:rsidP="00425CAB">
      <w:pPr>
        <w:tabs>
          <w:tab w:val="clear" w:pos="9270"/>
          <w:tab w:val="left" w:pos="3780"/>
        </w:tabs>
        <w:ind w:left="3600" w:hanging="3600"/>
        <w:rPr>
          <w:rFonts w:cs="Arial"/>
          <w:sz w:val="22"/>
          <w:szCs w:val="22"/>
          <w:lang w:val="it-IT"/>
        </w:rPr>
      </w:pPr>
      <w:r w:rsidRPr="004A66D3">
        <w:rPr>
          <w:rFonts w:cs="Arial"/>
          <w:sz w:val="22"/>
          <w:szCs w:val="22"/>
        </w:rPr>
        <w:tab/>
        <w:t xml:space="preserve"> </w:t>
      </w:r>
      <w:r w:rsidRPr="00197AF6">
        <w:rPr>
          <w:rFonts w:cs="Arial"/>
          <w:sz w:val="22"/>
          <w:szCs w:val="22"/>
          <w:lang w:val="it-IT"/>
        </w:rPr>
        <w:t>G</w:t>
      </w:r>
      <w:r>
        <w:rPr>
          <w:rFonts w:cs="Arial"/>
          <w:sz w:val="22"/>
          <w:szCs w:val="22"/>
          <w:lang w:val="it-IT"/>
        </w:rPr>
        <w:t xml:space="preserve">ianni Signorini, </w:t>
      </w:r>
      <w:proofErr w:type="spellStart"/>
      <w:r>
        <w:rPr>
          <w:rFonts w:cs="Arial"/>
          <w:sz w:val="22"/>
          <w:szCs w:val="22"/>
          <w:lang w:val="it-IT"/>
        </w:rPr>
        <w:t>Chunlei</w:t>
      </w:r>
      <w:proofErr w:type="spellEnd"/>
      <w:r>
        <w:rPr>
          <w:rFonts w:cs="Arial"/>
          <w:sz w:val="22"/>
          <w:szCs w:val="22"/>
          <w:lang w:val="it-IT"/>
        </w:rPr>
        <w:t xml:space="preserve"> </w:t>
      </w:r>
      <w:proofErr w:type="spellStart"/>
      <w:r>
        <w:rPr>
          <w:rFonts w:cs="Arial"/>
          <w:sz w:val="22"/>
          <w:szCs w:val="22"/>
          <w:lang w:val="it-IT"/>
        </w:rPr>
        <w:t>Guo</w:t>
      </w:r>
      <w:proofErr w:type="spellEnd"/>
      <w:r>
        <w:rPr>
          <w:rFonts w:cs="Arial"/>
          <w:sz w:val="22"/>
          <w:szCs w:val="22"/>
          <w:lang w:val="it-IT"/>
        </w:rPr>
        <w:t xml:space="preserve">, </w:t>
      </w:r>
      <w:proofErr w:type="spellStart"/>
      <w:r>
        <w:rPr>
          <w:rFonts w:cs="Arial"/>
          <w:sz w:val="22"/>
          <w:szCs w:val="22"/>
          <w:lang w:val="it-IT"/>
        </w:rPr>
        <w:t>Shaowu</w:t>
      </w:r>
      <w:proofErr w:type="spellEnd"/>
      <w:r>
        <w:rPr>
          <w:rFonts w:cs="Arial"/>
          <w:sz w:val="22"/>
          <w:szCs w:val="22"/>
          <w:lang w:val="it-IT"/>
        </w:rPr>
        <w:t xml:space="preserve"> Huang</w:t>
      </w:r>
    </w:p>
    <w:p w:rsidR="00425CAB" w:rsidRDefault="00425CAB" w:rsidP="00425CAB">
      <w:pPr>
        <w:tabs>
          <w:tab w:val="clear" w:pos="9270"/>
          <w:tab w:val="left" w:pos="3780"/>
        </w:tabs>
        <w:ind w:left="3600" w:hanging="3600"/>
        <w:rPr>
          <w:rFonts w:cs="Arial"/>
          <w:sz w:val="22"/>
          <w:szCs w:val="22"/>
        </w:rPr>
      </w:pPr>
      <w:r>
        <w:rPr>
          <w:rFonts w:cs="Arial"/>
          <w:sz w:val="22"/>
          <w:szCs w:val="22"/>
          <w:lang w:val="it-IT"/>
        </w:rPr>
        <w:tab/>
      </w:r>
      <w:r w:rsidRPr="00425CAB">
        <w:rPr>
          <w:rFonts w:cs="Arial"/>
          <w:sz w:val="22"/>
          <w:szCs w:val="22"/>
          <w:lang w:val="it-IT"/>
        </w:rPr>
        <w:t xml:space="preserve"> </w:t>
      </w:r>
      <w:r w:rsidRPr="00BC2E0B">
        <w:rPr>
          <w:rFonts w:cs="Arial"/>
          <w:sz w:val="22"/>
          <w:szCs w:val="22"/>
        </w:rPr>
        <w:t xml:space="preserve">Denis Chen, Jimmy Hsu, Cucumber Lin, </w:t>
      </w:r>
      <w:r>
        <w:rPr>
          <w:rFonts w:cs="Arial"/>
          <w:sz w:val="22"/>
          <w:szCs w:val="22"/>
        </w:rPr>
        <w:t>Ken Liu</w:t>
      </w:r>
    </w:p>
    <w:p w:rsidR="00425CAB" w:rsidRPr="00BC2E0B" w:rsidRDefault="00425CAB" w:rsidP="00425CAB">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Thonas</w:t>
      </w:r>
      <w:proofErr w:type="spellEnd"/>
      <w:r>
        <w:rPr>
          <w:rFonts w:cs="Arial"/>
          <w:sz w:val="22"/>
          <w:szCs w:val="22"/>
        </w:rPr>
        <w:t xml:space="preserve"> Su, Morgan Tseng</w:t>
      </w:r>
    </w:p>
    <w:p w:rsidR="00425CAB" w:rsidRPr="003939A9" w:rsidRDefault="00425CAB" w:rsidP="00425CAB">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9D1412">
        <w:rPr>
          <w:rFonts w:cs="Arial"/>
          <w:sz w:val="22"/>
          <w:szCs w:val="22"/>
        </w:rPr>
        <w:t>*</w:t>
      </w:r>
    </w:p>
    <w:p w:rsidR="00425CAB" w:rsidRDefault="00425CAB" w:rsidP="00425CAB">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9D1412">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425CAB" w:rsidRDefault="00425CAB" w:rsidP="00425CAB">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Heidi Barnes, Dave Larson</w:t>
      </w:r>
    </w:p>
    <w:p w:rsidR="00425CAB" w:rsidRDefault="00425CAB" w:rsidP="00425CAB">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 </w:t>
      </w:r>
      <w:proofErr w:type="spellStart"/>
      <w:r>
        <w:rPr>
          <w:sz w:val="22"/>
          <w:szCs w:val="22"/>
          <w:lang w:val="es-ES"/>
        </w:rPr>
        <w:t>Fangyi</w:t>
      </w:r>
      <w:proofErr w:type="spellEnd"/>
      <w:r>
        <w:rPr>
          <w:sz w:val="22"/>
          <w:szCs w:val="22"/>
          <w:lang w:val="es-ES"/>
        </w:rPr>
        <w:t xml:space="preserve"> </w:t>
      </w:r>
      <w:proofErr w:type="spellStart"/>
      <w:r>
        <w:rPr>
          <w:sz w:val="22"/>
          <w:szCs w:val="22"/>
          <w:lang w:val="es-ES"/>
        </w:rPr>
        <w:t>Rao</w:t>
      </w:r>
      <w:proofErr w:type="spellEnd"/>
      <w:r>
        <w:rPr>
          <w:sz w:val="22"/>
          <w:szCs w:val="22"/>
          <w:lang w:val="es-ES"/>
        </w:rPr>
        <w:t xml:space="preserve">, Yi Wang, </w:t>
      </w:r>
      <w:proofErr w:type="spellStart"/>
      <w:r>
        <w:rPr>
          <w:sz w:val="22"/>
          <w:szCs w:val="22"/>
          <w:lang w:val="es-ES"/>
        </w:rPr>
        <w:t>Xianzhao</w:t>
      </w:r>
      <w:proofErr w:type="spellEnd"/>
      <w:r>
        <w:rPr>
          <w:sz w:val="22"/>
          <w:szCs w:val="22"/>
          <w:lang w:val="es-ES"/>
        </w:rPr>
        <w:t xml:space="preserve"> Zhao</w:t>
      </w:r>
    </w:p>
    <w:p w:rsidR="00425CAB" w:rsidRDefault="00425CAB" w:rsidP="00425CAB">
      <w:pPr>
        <w:tabs>
          <w:tab w:val="clear" w:pos="9270"/>
          <w:tab w:val="left" w:pos="3600"/>
        </w:tabs>
        <w:ind w:left="3780" w:hanging="3780"/>
        <w:rPr>
          <w:rFonts w:cs="Arial"/>
          <w:sz w:val="22"/>
          <w:szCs w:val="22"/>
          <w:lang w:val="pt-BR"/>
        </w:rPr>
      </w:pPr>
      <w:r>
        <w:rPr>
          <w:sz w:val="22"/>
          <w:szCs w:val="22"/>
          <w:lang w:val="es-ES"/>
        </w:rPr>
        <w:tab/>
        <w:t xml:space="preserve"> Nina </w:t>
      </w:r>
      <w:proofErr w:type="spellStart"/>
      <w:r>
        <w:rPr>
          <w:sz w:val="22"/>
          <w:szCs w:val="22"/>
          <w:lang w:val="es-ES"/>
        </w:rPr>
        <w:t>Lai</w:t>
      </w:r>
      <w:proofErr w:type="spellEnd"/>
      <w:r>
        <w:rPr>
          <w:sz w:val="22"/>
          <w:szCs w:val="22"/>
          <w:lang w:val="es-ES"/>
        </w:rPr>
        <w:t>, Ming-</w:t>
      </w:r>
      <w:proofErr w:type="spellStart"/>
      <w:r>
        <w:rPr>
          <w:sz w:val="22"/>
          <w:szCs w:val="22"/>
          <w:lang w:val="es-ES"/>
        </w:rPr>
        <w:t>Chih</w:t>
      </w:r>
      <w:proofErr w:type="spellEnd"/>
      <w:r>
        <w:rPr>
          <w:sz w:val="22"/>
          <w:szCs w:val="22"/>
          <w:lang w:val="es-ES"/>
        </w:rPr>
        <w:t xml:space="preserve"> Lin, </w:t>
      </w:r>
      <w:proofErr w:type="spellStart"/>
      <w:r>
        <w:rPr>
          <w:sz w:val="22"/>
          <w:szCs w:val="22"/>
          <w:lang w:val="es-ES"/>
        </w:rPr>
        <w:t>Isabella</w:t>
      </w:r>
      <w:proofErr w:type="spellEnd"/>
      <w:r>
        <w:rPr>
          <w:sz w:val="22"/>
          <w:szCs w:val="22"/>
          <w:lang w:val="es-ES"/>
        </w:rPr>
        <w:t xml:space="preserve"> </w:t>
      </w:r>
      <w:proofErr w:type="spellStart"/>
      <w:r>
        <w:rPr>
          <w:sz w:val="22"/>
          <w:szCs w:val="22"/>
          <w:lang w:val="es-ES"/>
        </w:rPr>
        <w:t>Wan</w:t>
      </w:r>
      <w:proofErr w:type="spellEnd"/>
    </w:p>
    <w:p w:rsidR="00425CAB" w:rsidRDefault="00425CAB" w:rsidP="00425CAB">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 Joe Rayhawk</w:t>
      </w:r>
    </w:p>
    <w:p w:rsidR="00425CAB" w:rsidRDefault="00425CAB" w:rsidP="00425CAB">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r w:rsidR="009D1412">
        <w:rPr>
          <w:rFonts w:cs="Arial"/>
          <w:sz w:val="22"/>
          <w:szCs w:val="22"/>
          <w:lang w:val="pt-BR"/>
        </w:rPr>
        <w:t>*</w:t>
      </w:r>
    </w:p>
    <w:p w:rsidR="00425CAB" w:rsidRDefault="00425CAB" w:rsidP="00425CAB">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9D1412">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Kenji </w:t>
      </w:r>
      <w:proofErr w:type="spellStart"/>
      <w:r>
        <w:rPr>
          <w:rFonts w:cs="Arial"/>
          <w:sz w:val="22"/>
          <w:szCs w:val="22"/>
        </w:rPr>
        <w:t>Kushima</w:t>
      </w:r>
      <w:proofErr w:type="spellEnd"/>
    </w:p>
    <w:p w:rsidR="00425CAB" w:rsidRDefault="00425CAB" w:rsidP="00425CA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D1412">
        <w:rPr>
          <w:rFonts w:cs="Arial"/>
          <w:sz w:val="22"/>
          <w:szCs w:val="22"/>
        </w:rPr>
        <w:t>*</w:t>
      </w:r>
    </w:p>
    <w:p w:rsidR="00425CAB" w:rsidRDefault="00425CAB" w:rsidP="00425CAB">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Toshio Oki, </w:t>
      </w:r>
      <w:proofErr w:type="spellStart"/>
      <w:r>
        <w:rPr>
          <w:rFonts w:cs="Arial"/>
          <w:sz w:val="22"/>
          <w:szCs w:val="22"/>
        </w:rPr>
        <w:t>Tadaaki</w:t>
      </w:r>
      <w:proofErr w:type="spellEnd"/>
      <w:r>
        <w:rPr>
          <w:rFonts w:cs="Arial"/>
          <w:sz w:val="22"/>
          <w:szCs w:val="22"/>
        </w:rPr>
        <w:t xml:space="preserve"> Yoshimura</w:t>
      </w:r>
    </w:p>
    <w:p w:rsidR="00425CAB" w:rsidRDefault="00425CAB" w:rsidP="00425CAB">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D1412">
        <w:rPr>
          <w:rFonts w:cs="Arial"/>
          <w:sz w:val="22"/>
          <w:szCs w:val="22"/>
        </w:rPr>
        <w:t>*</w:t>
      </w:r>
      <w:r>
        <w:rPr>
          <w:rFonts w:cs="Arial"/>
          <w:sz w:val="22"/>
          <w:szCs w:val="22"/>
        </w:rPr>
        <w:t>, Walter Katz</w:t>
      </w:r>
      <w:r w:rsidR="009D1412">
        <w:rPr>
          <w:rFonts w:cs="Arial"/>
          <w:sz w:val="22"/>
          <w:szCs w:val="22"/>
        </w:rPr>
        <w:t>*</w:t>
      </w:r>
      <w:r>
        <w:rPr>
          <w:rFonts w:cs="Arial"/>
          <w:sz w:val="22"/>
          <w:szCs w:val="22"/>
        </w:rPr>
        <w:t>, Todd Westerhoff</w:t>
      </w:r>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425CAB" w:rsidRDefault="00425CAB" w:rsidP="00425CAB">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9D1412">
        <w:rPr>
          <w:rFonts w:cs="Arial"/>
          <w:sz w:val="22"/>
          <w:szCs w:val="22"/>
        </w:rPr>
        <w:t>*</w:t>
      </w:r>
      <w:r>
        <w:rPr>
          <w:rFonts w:cs="Arial"/>
          <w:sz w:val="22"/>
          <w:szCs w:val="22"/>
        </w:rPr>
        <w:t xml:space="preserve">, Rita Horner, William Lau, </w:t>
      </w:r>
      <w:r>
        <w:rPr>
          <w:sz w:val="22"/>
          <w:szCs w:val="22"/>
        </w:rPr>
        <w:t>Scott Wedge</w:t>
      </w:r>
    </w:p>
    <w:p w:rsidR="00425CAB" w:rsidRDefault="00425CAB" w:rsidP="00425CAB">
      <w:pPr>
        <w:tabs>
          <w:tab w:val="clear" w:pos="9270"/>
        </w:tabs>
        <w:ind w:left="2880" w:firstLine="720"/>
        <w:rPr>
          <w:sz w:val="22"/>
          <w:szCs w:val="22"/>
        </w:rPr>
      </w:pPr>
      <w:r>
        <w:rPr>
          <w:sz w:val="22"/>
          <w:szCs w:val="22"/>
        </w:rPr>
        <w:lastRenderedPageBreak/>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r>
        <w:rPr>
          <w:sz w:val="22"/>
          <w:szCs w:val="22"/>
        </w:rPr>
        <w:t>, Xuefeng Chen</w:t>
      </w:r>
    </w:p>
    <w:p w:rsidR="00425CAB" w:rsidRDefault="00425CAB" w:rsidP="00425CAB">
      <w:pPr>
        <w:tabs>
          <w:tab w:val="clear" w:pos="9270"/>
        </w:tabs>
        <w:ind w:left="2880" w:firstLine="720"/>
        <w:rPr>
          <w:rFonts w:cs="Arial"/>
          <w:sz w:val="22"/>
          <w:szCs w:val="22"/>
        </w:rPr>
      </w:pPr>
      <w:r>
        <w:rPr>
          <w:sz w:val="22"/>
          <w:szCs w:val="22"/>
        </w:rPr>
        <w:t xml:space="preserve"> </w:t>
      </w:r>
      <w:proofErr w:type="spellStart"/>
      <w:r>
        <w:rPr>
          <w:sz w:val="22"/>
          <w:szCs w:val="22"/>
        </w:rPr>
        <w:t>Lianpeng</w:t>
      </w:r>
      <w:proofErr w:type="spellEnd"/>
      <w:r>
        <w:rPr>
          <w:sz w:val="22"/>
          <w:szCs w:val="22"/>
        </w:rPr>
        <w:t xml:space="preserve"> Sang</w:t>
      </w:r>
      <w:r w:rsidR="009D1412">
        <w:rPr>
          <w:sz w:val="22"/>
          <w:szCs w:val="22"/>
        </w:rPr>
        <w:t>, Kevin Li*</w:t>
      </w:r>
    </w:p>
    <w:p w:rsidR="00425CAB" w:rsidRDefault="00425CAB" w:rsidP="00425CA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9D1412">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425CAB" w:rsidRPr="00C80FC8" w:rsidRDefault="00425CAB" w:rsidP="00425CAB">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t xml:space="preserve">Yoshinori </w:t>
      </w:r>
      <w:proofErr w:type="spellStart"/>
      <w:r w:rsidRPr="00C80FC8">
        <w:rPr>
          <w:rFonts w:cs="Arial"/>
          <w:sz w:val="22"/>
          <w:szCs w:val="22"/>
        </w:rPr>
        <w:t>Fukuba</w:t>
      </w:r>
      <w:proofErr w:type="spellEnd"/>
      <w:r w:rsidRPr="00C80FC8">
        <w:rPr>
          <w:rFonts w:cs="Arial"/>
          <w:sz w:val="22"/>
          <w:szCs w:val="22"/>
        </w:rPr>
        <w:t xml:space="preserve">, Masato </w:t>
      </w:r>
      <w:proofErr w:type="spellStart"/>
      <w:r w:rsidRPr="00C80FC8">
        <w:rPr>
          <w:rFonts w:cs="Arial"/>
          <w:sz w:val="22"/>
          <w:szCs w:val="22"/>
        </w:rPr>
        <w:t>Kanie</w:t>
      </w:r>
      <w:proofErr w:type="spellEnd"/>
      <w:r w:rsidRPr="00C80FC8">
        <w:rPr>
          <w:rFonts w:cs="Arial"/>
          <w:sz w:val="22"/>
          <w:szCs w:val="22"/>
        </w:rPr>
        <w:t xml:space="preserve">, </w:t>
      </w:r>
      <w:proofErr w:type="spellStart"/>
      <w:r w:rsidRPr="00C80FC8">
        <w:rPr>
          <w:rFonts w:cs="Arial"/>
          <w:sz w:val="22"/>
          <w:szCs w:val="22"/>
        </w:rPr>
        <w:t>Fumuhide</w:t>
      </w:r>
      <w:proofErr w:type="spellEnd"/>
      <w:r w:rsidRPr="00C80FC8">
        <w:rPr>
          <w:rFonts w:cs="Arial"/>
          <w:sz w:val="22"/>
          <w:szCs w:val="22"/>
        </w:rPr>
        <w:t xml:space="preserve"> </w:t>
      </w:r>
      <w:proofErr w:type="spellStart"/>
      <w:r w:rsidRPr="00C80FC8">
        <w:rPr>
          <w:rFonts w:cs="Arial"/>
          <w:sz w:val="22"/>
          <w:szCs w:val="22"/>
        </w:rPr>
        <w:t>Noro</w:t>
      </w:r>
      <w:proofErr w:type="spellEnd"/>
    </w:p>
    <w:p w:rsidR="00425CAB" w:rsidRPr="00C80FC8" w:rsidRDefault="00425CAB" w:rsidP="00425CAB">
      <w:pPr>
        <w:tabs>
          <w:tab w:val="clear" w:pos="9270"/>
        </w:tabs>
        <w:rPr>
          <w:rFonts w:cs="Arial"/>
          <w:sz w:val="22"/>
          <w:szCs w:val="22"/>
        </w:rPr>
      </w:pP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t xml:space="preserve"> </w:t>
      </w:r>
      <w:proofErr w:type="spellStart"/>
      <w:r w:rsidRPr="00C80FC8">
        <w:rPr>
          <w:rFonts w:cs="Arial"/>
          <w:sz w:val="22"/>
          <w:szCs w:val="22"/>
        </w:rPr>
        <w:t>Yui</w:t>
      </w:r>
      <w:proofErr w:type="spellEnd"/>
      <w:r w:rsidRPr="00C80FC8">
        <w:rPr>
          <w:rFonts w:cs="Arial"/>
          <w:sz w:val="22"/>
          <w:szCs w:val="22"/>
        </w:rPr>
        <w:t xml:space="preserve"> Shimizu, Atsushi </w:t>
      </w:r>
      <w:proofErr w:type="spellStart"/>
      <w:r w:rsidRPr="00C80FC8">
        <w:rPr>
          <w:rFonts w:cs="Arial"/>
          <w:sz w:val="22"/>
          <w:szCs w:val="22"/>
        </w:rPr>
        <w:t>Tomishima</w:t>
      </w:r>
      <w:proofErr w:type="spellEnd"/>
      <w:r w:rsidRPr="00C80FC8">
        <w:rPr>
          <w:rFonts w:cs="Arial"/>
          <w:sz w:val="22"/>
          <w:szCs w:val="22"/>
        </w:rPr>
        <w:t xml:space="preserve">, </w:t>
      </w:r>
      <w:proofErr w:type="spellStart"/>
      <w:r w:rsidRPr="00C80FC8">
        <w:rPr>
          <w:rFonts w:cs="Arial"/>
          <w:sz w:val="22"/>
          <w:szCs w:val="22"/>
        </w:rPr>
        <w:t>Yasuki</w:t>
      </w:r>
      <w:proofErr w:type="spellEnd"/>
      <w:r w:rsidRPr="00C80FC8">
        <w:rPr>
          <w:rFonts w:cs="Arial"/>
          <w:sz w:val="22"/>
          <w:szCs w:val="22"/>
        </w:rPr>
        <w:t xml:space="preserve"> </w:t>
      </w:r>
      <w:proofErr w:type="spellStart"/>
      <w:r w:rsidRPr="00C80FC8">
        <w:rPr>
          <w:rFonts w:cs="Arial"/>
          <w:sz w:val="22"/>
          <w:szCs w:val="22"/>
        </w:rPr>
        <w:t>Torigoshi</w:t>
      </w:r>
      <w:proofErr w:type="spellEnd"/>
    </w:p>
    <w:p w:rsidR="00425CAB" w:rsidRDefault="00425CAB" w:rsidP="00425CAB">
      <w:pPr>
        <w:tabs>
          <w:tab w:val="clear" w:pos="9270"/>
        </w:tabs>
        <w:rPr>
          <w:rFonts w:cs="Arial"/>
          <w:sz w:val="22"/>
          <w:szCs w:val="22"/>
          <w:lang w:val="pt-BR"/>
        </w:rPr>
      </w:pPr>
      <w:r w:rsidRPr="00C80FC8">
        <w:rPr>
          <w:rFonts w:cs="Arial"/>
          <w:sz w:val="22"/>
          <w:szCs w:val="22"/>
        </w:rPr>
        <w:t xml:space="preserve">  </w:t>
      </w:r>
      <w:r>
        <w:rPr>
          <w:rFonts w:cs="Arial"/>
          <w:sz w:val="22"/>
          <w:szCs w:val="22"/>
          <w:lang w:val="pt-BR"/>
        </w:rPr>
        <w:t>Toshiba Information Systems</w:t>
      </w:r>
      <w:r>
        <w:rPr>
          <w:rFonts w:cs="Arial"/>
          <w:sz w:val="22"/>
          <w:szCs w:val="22"/>
          <w:lang w:val="pt-BR"/>
        </w:rPr>
        <w:tab/>
        <w:t>Mari Kuroki</w:t>
      </w:r>
    </w:p>
    <w:p w:rsidR="00425CAB" w:rsidRDefault="00425CAB" w:rsidP="00425CAB">
      <w:pPr>
        <w:tabs>
          <w:tab w:val="clear" w:pos="9270"/>
        </w:tabs>
        <w:rPr>
          <w:rFonts w:cs="Arial"/>
          <w:sz w:val="22"/>
          <w:szCs w:val="22"/>
        </w:rPr>
      </w:pPr>
      <w:r>
        <w:rPr>
          <w:rFonts w:cs="Arial"/>
          <w:sz w:val="22"/>
          <w:szCs w:val="22"/>
        </w:rPr>
        <w:t xml:space="preserve">  Toshiba Memory Systems</w:t>
      </w:r>
      <w:r>
        <w:rPr>
          <w:rFonts w:cs="Arial"/>
          <w:sz w:val="22"/>
          <w:szCs w:val="22"/>
        </w:rPr>
        <w:tab/>
      </w:r>
      <w:r>
        <w:rPr>
          <w:rFonts w:cs="Arial"/>
          <w:sz w:val="22"/>
          <w:szCs w:val="22"/>
        </w:rPr>
        <w:tab/>
        <w:t xml:space="preserve">Kenichi </w:t>
      </w:r>
      <w:proofErr w:type="spellStart"/>
      <w:r>
        <w:rPr>
          <w:rFonts w:cs="Arial"/>
          <w:sz w:val="22"/>
          <w:szCs w:val="22"/>
        </w:rPr>
        <w:t>Kanehara</w:t>
      </w:r>
      <w:proofErr w:type="spellEnd"/>
    </w:p>
    <w:p w:rsidR="00425CAB" w:rsidRDefault="00425CAB" w:rsidP="00425CAB">
      <w:pPr>
        <w:tabs>
          <w:tab w:val="clear" w:pos="9270"/>
        </w:tabs>
        <w:rPr>
          <w:rFonts w:cs="Arial"/>
          <w:sz w:val="22"/>
          <w:szCs w:val="22"/>
        </w:rPr>
      </w:pPr>
      <w:r>
        <w:rPr>
          <w:rFonts w:cs="Arial"/>
          <w:sz w:val="22"/>
          <w:szCs w:val="22"/>
        </w:rPr>
        <w:t xml:space="preserve">  </w:t>
      </w:r>
      <w:r w:rsidRPr="008701CF">
        <w:rPr>
          <w:rFonts w:cs="Arial"/>
          <w:kern w:val="0"/>
          <w:sz w:val="22"/>
          <w:szCs w:val="22"/>
          <w:lang w:val="pt-BR"/>
        </w:rPr>
        <w:t>Toshiba Semiconductor &amp; Storage</w:t>
      </w:r>
      <w:r w:rsidRPr="008701CF">
        <w:rPr>
          <w:rFonts w:cs="Arial"/>
          <w:kern w:val="0"/>
          <w:sz w:val="22"/>
          <w:szCs w:val="22"/>
          <w:lang w:val="pt-BR"/>
        </w:rPr>
        <w:tab/>
        <w:t>Yasunobu Umemoto</w:t>
      </w:r>
    </w:p>
    <w:p w:rsidR="00425CAB" w:rsidRDefault="00425CAB" w:rsidP="00425CA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425CAB" w:rsidRDefault="00425CAB" w:rsidP="00425CA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Tao </w:t>
      </w:r>
      <w:proofErr w:type="spellStart"/>
      <w:r>
        <w:rPr>
          <w:rFonts w:cs="Arial"/>
          <w:sz w:val="22"/>
          <w:szCs w:val="22"/>
        </w:rPr>
        <w:t>Guo</w:t>
      </w:r>
      <w:proofErr w:type="spellEnd"/>
      <w:r>
        <w:rPr>
          <w:rFonts w:cs="Arial"/>
          <w:sz w:val="22"/>
          <w:szCs w:val="22"/>
        </w:rPr>
        <w:t xml:space="preserve">, </w:t>
      </w:r>
      <w:proofErr w:type="spellStart"/>
      <w:r>
        <w:rPr>
          <w:rFonts w:cs="Arial"/>
          <w:sz w:val="22"/>
          <w:szCs w:val="22"/>
        </w:rPr>
        <w:t>Fengling</w:t>
      </w:r>
      <w:proofErr w:type="spellEnd"/>
      <w:r>
        <w:rPr>
          <w:rFonts w:cs="Arial"/>
          <w:sz w:val="22"/>
          <w:szCs w:val="22"/>
        </w:rPr>
        <w:t xml:space="preserve"> Gao, </w:t>
      </w:r>
      <w:proofErr w:type="spellStart"/>
      <w:r>
        <w:rPr>
          <w:rFonts w:cs="Arial"/>
          <w:sz w:val="22"/>
          <w:szCs w:val="22"/>
        </w:rPr>
        <w:t>Lili</w:t>
      </w:r>
      <w:proofErr w:type="spellEnd"/>
      <w:r>
        <w:rPr>
          <w:rFonts w:cs="Arial"/>
          <w:sz w:val="22"/>
          <w:szCs w:val="22"/>
        </w:rPr>
        <w:t xml:space="preserve"> Wei, Bi Yi, </w:t>
      </w:r>
      <w:proofErr w:type="spellStart"/>
      <w:r>
        <w:rPr>
          <w:rFonts w:cs="Arial"/>
          <w:sz w:val="22"/>
          <w:szCs w:val="22"/>
        </w:rPr>
        <w:t>Shunlin</w:t>
      </w:r>
      <w:proofErr w:type="spellEnd"/>
      <w:r>
        <w:rPr>
          <w:rFonts w:cs="Arial"/>
          <w:sz w:val="22"/>
          <w:szCs w:val="22"/>
        </w:rPr>
        <w:t xml:space="preserve"> Zhu</w:t>
      </w:r>
    </w:p>
    <w:p w:rsidR="00425CAB" w:rsidRDefault="00425CAB" w:rsidP="00425CAB">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425CAB" w:rsidRDefault="00425CAB" w:rsidP="00425CAB">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 </w:t>
      </w:r>
      <w:proofErr w:type="spellStart"/>
      <w:r>
        <w:rPr>
          <w:rFonts w:cs="Arial"/>
          <w:sz w:val="22"/>
          <w:szCs w:val="22"/>
        </w:rPr>
        <w:t>Kiyohisa</w:t>
      </w:r>
      <w:proofErr w:type="spellEnd"/>
      <w:r>
        <w:rPr>
          <w:rFonts w:cs="Arial"/>
          <w:sz w:val="22"/>
          <w:szCs w:val="22"/>
        </w:rPr>
        <w:t xml:space="preserve"> Hasegawa, Yoshiaki Manage</w:t>
      </w:r>
    </w:p>
    <w:p w:rsidR="00425CAB" w:rsidRDefault="00425CAB" w:rsidP="00425CAB">
      <w:pPr>
        <w:tabs>
          <w:tab w:val="clear" w:pos="9270"/>
        </w:tabs>
        <w:rPr>
          <w:rFonts w:cs="Arial"/>
          <w:b/>
          <w:sz w:val="22"/>
          <w:szCs w:val="22"/>
        </w:rPr>
      </w:pPr>
    </w:p>
    <w:p w:rsidR="00425CAB" w:rsidRDefault="00425CAB" w:rsidP="00425CAB">
      <w:pPr>
        <w:tabs>
          <w:tab w:val="clear" w:pos="9270"/>
        </w:tabs>
        <w:rPr>
          <w:rFonts w:cs="Arial"/>
          <w:b/>
          <w:sz w:val="22"/>
          <w:szCs w:val="22"/>
        </w:rPr>
      </w:pPr>
    </w:p>
    <w:p w:rsidR="00425CAB" w:rsidRDefault="00425CAB" w:rsidP="00425CAB">
      <w:pPr>
        <w:tabs>
          <w:tab w:val="clear" w:pos="9270"/>
        </w:tabs>
        <w:rPr>
          <w:sz w:val="22"/>
          <w:szCs w:val="22"/>
          <w:lang w:val="pt-BR"/>
        </w:rPr>
      </w:pPr>
      <w:r>
        <w:rPr>
          <w:rFonts w:cs="Arial"/>
          <w:b/>
          <w:sz w:val="22"/>
          <w:szCs w:val="22"/>
        </w:rPr>
        <w:t>OTHER PARTICIPANTS IN 2015</w:t>
      </w:r>
    </w:p>
    <w:p w:rsidR="00425CAB" w:rsidRDefault="00425CAB" w:rsidP="00425CAB">
      <w:pPr>
        <w:tabs>
          <w:tab w:val="clear" w:pos="9270"/>
        </w:tabs>
        <w:rPr>
          <w:sz w:val="22"/>
          <w:szCs w:val="22"/>
          <w:lang w:val="pt-BR"/>
        </w:rPr>
      </w:pPr>
      <w:r>
        <w:rPr>
          <w:sz w:val="22"/>
          <w:szCs w:val="22"/>
          <w:lang w:val="pt-BR"/>
        </w:rPr>
        <w:t>Abeism Corporation</w:t>
      </w:r>
      <w:r>
        <w:rPr>
          <w:sz w:val="22"/>
          <w:szCs w:val="22"/>
          <w:lang w:val="pt-BR"/>
        </w:rPr>
        <w:tab/>
      </w:r>
      <w:r>
        <w:rPr>
          <w:sz w:val="22"/>
          <w:szCs w:val="22"/>
          <w:lang w:val="pt-BR"/>
        </w:rPr>
        <w:tab/>
      </w:r>
      <w:r>
        <w:rPr>
          <w:sz w:val="22"/>
          <w:szCs w:val="22"/>
          <w:lang w:val="pt-BR"/>
        </w:rPr>
        <w:tab/>
        <w:t>Noboyuki Kiyota</w:t>
      </w:r>
    </w:p>
    <w:p w:rsidR="00425CAB" w:rsidRDefault="00425CAB" w:rsidP="00425CAB">
      <w:pPr>
        <w:tabs>
          <w:tab w:val="clear" w:pos="9270"/>
        </w:tabs>
        <w:rPr>
          <w:sz w:val="22"/>
          <w:szCs w:val="22"/>
          <w:lang w:val="pt-BR"/>
        </w:rPr>
      </w:pPr>
      <w:r>
        <w:rPr>
          <w:sz w:val="22"/>
          <w:szCs w:val="22"/>
          <w:lang w:val="pt-BR"/>
        </w:rPr>
        <w:t>Advanced Semiconductor</w:t>
      </w:r>
      <w:r>
        <w:rPr>
          <w:sz w:val="22"/>
          <w:szCs w:val="22"/>
          <w:lang w:val="pt-BR"/>
        </w:rPr>
        <w:tab/>
      </w:r>
      <w:r>
        <w:rPr>
          <w:sz w:val="22"/>
          <w:szCs w:val="22"/>
          <w:lang w:val="pt-BR"/>
        </w:rPr>
        <w:tab/>
        <w:t>Jane Yan</w:t>
      </w:r>
    </w:p>
    <w:p w:rsidR="00425CAB" w:rsidRDefault="00425CAB" w:rsidP="00425CAB">
      <w:pPr>
        <w:tabs>
          <w:tab w:val="clear" w:pos="9270"/>
        </w:tabs>
        <w:rPr>
          <w:sz w:val="22"/>
          <w:szCs w:val="22"/>
          <w:lang w:val="pt-BR"/>
        </w:rPr>
      </w:pPr>
      <w:r>
        <w:rPr>
          <w:sz w:val="22"/>
          <w:szCs w:val="22"/>
          <w:lang w:val="pt-BR"/>
        </w:rPr>
        <w:t xml:space="preserve">  Engineering</w:t>
      </w:r>
    </w:p>
    <w:p w:rsidR="00425CAB" w:rsidRDefault="00425CAB" w:rsidP="00425CAB">
      <w:pPr>
        <w:tabs>
          <w:tab w:val="clear" w:pos="9270"/>
        </w:tabs>
        <w:rPr>
          <w:sz w:val="22"/>
          <w:szCs w:val="22"/>
          <w:lang w:val="pt-BR"/>
        </w:rPr>
      </w:pPr>
      <w:r>
        <w:rPr>
          <w:sz w:val="22"/>
          <w:szCs w:val="22"/>
          <w:lang w:val="pt-BR"/>
        </w:rPr>
        <w:t>Alpine Giken</w:t>
      </w:r>
      <w:r>
        <w:rPr>
          <w:sz w:val="22"/>
          <w:szCs w:val="22"/>
          <w:lang w:val="pt-BR"/>
        </w:rPr>
        <w:tab/>
      </w:r>
      <w:r>
        <w:rPr>
          <w:sz w:val="22"/>
          <w:szCs w:val="22"/>
          <w:lang w:val="pt-BR"/>
        </w:rPr>
        <w:tab/>
      </w:r>
      <w:r>
        <w:rPr>
          <w:sz w:val="22"/>
          <w:szCs w:val="22"/>
          <w:lang w:val="pt-BR"/>
        </w:rPr>
        <w:tab/>
      </w:r>
      <w:r>
        <w:rPr>
          <w:sz w:val="22"/>
          <w:szCs w:val="22"/>
          <w:lang w:val="pt-BR"/>
        </w:rPr>
        <w:tab/>
        <w:t>Norio Mashiko</w:t>
      </w:r>
    </w:p>
    <w:p w:rsidR="00425CAB" w:rsidRDefault="00425CAB" w:rsidP="00425CAB">
      <w:pPr>
        <w:tabs>
          <w:tab w:val="clear" w:pos="9270"/>
        </w:tabs>
        <w:rPr>
          <w:sz w:val="22"/>
          <w:szCs w:val="22"/>
          <w:lang w:val="pt-BR"/>
        </w:rPr>
      </w:pPr>
      <w:r>
        <w:rPr>
          <w:sz w:val="22"/>
          <w:szCs w:val="22"/>
          <w:lang w:val="pt-BR"/>
        </w:rPr>
        <w:t>AMD</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Tadashi Arai</w:t>
      </w:r>
    </w:p>
    <w:p w:rsidR="00425CAB" w:rsidRDefault="00425CAB" w:rsidP="00425CAB">
      <w:pPr>
        <w:tabs>
          <w:tab w:val="clear" w:pos="9270"/>
        </w:tabs>
        <w:rPr>
          <w:sz w:val="22"/>
          <w:szCs w:val="22"/>
          <w:lang w:val="pt-BR"/>
        </w:rPr>
      </w:pPr>
      <w:r>
        <w:rPr>
          <w:sz w:val="22"/>
          <w:szCs w:val="22"/>
          <w:lang w:val="pt-BR"/>
        </w:rPr>
        <w:t>Amphenol TCS</w:t>
      </w:r>
      <w:r>
        <w:rPr>
          <w:sz w:val="22"/>
          <w:szCs w:val="22"/>
          <w:lang w:val="pt-BR"/>
        </w:rPr>
        <w:tab/>
      </w:r>
      <w:r>
        <w:rPr>
          <w:sz w:val="22"/>
          <w:szCs w:val="22"/>
          <w:lang w:val="pt-BR"/>
        </w:rPr>
        <w:tab/>
      </w:r>
      <w:r>
        <w:rPr>
          <w:sz w:val="22"/>
          <w:szCs w:val="22"/>
          <w:lang w:val="pt-BR"/>
        </w:rPr>
        <w:tab/>
        <w:t>Kenneth Cheng</w:t>
      </w:r>
    </w:p>
    <w:p w:rsidR="00425CAB" w:rsidRDefault="00425CAB" w:rsidP="00425CAB">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 xml:space="preserve">Satoshi Endo, Naoya Iisaka, Toshiki Tamura </w:t>
      </w:r>
    </w:p>
    <w:p w:rsidR="00425CAB" w:rsidRDefault="00425CAB" w:rsidP="00425CAB">
      <w:pPr>
        <w:tabs>
          <w:tab w:val="clear" w:pos="9270"/>
        </w:tabs>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Weisheng Chiang, David Chou, Eric Hsieh, Landy Kao</w:t>
      </w:r>
    </w:p>
    <w:p w:rsidR="00425CAB" w:rsidRDefault="00425CAB" w:rsidP="00425CAB">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Peter Lee, Hank Lin, Vincent Lu, Bin-Chyi Tseng</w:t>
      </w:r>
    </w:p>
    <w:p w:rsidR="00425CAB" w:rsidRDefault="00425CAB" w:rsidP="00425CAB">
      <w:pPr>
        <w:tabs>
          <w:tab w:val="clear" w:pos="9270"/>
        </w:tabs>
        <w:rPr>
          <w:sz w:val="22"/>
          <w:szCs w:val="22"/>
          <w:lang w:val="pt-BR"/>
        </w:rPr>
      </w:pPr>
      <w:r>
        <w:rPr>
          <w:sz w:val="22"/>
          <w:szCs w:val="22"/>
          <w:lang w:val="pt-BR"/>
        </w:rPr>
        <w:t>ATE Service Corp.</w:t>
      </w:r>
      <w:r>
        <w:rPr>
          <w:sz w:val="22"/>
          <w:szCs w:val="22"/>
          <w:lang w:val="pt-BR"/>
        </w:rPr>
        <w:tab/>
      </w:r>
      <w:r>
        <w:rPr>
          <w:sz w:val="22"/>
          <w:szCs w:val="22"/>
          <w:lang w:val="pt-BR"/>
        </w:rPr>
        <w:tab/>
      </w:r>
      <w:r>
        <w:rPr>
          <w:sz w:val="22"/>
          <w:szCs w:val="22"/>
          <w:lang w:val="pt-BR"/>
        </w:rPr>
        <w:tab/>
        <w:t>Honda</w:t>
      </w:r>
    </w:p>
    <w:p w:rsidR="00425CAB" w:rsidRDefault="00425CAB" w:rsidP="00425CAB">
      <w:pPr>
        <w:tabs>
          <w:tab w:val="clear" w:pos="9270"/>
        </w:tabs>
        <w:rPr>
          <w:sz w:val="22"/>
          <w:szCs w:val="22"/>
          <w:lang w:val="pt-BR"/>
        </w:rPr>
      </w:pPr>
      <w:r>
        <w:rPr>
          <w:sz w:val="22"/>
          <w:szCs w:val="22"/>
          <w:lang w:val="pt-BR"/>
        </w:rPr>
        <w:t>Avago Technologies</w:t>
      </w:r>
      <w:r>
        <w:rPr>
          <w:sz w:val="22"/>
          <w:szCs w:val="22"/>
          <w:lang w:val="pt-BR"/>
        </w:rPr>
        <w:tab/>
      </w:r>
      <w:r>
        <w:rPr>
          <w:sz w:val="22"/>
          <w:szCs w:val="22"/>
          <w:lang w:val="pt-BR"/>
        </w:rPr>
        <w:tab/>
      </w:r>
      <w:r>
        <w:rPr>
          <w:sz w:val="22"/>
          <w:szCs w:val="22"/>
          <w:lang w:val="pt-BR"/>
        </w:rPr>
        <w:tab/>
        <w:t>David Carkeek, James Church</w:t>
      </w:r>
    </w:p>
    <w:p w:rsidR="00425CAB" w:rsidRDefault="00425CAB" w:rsidP="00425CAB">
      <w:pPr>
        <w:tabs>
          <w:tab w:val="clear" w:pos="9270"/>
        </w:tabs>
        <w:rPr>
          <w:sz w:val="22"/>
          <w:szCs w:val="22"/>
          <w:lang w:val="pt-BR"/>
        </w:rPr>
      </w:pPr>
      <w:r>
        <w:rPr>
          <w:sz w:val="22"/>
          <w:szCs w:val="22"/>
          <w:lang w:val="pt-BR"/>
        </w:rPr>
        <w:t>Avant Technology</w:t>
      </w:r>
      <w:r>
        <w:rPr>
          <w:sz w:val="22"/>
          <w:szCs w:val="22"/>
          <w:lang w:val="pt-BR"/>
        </w:rPr>
        <w:tab/>
      </w:r>
      <w:r>
        <w:rPr>
          <w:sz w:val="22"/>
          <w:szCs w:val="22"/>
          <w:lang w:val="pt-BR"/>
        </w:rPr>
        <w:tab/>
      </w:r>
      <w:r>
        <w:rPr>
          <w:sz w:val="22"/>
          <w:szCs w:val="22"/>
          <w:lang w:val="pt-BR"/>
        </w:rPr>
        <w:tab/>
        <w:t>Jyam Huang, Chloe Yang</w:t>
      </w:r>
    </w:p>
    <w:p w:rsidR="00425CAB" w:rsidRDefault="00425CAB" w:rsidP="00425CAB">
      <w:pPr>
        <w:tabs>
          <w:tab w:val="clear" w:pos="9270"/>
        </w:tabs>
        <w:rPr>
          <w:sz w:val="22"/>
          <w:szCs w:val="22"/>
          <w:lang w:val="pt-BR"/>
        </w:rPr>
      </w:pPr>
      <w:r>
        <w:rPr>
          <w:sz w:val="22"/>
          <w:szCs w:val="22"/>
          <w:lang w:val="pt-BR"/>
        </w:rPr>
        <w:t>Avnet Electronics Marketing</w:t>
      </w:r>
      <w:r>
        <w:rPr>
          <w:sz w:val="22"/>
          <w:szCs w:val="22"/>
          <w:lang w:val="pt-BR"/>
        </w:rPr>
        <w:tab/>
      </w:r>
      <w:r>
        <w:rPr>
          <w:sz w:val="22"/>
          <w:szCs w:val="22"/>
          <w:lang w:val="pt-BR"/>
        </w:rPr>
        <w:tab/>
        <w:t>Hung-Yi Lin</w:t>
      </w:r>
    </w:p>
    <w:p w:rsidR="00425CAB" w:rsidRDefault="00425CAB" w:rsidP="00425CAB">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425CAB" w:rsidRDefault="00425CAB" w:rsidP="00425CAB">
      <w:pPr>
        <w:tabs>
          <w:tab w:val="clear" w:pos="9270"/>
        </w:tabs>
        <w:rPr>
          <w:rFonts w:cs="Arial"/>
          <w:kern w:val="0"/>
          <w:sz w:val="22"/>
          <w:szCs w:val="22"/>
          <w:lang w:val="pt-BR"/>
        </w:rPr>
      </w:pPr>
      <w:r>
        <w:rPr>
          <w:rFonts w:cs="Arial"/>
          <w:kern w:val="0"/>
          <w:sz w:val="22"/>
          <w:szCs w:val="22"/>
          <w:lang w:val="pt-BR"/>
        </w:rPr>
        <w:t>Canon</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sz w:val="22"/>
          <w:szCs w:val="22"/>
          <w:lang w:val="pt-BR"/>
        </w:rPr>
        <w:t>Yuji Ishikawa,</w:t>
      </w:r>
      <w:r w:rsidRPr="00992D48">
        <w:rPr>
          <w:rFonts w:cs="Arial"/>
          <w:sz w:val="22"/>
          <w:szCs w:val="22"/>
          <w:lang w:val="pt-BR"/>
        </w:rPr>
        <w:t xml:space="preserve"> </w:t>
      </w:r>
      <w:r>
        <w:rPr>
          <w:rFonts w:cs="Arial"/>
          <w:sz w:val="22"/>
          <w:szCs w:val="22"/>
          <w:lang w:val="pt-BR"/>
        </w:rPr>
        <w:t>Syoji Matsumoto, Hitoshi Matsuoka</w:t>
      </w:r>
    </w:p>
    <w:p w:rsidR="00425CAB" w:rsidRDefault="00425CAB" w:rsidP="00425CAB">
      <w:pPr>
        <w:tabs>
          <w:tab w:val="clear" w:pos="9270"/>
        </w:tabs>
        <w:rPr>
          <w:rFonts w:cs="Arial"/>
          <w:kern w:val="0"/>
          <w:sz w:val="22"/>
          <w:szCs w:val="22"/>
          <w:lang w:val="pt-BR"/>
        </w:rPr>
      </w:pPr>
      <w:r w:rsidRPr="00EC2264">
        <w:rPr>
          <w:rFonts w:cs="Arial"/>
          <w:kern w:val="0"/>
          <w:sz w:val="22"/>
          <w:szCs w:val="22"/>
          <w:lang w:val="pt-BR"/>
        </w:rPr>
        <w:t>Casio Computer</w:t>
      </w:r>
      <w:r>
        <w:rPr>
          <w:rFonts w:cs="Arial"/>
          <w:kern w:val="0"/>
          <w:sz w:val="22"/>
          <w:szCs w:val="22"/>
          <w:lang w:val="pt-BR"/>
        </w:rPr>
        <w:t xml:space="preserve"> Co.</w:t>
      </w:r>
      <w:r w:rsidRPr="00EC2264">
        <w:rPr>
          <w:rFonts w:cs="Arial"/>
          <w:kern w:val="0"/>
          <w:sz w:val="22"/>
          <w:szCs w:val="22"/>
          <w:lang w:val="pt-BR"/>
        </w:rPr>
        <w:tab/>
      </w:r>
      <w:r w:rsidRPr="00EC2264">
        <w:rPr>
          <w:rFonts w:cs="Arial"/>
          <w:kern w:val="0"/>
          <w:sz w:val="22"/>
          <w:szCs w:val="22"/>
          <w:lang w:val="pt-BR"/>
        </w:rPr>
        <w:tab/>
      </w:r>
      <w:r w:rsidRPr="00EC2264">
        <w:rPr>
          <w:rFonts w:cs="Arial"/>
          <w:kern w:val="0"/>
          <w:sz w:val="22"/>
          <w:szCs w:val="22"/>
          <w:lang w:val="pt-BR"/>
        </w:rPr>
        <w:tab/>
        <w:t>Yasuhisa Hayashi</w:t>
      </w:r>
    </w:p>
    <w:p w:rsidR="00425CAB" w:rsidRDefault="00425CAB" w:rsidP="00425CAB">
      <w:pPr>
        <w:tabs>
          <w:tab w:val="clear" w:pos="9270"/>
        </w:tabs>
        <w:rPr>
          <w:rFonts w:cs="Arial"/>
          <w:kern w:val="0"/>
          <w:sz w:val="22"/>
          <w:szCs w:val="22"/>
          <w:lang w:val="pt-BR"/>
        </w:rPr>
      </w:pPr>
      <w:r>
        <w:rPr>
          <w:rFonts w:cs="Arial"/>
          <w:kern w:val="0"/>
          <w:sz w:val="22"/>
          <w:szCs w:val="22"/>
          <w:lang w:val="pt-BR"/>
        </w:rPr>
        <w:t>Celestica</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t>Sophia Feng, Lei Liu</w:t>
      </w:r>
    </w:p>
    <w:p w:rsidR="00425CAB" w:rsidRDefault="00425CAB" w:rsidP="00425CAB">
      <w:pPr>
        <w:tabs>
          <w:tab w:val="clear" w:pos="9270"/>
        </w:tabs>
        <w:rPr>
          <w:sz w:val="22"/>
          <w:szCs w:val="22"/>
          <w:lang w:val="pt-BR"/>
        </w:rPr>
      </w:pPr>
      <w:r>
        <w:rPr>
          <w:sz w:val="22"/>
          <w:szCs w:val="22"/>
          <w:lang w:val="pt-BR"/>
        </w:rPr>
        <w:t>Chinese Electronics Technology</w:t>
      </w:r>
      <w:r>
        <w:rPr>
          <w:sz w:val="22"/>
          <w:szCs w:val="22"/>
          <w:lang w:val="pt-BR"/>
        </w:rPr>
        <w:tab/>
        <w:t>Shujun Wei</w:t>
      </w:r>
    </w:p>
    <w:p w:rsidR="00425CAB" w:rsidRDefault="00425CAB" w:rsidP="00425CAB">
      <w:pPr>
        <w:tabs>
          <w:tab w:val="clear" w:pos="9270"/>
        </w:tabs>
        <w:rPr>
          <w:sz w:val="22"/>
          <w:szCs w:val="22"/>
          <w:lang w:val="pt-BR"/>
        </w:rPr>
      </w:pPr>
      <w:r>
        <w:rPr>
          <w:sz w:val="22"/>
          <w:szCs w:val="22"/>
          <w:lang w:val="pt-BR"/>
        </w:rPr>
        <w:t xml:space="preserve">  Company, Institute #52</w:t>
      </w:r>
    </w:p>
    <w:p w:rsidR="00425CAB" w:rsidRDefault="00425CAB" w:rsidP="00425CAB">
      <w:pPr>
        <w:tabs>
          <w:tab w:val="clear" w:pos="9270"/>
        </w:tabs>
        <w:rPr>
          <w:sz w:val="22"/>
          <w:szCs w:val="22"/>
          <w:lang w:val="pt-BR"/>
        </w:rPr>
      </w:pPr>
      <w:r>
        <w:rPr>
          <w:sz w:val="22"/>
          <w:szCs w:val="22"/>
          <w:lang w:val="pt-BR"/>
        </w:rPr>
        <w:t>Ciena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Kaisheng Hu</w:t>
      </w:r>
    </w:p>
    <w:p w:rsidR="00425CAB" w:rsidRDefault="00425CAB" w:rsidP="00425CAB">
      <w:pPr>
        <w:tabs>
          <w:tab w:val="clear" w:pos="9270"/>
        </w:tabs>
        <w:rPr>
          <w:sz w:val="22"/>
          <w:szCs w:val="22"/>
          <w:lang w:val="pt-BR"/>
        </w:rPr>
      </w:pPr>
      <w:r>
        <w:rPr>
          <w:sz w:val="22"/>
          <w:szCs w:val="22"/>
          <w:lang w:val="pt-BR"/>
        </w:rPr>
        <w:t>Compal Electronics</w:t>
      </w:r>
      <w:r>
        <w:rPr>
          <w:sz w:val="22"/>
          <w:szCs w:val="22"/>
          <w:lang w:val="pt-BR"/>
        </w:rPr>
        <w:tab/>
      </w:r>
      <w:r>
        <w:rPr>
          <w:sz w:val="22"/>
          <w:szCs w:val="22"/>
          <w:lang w:val="pt-BR"/>
        </w:rPr>
        <w:tab/>
      </w:r>
      <w:r>
        <w:rPr>
          <w:sz w:val="22"/>
          <w:szCs w:val="22"/>
          <w:lang w:val="pt-BR"/>
        </w:rPr>
        <w:tab/>
        <w:t>Rick Wu, Ian Yu</w:t>
      </w:r>
    </w:p>
    <w:p w:rsidR="00425CAB" w:rsidRDefault="00425CAB" w:rsidP="00425CAB">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425CAB" w:rsidRDefault="00425CAB" w:rsidP="00425CAB">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425CAB" w:rsidRDefault="00425CAB" w:rsidP="00425CAB">
      <w:pPr>
        <w:tabs>
          <w:tab w:val="clear" w:pos="9270"/>
        </w:tabs>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Shinobu Kokuatsu, Takayuki Tsuzura</w:t>
      </w:r>
    </w:p>
    <w:p w:rsidR="00425CAB" w:rsidRDefault="00425CAB" w:rsidP="00425CAB">
      <w:pPr>
        <w:tabs>
          <w:tab w:val="clear" w:pos="9270"/>
        </w:tabs>
        <w:rPr>
          <w:sz w:val="22"/>
          <w:szCs w:val="22"/>
          <w:lang w:val="pt-BR"/>
        </w:rPr>
      </w:pPr>
      <w:r>
        <w:rPr>
          <w:sz w:val="22"/>
          <w:szCs w:val="22"/>
          <w:lang w:val="pt-BR"/>
        </w:rPr>
        <w:t>Denso Corp.</w:t>
      </w:r>
      <w:r>
        <w:rPr>
          <w:sz w:val="22"/>
          <w:szCs w:val="22"/>
          <w:lang w:val="pt-BR"/>
        </w:rPr>
        <w:tab/>
      </w:r>
      <w:r>
        <w:rPr>
          <w:sz w:val="22"/>
          <w:szCs w:val="22"/>
          <w:lang w:val="pt-BR"/>
        </w:rPr>
        <w:tab/>
      </w:r>
      <w:r>
        <w:rPr>
          <w:sz w:val="22"/>
          <w:szCs w:val="22"/>
          <w:lang w:val="pt-BR"/>
        </w:rPr>
        <w:tab/>
      </w:r>
      <w:r>
        <w:rPr>
          <w:sz w:val="22"/>
          <w:szCs w:val="22"/>
          <w:lang w:val="pt-BR"/>
        </w:rPr>
        <w:tab/>
        <w:t>Osamu Seya</w:t>
      </w:r>
    </w:p>
    <w:p w:rsidR="00425CAB" w:rsidRDefault="00425CAB" w:rsidP="00425CAB">
      <w:pPr>
        <w:tabs>
          <w:tab w:val="clear" w:pos="9270"/>
        </w:tabs>
        <w:rPr>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425CAB" w:rsidRDefault="00425CAB" w:rsidP="00425CAB">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425CAB" w:rsidRDefault="00425CAB" w:rsidP="00425CAB">
      <w:pPr>
        <w:tabs>
          <w:tab w:val="clear" w:pos="9270"/>
        </w:tabs>
        <w:rPr>
          <w:sz w:val="22"/>
          <w:szCs w:val="22"/>
          <w:lang w:val="pt-BR"/>
        </w:rPr>
      </w:pPr>
      <w:r>
        <w:rPr>
          <w:sz w:val="22"/>
          <w:szCs w:val="22"/>
          <w:lang w:val="pt-BR"/>
        </w:rPr>
        <w:t>Edadoc</w:t>
      </w:r>
      <w:r>
        <w:rPr>
          <w:sz w:val="22"/>
          <w:szCs w:val="22"/>
          <w:lang w:val="pt-BR"/>
        </w:rPr>
        <w:tab/>
      </w:r>
      <w:r>
        <w:rPr>
          <w:sz w:val="22"/>
          <w:szCs w:val="22"/>
          <w:lang w:val="pt-BR"/>
        </w:rPr>
        <w:tab/>
      </w:r>
      <w:r>
        <w:rPr>
          <w:sz w:val="22"/>
          <w:szCs w:val="22"/>
          <w:lang w:val="pt-BR"/>
        </w:rPr>
        <w:tab/>
      </w:r>
      <w:r>
        <w:rPr>
          <w:sz w:val="22"/>
          <w:szCs w:val="22"/>
          <w:lang w:val="pt-BR"/>
        </w:rPr>
        <w:tab/>
        <w:t>Bruce Wu, H. Zhang</w:t>
      </w:r>
    </w:p>
    <w:p w:rsidR="00425CAB" w:rsidRDefault="00425CAB" w:rsidP="00425CAB">
      <w:pPr>
        <w:tabs>
          <w:tab w:val="clear" w:pos="9270"/>
        </w:tabs>
        <w:rPr>
          <w:sz w:val="22"/>
          <w:szCs w:val="22"/>
          <w:lang w:val="pt-BR"/>
        </w:rPr>
      </w:pPr>
      <w:r>
        <w:rPr>
          <w:sz w:val="22"/>
          <w:szCs w:val="22"/>
          <w:lang w:val="pt-BR"/>
        </w:rPr>
        <w:t>Eizo Corp.</w:t>
      </w:r>
      <w:r>
        <w:rPr>
          <w:sz w:val="22"/>
          <w:szCs w:val="22"/>
          <w:lang w:val="pt-BR"/>
        </w:rPr>
        <w:tab/>
      </w:r>
      <w:r>
        <w:rPr>
          <w:sz w:val="22"/>
          <w:szCs w:val="22"/>
          <w:lang w:val="pt-BR"/>
        </w:rPr>
        <w:tab/>
      </w:r>
      <w:r>
        <w:rPr>
          <w:sz w:val="22"/>
          <w:szCs w:val="22"/>
          <w:lang w:val="pt-BR"/>
        </w:rPr>
        <w:tab/>
      </w:r>
      <w:r>
        <w:rPr>
          <w:sz w:val="22"/>
          <w:szCs w:val="22"/>
          <w:lang w:val="pt-BR"/>
        </w:rPr>
        <w:tab/>
        <w:t>Akinobu Nishio</w:t>
      </w:r>
    </w:p>
    <w:p w:rsidR="00425CAB" w:rsidRDefault="00425CAB" w:rsidP="00425CAB">
      <w:pPr>
        <w:tabs>
          <w:tab w:val="clear" w:pos="9270"/>
        </w:tabs>
        <w:rPr>
          <w:sz w:val="22"/>
          <w:szCs w:val="22"/>
          <w:lang w:val="pt-BR"/>
        </w:rPr>
      </w:pPr>
      <w:r>
        <w:rPr>
          <w:sz w:val="22"/>
          <w:szCs w:val="22"/>
          <w:lang w:val="pt-BR"/>
        </w:rPr>
        <w:t>Foxconn Technology</w:t>
      </w:r>
      <w:r>
        <w:rPr>
          <w:sz w:val="22"/>
          <w:szCs w:val="22"/>
          <w:lang w:val="pt-BR"/>
        </w:rPr>
        <w:tab/>
      </w:r>
      <w:r>
        <w:rPr>
          <w:sz w:val="22"/>
          <w:szCs w:val="22"/>
          <w:lang w:val="pt-BR"/>
        </w:rPr>
        <w:tab/>
      </w:r>
      <w:r>
        <w:rPr>
          <w:sz w:val="22"/>
          <w:szCs w:val="22"/>
          <w:lang w:val="pt-BR"/>
        </w:rPr>
        <w:tab/>
        <w:t>Daniel YT Lai, Mandy HY Su, Alex SY Tang</w:t>
      </w:r>
    </w:p>
    <w:p w:rsidR="00425CAB" w:rsidRDefault="00425CAB" w:rsidP="00425CAB">
      <w:pPr>
        <w:tabs>
          <w:tab w:val="clear" w:pos="9270"/>
        </w:tabs>
        <w:rPr>
          <w:sz w:val="22"/>
          <w:szCs w:val="22"/>
          <w:lang w:val="pt-BR"/>
        </w:rPr>
      </w:pPr>
      <w:r>
        <w:rPr>
          <w:sz w:val="22"/>
          <w:szCs w:val="22"/>
          <w:lang w:val="pt-BR"/>
        </w:rPr>
        <w:lastRenderedPageBreak/>
        <w:t>Freescale</w:t>
      </w:r>
      <w:r>
        <w:rPr>
          <w:sz w:val="22"/>
          <w:szCs w:val="22"/>
          <w:lang w:val="pt-BR"/>
        </w:rPr>
        <w:tab/>
      </w:r>
      <w:r>
        <w:rPr>
          <w:sz w:val="22"/>
          <w:szCs w:val="22"/>
          <w:lang w:val="pt-BR"/>
        </w:rPr>
        <w:tab/>
      </w:r>
      <w:r>
        <w:rPr>
          <w:sz w:val="22"/>
          <w:szCs w:val="22"/>
          <w:lang w:val="pt-BR"/>
        </w:rPr>
        <w:tab/>
      </w:r>
      <w:r>
        <w:rPr>
          <w:sz w:val="22"/>
          <w:szCs w:val="22"/>
          <w:lang w:val="pt-BR"/>
        </w:rPr>
        <w:tab/>
        <w:t xml:space="preserve">Jon Burnett, </w:t>
      </w:r>
      <w:r>
        <w:rPr>
          <w:rFonts w:cs="Arial"/>
          <w:sz w:val="22"/>
          <w:szCs w:val="22"/>
          <w:lang w:val="pt-BR"/>
        </w:rPr>
        <w:t>Takahiro Sato, Koji Tsutsui</w:t>
      </w:r>
    </w:p>
    <w:p w:rsidR="00425CAB" w:rsidRDefault="00425CAB" w:rsidP="00425CAB">
      <w:pPr>
        <w:tabs>
          <w:tab w:val="clear" w:pos="9270"/>
        </w:tabs>
        <w:rPr>
          <w:rFonts w:cs="Arial"/>
          <w:sz w:val="22"/>
          <w:szCs w:val="22"/>
          <w:lang w:val="de-DE"/>
        </w:rPr>
      </w:pPr>
      <w:r>
        <w:rPr>
          <w:rFonts w:cs="Arial"/>
          <w:sz w:val="22"/>
          <w:szCs w:val="22"/>
          <w:lang w:val="de-DE"/>
        </w:rPr>
        <w:t xml:space="preserve">Fujitsu </w:t>
      </w:r>
      <w:proofErr w:type="spellStart"/>
      <w:r>
        <w:rPr>
          <w:rFonts w:cs="Arial"/>
          <w:sz w:val="22"/>
          <w:szCs w:val="22"/>
          <w:lang w:val="de-DE"/>
        </w:rPr>
        <w:t>Advanced</w:t>
      </w:r>
      <w:proofErr w:type="spellEnd"/>
      <w:r>
        <w:rPr>
          <w:rFonts w:cs="Arial"/>
          <w:sz w:val="22"/>
          <w:szCs w:val="22"/>
          <w:lang w:val="de-DE"/>
        </w:rPr>
        <w:t xml:space="preserve"> Technologies</w:t>
      </w:r>
      <w:r>
        <w:rPr>
          <w:rFonts w:cs="Arial"/>
          <w:sz w:val="22"/>
          <w:szCs w:val="22"/>
          <w:lang w:val="de-DE"/>
        </w:rPr>
        <w:tab/>
        <w:t xml:space="preserve">Shogo Fujimori, </w:t>
      </w:r>
      <w:proofErr w:type="spellStart"/>
      <w:r>
        <w:rPr>
          <w:rFonts w:cs="Arial"/>
          <w:sz w:val="22"/>
          <w:szCs w:val="22"/>
          <w:lang w:val="de-DE"/>
        </w:rPr>
        <w:t>Hikoyuki</w:t>
      </w:r>
      <w:proofErr w:type="spellEnd"/>
      <w:r>
        <w:rPr>
          <w:rFonts w:cs="Arial"/>
          <w:sz w:val="22"/>
          <w:szCs w:val="22"/>
          <w:lang w:val="de-DE"/>
        </w:rPr>
        <w:t xml:space="preserve"> </w:t>
      </w:r>
      <w:proofErr w:type="spellStart"/>
      <w:r>
        <w:rPr>
          <w:rFonts w:cs="Arial"/>
          <w:sz w:val="22"/>
          <w:szCs w:val="22"/>
          <w:lang w:val="de-DE"/>
        </w:rPr>
        <w:t>Kawata</w:t>
      </w:r>
      <w:proofErr w:type="spellEnd"/>
    </w:p>
    <w:p w:rsidR="00425CAB" w:rsidRDefault="00425CAB" w:rsidP="00425CAB">
      <w:pPr>
        <w:tabs>
          <w:tab w:val="clear" w:pos="9270"/>
        </w:tabs>
        <w:rPr>
          <w:rFonts w:cs="Arial"/>
          <w:sz w:val="22"/>
          <w:szCs w:val="22"/>
          <w:lang w:val="de-DE"/>
        </w:rPr>
      </w:pPr>
      <w:r>
        <w:rPr>
          <w:rFonts w:cs="Arial"/>
          <w:sz w:val="22"/>
          <w:szCs w:val="22"/>
          <w:lang w:val="de-DE"/>
        </w:rPr>
        <w:t>Fujitsu Interconnect Technologies</w:t>
      </w:r>
      <w:r>
        <w:rPr>
          <w:rFonts w:cs="Arial"/>
          <w:sz w:val="22"/>
          <w:szCs w:val="22"/>
          <w:lang w:val="de-DE"/>
        </w:rPr>
        <w:tab/>
        <w:t xml:space="preserve">Koji </w:t>
      </w:r>
      <w:proofErr w:type="spellStart"/>
      <w:r>
        <w:rPr>
          <w:rFonts w:cs="Arial"/>
          <w:sz w:val="22"/>
          <w:szCs w:val="22"/>
          <w:lang w:val="de-DE"/>
        </w:rPr>
        <w:t>Akaishi</w:t>
      </w:r>
      <w:proofErr w:type="spellEnd"/>
      <w:r>
        <w:rPr>
          <w:rFonts w:cs="Arial"/>
          <w:sz w:val="22"/>
          <w:szCs w:val="22"/>
          <w:lang w:val="de-DE"/>
        </w:rPr>
        <w:t xml:space="preserve">, </w:t>
      </w:r>
      <w:proofErr w:type="spellStart"/>
      <w:r>
        <w:rPr>
          <w:rFonts w:cs="Arial"/>
          <w:sz w:val="22"/>
          <w:szCs w:val="22"/>
          <w:lang w:val="de-DE"/>
        </w:rPr>
        <w:t>Hiromi</w:t>
      </w:r>
      <w:proofErr w:type="spellEnd"/>
      <w:r>
        <w:rPr>
          <w:rFonts w:cs="Arial"/>
          <w:sz w:val="22"/>
          <w:szCs w:val="22"/>
          <w:lang w:val="de-DE"/>
        </w:rPr>
        <w:t xml:space="preserve"> </w:t>
      </w:r>
      <w:proofErr w:type="spellStart"/>
      <w:r>
        <w:rPr>
          <w:rFonts w:cs="Arial"/>
          <w:sz w:val="22"/>
          <w:szCs w:val="22"/>
          <w:lang w:val="de-DE"/>
        </w:rPr>
        <w:t>Hayasaka</w:t>
      </w:r>
      <w:proofErr w:type="spellEnd"/>
      <w:r>
        <w:rPr>
          <w:rFonts w:cs="Arial"/>
          <w:sz w:val="22"/>
          <w:szCs w:val="22"/>
          <w:lang w:val="de-DE"/>
        </w:rPr>
        <w:t xml:space="preserve">, Masaki </w:t>
      </w:r>
      <w:proofErr w:type="spellStart"/>
      <w:r>
        <w:rPr>
          <w:rFonts w:cs="Arial"/>
          <w:sz w:val="22"/>
          <w:szCs w:val="22"/>
          <w:lang w:val="de-DE"/>
        </w:rPr>
        <w:t>Kirinaka</w:t>
      </w:r>
      <w:proofErr w:type="spellEnd"/>
    </w:p>
    <w:p w:rsidR="00425CAB" w:rsidRDefault="00425CAB" w:rsidP="00425CA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Akiko </w:t>
      </w:r>
      <w:proofErr w:type="spellStart"/>
      <w:r>
        <w:rPr>
          <w:rFonts w:cs="Arial"/>
          <w:sz w:val="22"/>
          <w:szCs w:val="22"/>
          <w:lang w:val="de-DE"/>
        </w:rPr>
        <w:t>Tsukada</w:t>
      </w:r>
      <w:proofErr w:type="spellEnd"/>
    </w:p>
    <w:p w:rsidR="00425CAB" w:rsidRDefault="00425CAB" w:rsidP="00425CAB">
      <w:pPr>
        <w:tabs>
          <w:tab w:val="clear" w:pos="9270"/>
        </w:tabs>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r>
      <w:proofErr w:type="spellStart"/>
      <w:r>
        <w:rPr>
          <w:rFonts w:cs="Arial"/>
          <w:sz w:val="22"/>
          <w:szCs w:val="22"/>
          <w:lang w:val="de-DE"/>
        </w:rPr>
        <w:t>Hirokazu</w:t>
      </w:r>
      <w:proofErr w:type="spellEnd"/>
      <w:r>
        <w:rPr>
          <w:rFonts w:cs="Arial"/>
          <w:sz w:val="22"/>
          <w:szCs w:val="22"/>
          <w:lang w:val="de-DE"/>
        </w:rPr>
        <w:t xml:space="preserve"> </w:t>
      </w:r>
      <w:proofErr w:type="spellStart"/>
      <w:r>
        <w:rPr>
          <w:rFonts w:cs="Arial"/>
          <w:sz w:val="22"/>
          <w:szCs w:val="22"/>
          <w:lang w:val="de-DE"/>
        </w:rPr>
        <w:t>Yamazaki</w:t>
      </w:r>
      <w:proofErr w:type="spellEnd"/>
    </w:p>
    <w:p w:rsidR="00425CAB" w:rsidRDefault="00425CAB" w:rsidP="00425CAB">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425CAB" w:rsidRDefault="00425CAB" w:rsidP="00425CAB">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w:t>
      </w:r>
    </w:p>
    <w:p w:rsidR="00425CAB" w:rsidRDefault="00425CAB" w:rsidP="00425CAB">
      <w:pPr>
        <w:tabs>
          <w:tab w:val="clear" w:pos="9270"/>
        </w:tabs>
        <w:rPr>
          <w:rFonts w:cs="Arial"/>
          <w:sz w:val="22"/>
          <w:szCs w:val="22"/>
          <w:lang w:val="pt-BR"/>
        </w:rPr>
      </w:pPr>
      <w:r>
        <w:rPr>
          <w:rFonts w:cs="Arial"/>
          <w:sz w:val="22"/>
          <w:szCs w:val="22"/>
          <w:lang w:val="pt-BR"/>
        </w:rPr>
        <w:t>H3C Technologies</w:t>
      </w:r>
      <w:r>
        <w:rPr>
          <w:rFonts w:cs="Arial"/>
          <w:sz w:val="22"/>
          <w:szCs w:val="22"/>
          <w:lang w:val="pt-BR"/>
        </w:rPr>
        <w:tab/>
      </w:r>
      <w:r>
        <w:rPr>
          <w:rFonts w:cs="Arial"/>
          <w:sz w:val="22"/>
          <w:szCs w:val="22"/>
          <w:lang w:val="pt-BR"/>
        </w:rPr>
        <w:tab/>
      </w:r>
      <w:r>
        <w:rPr>
          <w:rFonts w:cs="Arial"/>
          <w:sz w:val="22"/>
          <w:szCs w:val="22"/>
          <w:lang w:val="pt-BR"/>
        </w:rPr>
        <w:tab/>
        <w:t>Xinyi Hu, Lingqin Kong, Haye Lee</w:t>
      </w:r>
    </w:p>
    <w:p w:rsidR="00425CAB" w:rsidRDefault="00425CAB" w:rsidP="00425CAB">
      <w:pPr>
        <w:tabs>
          <w:tab w:val="clear" w:pos="9270"/>
        </w:tabs>
        <w:rPr>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425CAB" w:rsidRDefault="00425CAB" w:rsidP="00425CAB">
      <w:pPr>
        <w:tabs>
          <w:tab w:val="clear" w:pos="9270"/>
        </w:tabs>
        <w:rPr>
          <w:sz w:val="22"/>
          <w:szCs w:val="22"/>
          <w:lang w:val="pt-BR"/>
        </w:rPr>
      </w:pPr>
      <w:r>
        <w:rPr>
          <w:sz w:val="22"/>
          <w:szCs w:val="22"/>
          <w:lang w:val="pt-BR"/>
        </w:rPr>
        <w:t>Hewlett Packard</w:t>
      </w:r>
      <w:r>
        <w:rPr>
          <w:sz w:val="22"/>
          <w:szCs w:val="22"/>
          <w:lang w:val="pt-BR"/>
        </w:rPr>
        <w:tab/>
      </w:r>
      <w:r>
        <w:rPr>
          <w:sz w:val="22"/>
          <w:szCs w:val="22"/>
          <w:lang w:val="pt-BR"/>
        </w:rPr>
        <w:tab/>
      </w:r>
      <w:r>
        <w:rPr>
          <w:sz w:val="22"/>
          <w:szCs w:val="22"/>
          <w:lang w:val="pt-BR"/>
        </w:rPr>
        <w:tab/>
        <w:t>Passor Ho, Corey Huang</w:t>
      </w:r>
    </w:p>
    <w:p w:rsidR="00425CAB" w:rsidRDefault="00425CAB" w:rsidP="00425CAB">
      <w:pPr>
        <w:tabs>
          <w:tab w:val="clear" w:pos="9270"/>
        </w:tabs>
        <w:rPr>
          <w:sz w:val="22"/>
          <w:szCs w:val="22"/>
          <w:lang w:val="pt-BR"/>
        </w:rPr>
      </w:pPr>
      <w:r>
        <w:rPr>
          <w:sz w:val="22"/>
          <w:szCs w:val="22"/>
          <w:lang w:val="pt-BR"/>
        </w:rPr>
        <w:t>Himax Technologies</w:t>
      </w:r>
      <w:r>
        <w:rPr>
          <w:sz w:val="22"/>
          <w:szCs w:val="22"/>
          <w:lang w:val="pt-BR"/>
        </w:rPr>
        <w:tab/>
      </w:r>
      <w:r>
        <w:rPr>
          <w:sz w:val="22"/>
          <w:szCs w:val="22"/>
          <w:lang w:val="pt-BR"/>
        </w:rPr>
        <w:tab/>
      </w:r>
      <w:r>
        <w:rPr>
          <w:sz w:val="22"/>
          <w:szCs w:val="22"/>
          <w:lang w:val="pt-BR"/>
        </w:rPr>
        <w:tab/>
        <w:t>Renee Li, Josh Wu</w:t>
      </w:r>
    </w:p>
    <w:p w:rsidR="00425CAB" w:rsidRPr="009648B1" w:rsidRDefault="00425CAB" w:rsidP="00425CAB">
      <w:pPr>
        <w:tabs>
          <w:tab w:val="clear" w:pos="9270"/>
        </w:tabs>
        <w:rPr>
          <w:rFonts w:cs="Arial"/>
          <w:kern w:val="0"/>
          <w:sz w:val="22"/>
          <w:szCs w:val="22"/>
        </w:rPr>
      </w:pPr>
      <w:r w:rsidRPr="009648B1">
        <w:rPr>
          <w:rFonts w:cs="Arial"/>
          <w:kern w:val="0"/>
          <w:sz w:val="22"/>
          <w:szCs w:val="22"/>
        </w:rPr>
        <w:t>Hitachi Information &amp;</w:t>
      </w:r>
      <w:r w:rsidRPr="009648B1">
        <w:rPr>
          <w:rFonts w:cs="Arial"/>
          <w:kern w:val="0"/>
          <w:sz w:val="22"/>
          <w:szCs w:val="22"/>
        </w:rPr>
        <w:tab/>
      </w:r>
      <w:r w:rsidRPr="009648B1">
        <w:rPr>
          <w:rFonts w:cs="Arial"/>
          <w:kern w:val="0"/>
          <w:sz w:val="22"/>
          <w:szCs w:val="22"/>
        </w:rPr>
        <w:tab/>
      </w:r>
      <w:r w:rsidRPr="009648B1">
        <w:rPr>
          <w:rFonts w:cs="Arial"/>
          <w:kern w:val="0"/>
          <w:sz w:val="22"/>
          <w:szCs w:val="22"/>
        </w:rPr>
        <w:tab/>
        <w:t>Yoshifumi Takada</w:t>
      </w:r>
    </w:p>
    <w:p w:rsidR="00425CAB" w:rsidRPr="009648B1" w:rsidRDefault="00425CAB" w:rsidP="00425CAB">
      <w:pPr>
        <w:tabs>
          <w:tab w:val="clear" w:pos="9270"/>
        </w:tabs>
        <w:rPr>
          <w:rFonts w:cs="Arial"/>
          <w:kern w:val="0"/>
          <w:sz w:val="22"/>
          <w:szCs w:val="22"/>
        </w:rPr>
      </w:pPr>
      <w:r w:rsidRPr="009648B1">
        <w:rPr>
          <w:rFonts w:cs="Arial"/>
          <w:kern w:val="0"/>
          <w:sz w:val="22"/>
          <w:szCs w:val="22"/>
        </w:rPr>
        <w:t xml:space="preserve"> Communication</w:t>
      </w:r>
      <w:r>
        <w:rPr>
          <w:rFonts w:cs="Arial"/>
          <w:kern w:val="0"/>
          <w:sz w:val="22"/>
          <w:szCs w:val="22"/>
        </w:rPr>
        <w:t xml:space="preserve"> Engineering</w:t>
      </w:r>
    </w:p>
    <w:p w:rsidR="00425CAB" w:rsidRDefault="00425CAB" w:rsidP="00425CAB">
      <w:pPr>
        <w:tabs>
          <w:tab w:val="clear" w:pos="9270"/>
        </w:tabs>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Yasuo Yahagi</w:t>
      </w:r>
    </w:p>
    <w:p w:rsidR="00425CAB" w:rsidRDefault="00425CAB" w:rsidP="00425CAB">
      <w:pPr>
        <w:tabs>
          <w:tab w:val="clear" w:pos="9270"/>
        </w:tabs>
        <w:rPr>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425CAB" w:rsidRPr="002030D3" w:rsidRDefault="00425CAB" w:rsidP="00425CAB">
      <w:pPr>
        <w:tabs>
          <w:tab w:val="clear" w:pos="9270"/>
        </w:tabs>
        <w:rPr>
          <w:rFonts w:cs="Arial"/>
          <w:kern w:val="0"/>
          <w:sz w:val="22"/>
          <w:szCs w:val="22"/>
        </w:rPr>
      </w:pPr>
      <w:r w:rsidRPr="009648B1">
        <w:rPr>
          <w:rFonts w:cs="Arial"/>
          <w:kern w:val="0"/>
          <w:sz w:val="22"/>
          <w:szCs w:val="22"/>
        </w:rPr>
        <w:t>Hitachi ULSI Systems Co.</w:t>
      </w:r>
      <w:r w:rsidRPr="009648B1">
        <w:rPr>
          <w:rFonts w:cs="Arial"/>
          <w:kern w:val="0"/>
          <w:sz w:val="22"/>
          <w:szCs w:val="22"/>
        </w:rPr>
        <w:tab/>
      </w:r>
      <w:r w:rsidRPr="009648B1">
        <w:rPr>
          <w:rFonts w:cs="Arial"/>
          <w:kern w:val="0"/>
          <w:sz w:val="22"/>
          <w:szCs w:val="22"/>
        </w:rPr>
        <w:tab/>
      </w:r>
      <w:proofErr w:type="spellStart"/>
      <w:r w:rsidRPr="009648B1">
        <w:rPr>
          <w:rFonts w:cs="Arial"/>
          <w:kern w:val="0"/>
          <w:sz w:val="22"/>
          <w:szCs w:val="22"/>
        </w:rPr>
        <w:t>Sadahiro</w:t>
      </w:r>
      <w:proofErr w:type="spellEnd"/>
      <w:r w:rsidRPr="009648B1">
        <w:rPr>
          <w:rFonts w:cs="Arial"/>
          <w:kern w:val="0"/>
          <w:sz w:val="22"/>
          <w:szCs w:val="22"/>
        </w:rPr>
        <w:t xml:space="preserve"> </w:t>
      </w:r>
      <w:proofErr w:type="spellStart"/>
      <w:r w:rsidRPr="009648B1">
        <w:rPr>
          <w:rFonts w:cs="Arial"/>
          <w:kern w:val="0"/>
          <w:sz w:val="22"/>
          <w:szCs w:val="22"/>
        </w:rPr>
        <w:t>Nonoyama</w:t>
      </w:r>
      <w:proofErr w:type="spellEnd"/>
    </w:p>
    <w:p w:rsidR="00425CAB" w:rsidRDefault="00425CAB" w:rsidP="00425CAB">
      <w:pPr>
        <w:tabs>
          <w:tab w:val="clear" w:pos="9270"/>
        </w:tabs>
        <w:rPr>
          <w:sz w:val="22"/>
          <w:szCs w:val="22"/>
          <w:lang w:val="pt-BR"/>
        </w:rPr>
      </w:pPr>
      <w:r>
        <w:rPr>
          <w:sz w:val="22"/>
          <w:szCs w:val="22"/>
          <w:lang w:val="pt-BR"/>
        </w:rPr>
        <w:t>Honeywell International</w:t>
      </w:r>
      <w:r>
        <w:rPr>
          <w:sz w:val="22"/>
          <w:szCs w:val="22"/>
          <w:lang w:val="pt-BR"/>
        </w:rPr>
        <w:tab/>
      </w:r>
      <w:r>
        <w:rPr>
          <w:sz w:val="22"/>
          <w:szCs w:val="22"/>
          <w:lang w:val="pt-BR"/>
        </w:rPr>
        <w:tab/>
        <w:t>Molly Xu</w:t>
      </w:r>
    </w:p>
    <w:p w:rsidR="00425CAB" w:rsidRDefault="00425CAB" w:rsidP="00425CAB">
      <w:pPr>
        <w:tabs>
          <w:tab w:val="clear" w:pos="9270"/>
        </w:tabs>
        <w:rPr>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425CAB" w:rsidRPr="00F2442E" w:rsidRDefault="00425CAB" w:rsidP="00425CAB">
      <w:pPr>
        <w:tabs>
          <w:tab w:val="clear" w:pos="9270"/>
        </w:tabs>
        <w:rPr>
          <w:sz w:val="22"/>
          <w:szCs w:val="22"/>
        </w:rPr>
      </w:pPr>
      <w:r>
        <w:rPr>
          <w:sz w:val="22"/>
          <w:szCs w:val="22"/>
          <w:lang w:val="pt-BR"/>
        </w:rPr>
        <w:t>IDEMWorks</w:t>
      </w:r>
      <w:r>
        <w:rPr>
          <w:sz w:val="22"/>
          <w:szCs w:val="22"/>
          <w:lang w:val="pt-BR"/>
        </w:rPr>
        <w:tab/>
      </w:r>
      <w:r>
        <w:rPr>
          <w:sz w:val="22"/>
          <w:szCs w:val="22"/>
          <w:lang w:val="pt-BR"/>
        </w:rPr>
        <w:tab/>
      </w:r>
      <w:r>
        <w:rPr>
          <w:sz w:val="22"/>
          <w:szCs w:val="22"/>
          <w:lang w:val="pt-BR"/>
        </w:rPr>
        <w:tab/>
      </w:r>
      <w:r>
        <w:rPr>
          <w:sz w:val="22"/>
          <w:szCs w:val="22"/>
          <w:lang w:val="pt-BR"/>
        </w:rPr>
        <w:tab/>
      </w:r>
      <w:r w:rsidRPr="00FE2C9F">
        <w:rPr>
          <w:sz w:val="22"/>
          <w:szCs w:val="22"/>
          <w:lang w:val="pt-BR"/>
        </w:rPr>
        <w:t>Alessandro Chinea</w:t>
      </w:r>
      <w:r>
        <w:rPr>
          <w:sz w:val="22"/>
          <w:szCs w:val="22"/>
          <w:lang w:val="pt-BR"/>
        </w:rPr>
        <w:t xml:space="preserve">, </w:t>
      </w:r>
      <w:r w:rsidRPr="00FE2C9F">
        <w:rPr>
          <w:sz w:val="22"/>
          <w:szCs w:val="22"/>
          <w:lang w:val="pt-BR"/>
        </w:rPr>
        <w:t>Michelangelo Bandinu</w:t>
      </w:r>
    </w:p>
    <w:p w:rsidR="00425CAB" w:rsidRDefault="00425CAB" w:rsidP="00425CAB">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425CAB" w:rsidRDefault="00425CAB" w:rsidP="00425CAB">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425CAB" w:rsidRDefault="00425CAB" w:rsidP="00425CAB">
      <w:pPr>
        <w:tabs>
          <w:tab w:val="clear" w:pos="9270"/>
        </w:tabs>
        <w:rPr>
          <w:sz w:val="22"/>
          <w:szCs w:val="22"/>
          <w:lang w:val="pt-BR"/>
        </w:rPr>
      </w:pPr>
      <w:r>
        <w:rPr>
          <w:sz w:val="22"/>
          <w:szCs w:val="22"/>
          <w:lang w:val="pt-BR"/>
        </w:rPr>
        <w:t>Integrated Device Technology</w:t>
      </w:r>
      <w:r>
        <w:rPr>
          <w:sz w:val="22"/>
          <w:szCs w:val="22"/>
          <w:lang w:val="pt-BR"/>
        </w:rPr>
        <w:tab/>
        <w:t>Billy Chen</w:t>
      </w:r>
    </w:p>
    <w:p w:rsidR="00425CAB" w:rsidRDefault="00425CAB" w:rsidP="00425CAB">
      <w:pPr>
        <w:tabs>
          <w:tab w:val="clear" w:pos="9270"/>
        </w:tabs>
        <w:rPr>
          <w:sz w:val="22"/>
          <w:szCs w:val="22"/>
          <w:lang w:val="pt-BR"/>
        </w:rPr>
      </w:pPr>
      <w:r>
        <w:rPr>
          <w:sz w:val="22"/>
          <w:szCs w:val="22"/>
          <w:lang w:val="pt-BR"/>
        </w:rPr>
        <w:t>Jabil Design Services</w:t>
      </w:r>
      <w:r>
        <w:rPr>
          <w:sz w:val="22"/>
          <w:szCs w:val="22"/>
          <w:lang w:val="pt-BR"/>
        </w:rPr>
        <w:tab/>
      </w:r>
      <w:r>
        <w:rPr>
          <w:sz w:val="22"/>
          <w:szCs w:val="22"/>
          <w:lang w:val="pt-BR"/>
        </w:rPr>
        <w:tab/>
      </w:r>
      <w:r>
        <w:rPr>
          <w:sz w:val="22"/>
          <w:szCs w:val="22"/>
          <w:lang w:val="pt-BR"/>
        </w:rPr>
        <w:tab/>
        <w:t>Lurker Li</w:t>
      </w:r>
    </w:p>
    <w:p w:rsidR="00425CAB" w:rsidRDefault="00425CAB" w:rsidP="00425CAB">
      <w:pPr>
        <w:tabs>
          <w:tab w:val="clear" w:pos="9270"/>
        </w:tabs>
        <w:rPr>
          <w:sz w:val="22"/>
          <w:szCs w:val="22"/>
          <w:lang w:val="pt-BR"/>
        </w:rPr>
      </w:pPr>
      <w:r>
        <w:rPr>
          <w:sz w:val="22"/>
          <w:szCs w:val="22"/>
          <w:lang w:val="pt-BR"/>
        </w:rPr>
        <w:t>Japan Radio Co.</w:t>
      </w:r>
      <w:r>
        <w:rPr>
          <w:sz w:val="22"/>
          <w:szCs w:val="22"/>
          <w:lang w:val="pt-BR"/>
        </w:rPr>
        <w:tab/>
      </w:r>
      <w:r>
        <w:rPr>
          <w:sz w:val="22"/>
          <w:szCs w:val="22"/>
          <w:lang w:val="pt-BR"/>
        </w:rPr>
        <w:tab/>
      </w:r>
      <w:r>
        <w:rPr>
          <w:sz w:val="22"/>
          <w:szCs w:val="22"/>
          <w:lang w:val="pt-BR"/>
        </w:rPr>
        <w:tab/>
        <w:t>Takashi Sato</w:t>
      </w:r>
    </w:p>
    <w:p w:rsidR="00425CAB" w:rsidRDefault="00425CAB" w:rsidP="00425CAB">
      <w:pPr>
        <w:tabs>
          <w:tab w:val="clear" w:pos="9270"/>
        </w:tabs>
        <w:rPr>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Hidetoshi Suzuki</w:t>
      </w:r>
    </w:p>
    <w:p w:rsidR="00425CAB" w:rsidRDefault="00425CAB" w:rsidP="00425CAB">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425CAB" w:rsidRDefault="00425CAB" w:rsidP="00425CAB">
      <w:pPr>
        <w:tabs>
          <w:tab w:val="clear" w:pos="9270"/>
        </w:tabs>
        <w:rPr>
          <w:sz w:val="22"/>
          <w:szCs w:val="22"/>
          <w:lang w:val="pt-BR"/>
        </w:rPr>
      </w:pPr>
      <w:r>
        <w:rPr>
          <w:sz w:val="22"/>
          <w:szCs w:val="22"/>
          <w:lang w:val="pt-BR"/>
        </w:rPr>
        <w:t>Konica Minolta</w:t>
      </w:r>
      <w:r>
        <w:rPr>
          <w:sz w:val="22"/>
          <w:szCs w:val="22"/>
          <w:lang w:val="pt-BR"/>
        </w:rPr>
        <w:tab/>
      </w:r>
      <w:r>
        <w:rPr>
          <w:sz w:val="22"/>
          <w:szCs w:val="22"/>
          <w:lang w:val="pt-BR"/>
        </w:rPr>
        <w:tab/>
      </w:r>
      <w:r>
        <w:rPr>
          <w:sz w:val="22"/>
          <w:szCs w:val="22"/>
          <w:lang w:val="pt-BR"/>
        </w:rPr>
        <w:tab/>
        <w:t>Hideki Nomoto</w:t>
      </w:r>
    </w:p>
    <w:p w:rsidR="00425CAB" w:rsidRDefault="00425CAB" w:rsidP="00425CAB">
      <w:pPr>
        <w:tabs>
          <w:tab w:val="clear" w:pos="9270"/>
        </w:tabs>
        <w:rPr>
          <w:sz w:val="22"/>
          <w:szCs w:val="22"/>
          <w:lang w:val="pt-BR"/>
        </w:rPr>
      </w:pPr>
      <w:r>
        <w:rPr>
          <w:sz w:val="22"/>
          <w:szCs w:val="22"/>
          <w:lang w:val="pt-BR"/>
        </w:rPr>
        <w:t>Kyocera Circuit Solutions</w:t>
      </w:r>
      <w:r>
        <w:rPr>
          <w:sz w:val="22"/>
          <w:szCs w:val="22"/>
          <w:lang w:val="pt-BR"/>
        </w:rPr>
        <w:tab/>
      </w:r>
      <w:r>
        <w:rPr>
          <w:sz w:val="22"/>
          <w:szCs w:val="22"/>
          <w:lang w:val="pt-BR"/>
        </w:rPr>
        <w:tab/>
        <w:t>Kiyoiko Kaiya</w:t>
      </w:r>
    </w:p>
    <w:p w:rsidR="00425CAB" w:rsidRDefault="00425CAB" w:rsidP="00425CAB">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425CAB" w:rsidRDefault="00425CAB" w:rsidP="00425CAB">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425CAB" w:rsidRDefault="00425CAB" w:rsidP="00425CA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425CAB" w:rsidRDefault="00425CAB" w:rsidP="00425CAB">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John Chuang, Dong-Ru Lyu</w:t>
      </w:r>
    </w:p>
    <w:p w:rsidR="00425CAB" w:rsidRDefault="00425CAB" w:rsidP="00425CAB">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Jie Pan, Banglong Qian</w:t>
      </w:r>
    </w:p>
    <w:p w:rsidR="00425CAB" w:rsidRDefault="00425CAB" w:rsidP="00425CA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Mediatek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Delbert Liao</w:t>
      </w:r>
    </w:p>
    <w:p w:rsidR="00425CAB" w:rsidRDefault="00425CAB" w:rsidP="00425CAB">
      <w:pPr>
        <w:tabs>
          <w:tab w:val="clear" w:pos="9270"/>
        </w:tabs>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Kousuke Egami</w:t>
      </w:r>
    </w:p>
    <w:p w:rsidR="00425CAB" w:rsidRDefault="00425CAB" w:rsidP="00425CAB">
      <w:pPr>
        <w:tabs>
          <w:tab w:val="clear" w:pos="9270"/>
        </w:tabs>
        <w:rPr>
          <w:rFonts w:cs="Arial"/>
          <w:sz w:val="22"/>
          <w:szCs w:val="22"/>
          <w:lang w:val="pt-BR"/>
        </w:rPr>
      </w:pPr>
      <w:r>
        <w:rPr>
          <w:rFonts w:cs="Arial"/>
          <w:sz w:val="22"/>
          <w:szCs w:val="22"/>
          <w:lang w:val="pt-BR"/>
        </w:rPr>
        <w:t>Meidensha Corp.</w:t>
      </w:r>
      <w:r>
        <w:rPr>
          <w:rFonts w:cs="Arial"/>
          <w:sz w:val="22"/>
          <w:szCs w:val="22"/>
          <w:lang w:val="pt-BR"/>
        </w:rPr>
        <w:tab/>
      </w:r>
      <w:r>
        <w:rPr>
          <w:rFonts w:cs="Arial"/>
          <w:sz w:val="22"/>
          <w:szCs w:val="22"/>
          <w:lang w:val="pt-BR"/>
        </w:rPr>
        <w:tab/>
      </w:r>
      <w:r>
        <w:rPr>
          <w:rFonts w:cs="Arial"/>
          <w:sz w:val="22"/>
          <w:szCs w:val="22"/>
          <w:lang w:val="pt-BR"/>
        </w:rPr>
        <w:tab/>
        <w:t>Liew Nelson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Microchip Technology</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Jeffrey Chou</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Missouri University of Science</w:t>
      </w:r>
      <w:r>
        <w:rPr>
          <w:rFonts w:eastAsia="Calibri" w:cs="Arial"/>
          <w:sz w:val="22"/>
          <w:szCs w:val="22"/>
          <w:lang w:val="pt-BR"/>
        </w:rPr>
        <w:tab/>
        <w:t>Albert Ruehli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 xml:space="preserve">  and Technology</w:t>
      </w:r>
    </w:p>
    <w:p w:rsidR="00425CAB" w:rsidRDefault="00425CAB" w:rsidP="00425CAB">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Yudai Ashi, Minoru Tanaka</w:t>
      </w:r>
    </w:p>
    <w:p w:rsidR="00425CAB" w:rsidRDefault="00425CAB" w:rsidP="00425CAB">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425CAB" w:rsidRDefault="00425CAB" w:rsidP="00425CAB">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Ching-Feng Chen, Chi-Wei Chen, Taco Hsieh</w:t>
      </w:r>
    </w:p>
    <w:p w:rsidR="00425CAB" w:rsidRDefault="00425CAB" w:rsidP="00425CA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Jordan Hsu, Andre Huang, Min Lun Lan</w:t>
      </w:r>
    </w:p>
    <w:p w:rsidR="00425CAB" w:rsidRDefault="00425CAB" w:rsidP="00425CAB">
      <w:pPr>
        <w:tabs>
          <w:tab w:val="clear" w:pos="9270"/>
        </w:tabs>
        <w:ind w:left="2880" w:firstLine="720"/>
        <w:rPr>
          <w:rFonts w:cs="Arial"/>
          <w:sz w:val="22"/>
          <w:szCs w:val="22"/>
          <w:lang w:val="pt-BR"/>
        </w:rPr>
      </w:pPr>
      <w:r>
        <w:rPr>
          <w:rFonts w:cs="Arial"/>
          <w:sz w:val="22"/>
          <w:szCs w:val="22"/>
          <w:lang w:val="pt-BR"/>
        </w:rPr>
        <w:t xml:space="preserve"> Chih Wei Shen, Zuo Xin Ye</w:t>
      </w:r>
    </w:p>
    <w:p w:rsidR="00425CAB" w:rsidRDefault="00425CAB" w:rsidP="00425CAB">
      <w:pPr>
        <w:tabs>
          <w:tab w:val="clear" w:pos="9270"/>
        </w:tabs>
        <w:rPr>
          <w:rFonts w:cs="Arial"/>
          <w:sz w:val="22"/>
          <w:szCs w:val="22"/>
          <w:lang w:val="pt-BR"/>
        </w:rPr>
      </w:pPr>
      <w:r>
        <w:rPr>
          <w:rFonts w:cs="Arial"/>
          <w:sz w:val="22"/>
          <w:szCs w:val="22"/>
          <w:lang w:val="pt-BR"/>
        </w:rPr>
        <w:lastRenderedPageBreak/>
        <w:t>NEC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Atsushi Kato</w:t>
      </w:r>
    </w:p>
    <w:p w:rsidR="00425CAB" w:rsidRDefault="00425CAB" w:rsidP="00425CAB">
      <w:pPr>
        <w:tabs>
          <w:tab w:val="clear" w:pos="9270"/>
        </w:tabs>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425CAB" w:rsidRDefault="00425CAB" w:rsidP="00425CAB">
      <w:pPr>
        <w:tabs>
          <w:tab w:val="clear" w:pos="9270"/>
        </w:tabs>
        <w:rPr>
          <w:rFonts w:cs="Arial"/>
          <w:sz w:val="22"/>
          <w:szCs w:val="22"/>
          <w:lang w:val="pt-BR"/>
        </w:rPr>
      </w:pPr>
      <w:r>
        <w:rPr>
          <w:rFonts w:cs="Arial"/>
          <w:sz w:val="22"/>
          <w:szCs w:val="22"/>
          <w:lang w:val="pt-BR"/>
        </w:rPr>
        <w:t>NEC Space Technologies</w:t>
      </w:r>
      <w:r>
        <w:rPr>
          <w:rFonts w:cs="Arial"/>
          <w:sz w:val="22"/>
          <w:szCs w:val="22"/>
          <w:lang w:val="pt-BR"/>
        </w:rPr>
        <w:tab/>
      </w:r>
      <w:r>
        <w:rPr>
          <w:rFonts w:cs="Arial"/>
          <w:sz w:val="22"/>
          <w:szCs w:val="22"/>
          <w:lang w:val="pt-BR"/>
        </w:rPr>
        <w:tab/>
        <w:t>Syuiichi Koreeda, Akiko Murakami</w:t>
      </w:r>
    </w:p>
    <w:p w:rsidR="00425CAB" w:rsidRPr="00425CAB" w:rsidRDefault="00425CAB" w:rsidP="00425CAB">
      <w:pPr>
        <w:tabs>
          <w:tab w:val="clear" w:pos="9270"/>
        </w:tabs>
        <w:rPr>
          <w:rFonts w:cs="Arial"/>
          <w:sz w:val="22"/>
          <w:szCs w:val="22"/>
        </w:rPr>
      </w:pPr>
      <w:r w:rsidRPr="00425CAB">
        <w:rPr>
          <w:rFonts w:cs="Arial"/>
          <w:kern w:val="0"/>
          <w:sz w:val="22"/>
          <w:szCs w:val="22"/>
        </w:rPr>
        <w:t>Nikon Corporation</w:t>
      </w:r>
      <w:r w:rsidRPr="00425CAB">
        <w:rPr>
          <w:rFonts w:cs="Arial"/>
          <w:kern w:val="0"/>
          <w:sz w:val="22"/>
          <w:szCs w:val="22"/>
        </w:rPr>
        <w:tab/>
      </w:r>
      <w:r w:rsidRPr="00425CAB">
        <w:rPr>
          <w:rFonts w:cs="Arial"/>
          <w:kern w:val="0"/>
          <w:sz w:val="22"/>
          <w:szCs w:val="22"/>
        </w:rPr>
        <w:tab/>
      </w:r>
      <w:r w:rsidRPr="00425CAB">
        <w:rPr>
          <w:rFonts w:cs="Arial"/>
          <w:kern w:val="0"/>
          <w:sz w:val="22"/>
          <w:szCs w:val="22"/>
        </w:rPr>
        <w:tab/>
        <w:t>Manabu Matsumoto</w:t>
      </w:r>
    </w:p>
    <w:p w:rsidR="00425CAB" w:rsidRDefault="00425CAB" w:rsidP="00425CAB">
      <w:pPr>
        <w:tabs>
          <w:tab w:val="clear" w:pos="9270"/>
        </w:tabs>
        <w:rPr>
          <w:rFonts w:cs="Arial"/>
          <w:sz w:val="22"/>
          <w:szCs w:val="22"/>
          <w:lang w:val="pt-BR"/>
        </w:rPr>
      </w:pPr>
      <w:r>
        <w:rPr>
          <w:rFonts w:cs="Arial"/>
          <w:sz w:val="22"/>
          <w:szCs w:val="22"/>
          <w:lang w:val="pt-BR"/>
        </w:rPr>
        <w:t>Novatek Microelectronics</w:t>
      </w:r>
      <w:r>
        <w:rPr>
          <w:rFonts w:cs="Arial"/>
          <w:sz w:val="22"/>
          <w:szCs w:val="22"/>
          <w:lang w:val="pt-BR"/>
        </w:rPr>
        <w:tab/>
      </w:r>
      <w:r>
        <w:rPr>
          <w:rFonts w:cs="Arial"/>
          <w:sz w:val="22"/>
          <w:szCs w:val="22"/>
          <w:lang w:val="pt-BR"/>
        </w:rPr>
        <w:tab/>
        <w:t>Willy Lin, Frank Pai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NXP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Yanbin Chen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425CAB" w:rsidRDefault="00425CAB" w:rsidP="00425CAB">
      <w:pPr>
        <w:tabs>
          <w:tab w:val="clear" w:pos="9270"/>
        </w:tabs>
        <w:rPr>
          <w:rFonts w:cs="Arial"/>
          <w:sz w:val="22"/>
          <w:szCs w:val="22"/>
          <w:lang w:val="pt-BR"/>
        </w:rPr>
      </w:pPr>
      <w:r>
        <w:rPr>
          <w:rFonts w:cs="Arial"/>
          <w:sz w:val="22"/>
          <w:szCs w:val="22"/>
          <w:lang w:val="pt-BR"/>
        </w:rPr>
        <w:t>Olympus Corp.</w:t>
      </w:r>
      <w:r>
        <w:rPr>
          <w:rFonts w:cs="Arial"/>
          <w:sz w:val="22"/>
          <w:szCs w:val="22"/>
          <w:lang w:val="pt-BR"/>
        </w:rPr>
        <w:tab/>
      </w:r>
      <w:r>
        <w:rPr>
          <w:rFonts w:cs="Arial"/>
          <w:sz w:val="22"/>
          <w:szCs w:val="22"/>
          <w:lang w:val="pt-BR"/>
        </w:rPr>
        <w:tab/>
      </w:r>
      <w:r>
        <w:rPr>
          <w:rFonts w:cs="Arial"/>
          <w:sz w:val="22"/>
          <w:szCs w:val="22"/>
          <w:lang w:val="pt-BR"/>
        </w:rPr>
        <w:tab/>
        <w:t>Kazuhiro Sakamoto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Naoyuki Aoki, Yoshitaka Kawaguchi, Atsushi Nakano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 xml:space="preserve"> Systems and Technology Co.</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 Gavin Lin</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Polar</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Rick Cheng</w:t>
      </w:r>
    </w:p>
    <w:p w:rsidR="00425CAB" w:rsidRDefault="00425CAB" w:rsidP="00425CAB">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425CAB" w:rsidRDefault="00425CAB" w:rsidP="00425CAB">
      <w:pPr>
        <w:tabs>
          <w:tab w:val="clear" w:pos="9270"/>
        </w:tabs>
        <w:rPr>
          <w:rFonts w:cs="Arial"/>
          <w:sz w:val="22"/>
          <w:szCs w:val="22"/>
        </w:rPr>
      </w:pPr>
      <w:r w:rsidRPr="00D1443D">
        <w:rPr>
          <w:rFonts w:cs="Arial"/>
          <w:sz w:val="22"/>
          <w:szCs w:val="22"/>
        </w:rPr>
        <w:t>Qualcomm</w:t>
      </w:r>
      <w:r>
        <w:rPr>
          <w:rFonts w:cs="Arial"/>
          <w:sz w:val="22"/>
          <w:szCs w:val="22"/>
        </w:rPr>
        <w:t xml:space="preserve"> Technologies</w:t>
      </w:r>
      <w:r w:rsidRPr="00D1443D">
        <w:rPr>
          <w:rFonts w:cs="Arial"/>
          <w:sz w:val="22"/>
          <w:szCs w:val="22"/>
        </w:rPr>
        <w:tab/>
      </w:r>
      <w:r w:rsidRPr="00D1443D">
        <w:rPr>
          <w:rFonts w:cs="Arial"/>
          <w:sz w:val="22"/>
          <w:szCs w:val="22"/>
        </w:rPr>
        <w:tab/>
      </w:r>
      <w:proofErr w:type="spellStart"/>
      <w:r w:rsidRPr="00D1443D">
        <w:rPr>
          <w:rFonts w:cs="Arial"/>
          <w:sz w:val="22"/>
          <w:szCs w:val="22"/>
        </w:rPr>
        <w:t>Senthil</w:t>
      </w:r>
      <w:proofErr w:type="spellEnd"/>
      <w:r w:rsidRPr="00D1443D">
        <w:rPr>
          <w:rFonts w:cs="Arial"/>
          <w:sz w:val="22"/>
          <w:szCs w:val="22"/>
        </w:rPr>
        <w:t xml:space="preserve"> </w:t>
      </w:r>
      <w:proofErr w:type="spellStart"/>
      <w:r w:rsidRPr="00D1443D">
        <w:rPr>
          <w:rFonts w:cs="Arial"/>
          <w:sz w:val="22"/>
          <w:szCs w:val="22"/>
        </w:rPr>
        <w:t>Nagarathinam</w:t>
      </w:r>
      <w:proofErr w:type="spellEnd"/>
      <w:r w:rsidRPr="00D1443D">
        <w:rPr>
          <w:rFonts w:cs="Arial"/>
          <w:sz w:val="22"/>
          <w:szCs w:val="22"/>
        </w:rPr>
        <w:t>, Kevin Roselle</w:t>
      </w:r>
      <w:r>
        <w:rPr>
          <w:rFonts w:cs="Arial"/>
          <w:sz w:val="22"/>
          <w:szCs w:val="22"/>
        </w:rPr>
        <w:t>, Robin Han</w:t>
      </w:r>
    </w:p>
    <w:p w:rsidR="00425CAB" w:rsidRPr="00D1443D"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Irwin </w:t>
      </w:r>
      <w:proofErr w:type="spellStart"/>
      <w:r>
        <w:rPr>
          <w:rFonts w:cs="Arial"/>
          <w:sz w:val="22"/>
          <w:szCs w:val="22"/>
        </w:rPr>
        <w:t>Xue</w:t>
      </w:r>
      <w:proofErr w:type="spellEnd"/>
    </w:p>
    <w:p w:rsidR="00425CAB" w:rsidRDefault="00425CAB" w:rsidP="00425CAB">
      <w:pPr>
        <w:tabs>
          <w:tab w:val="clear" w:pos="9270"/>
        </w:tabs>
        <w:rPr>
          <w:rFonts w:cs="Arial"/>
          <w:sz w:val="22"/>
          <w:szCs w:val="22"/>
        </w:rPr>
      </w:pPr>
      <w:r>
        <w:rPr>
          <w:rFonts w:cs="Arial"/>
          <w:sz w:val="22"/>
          <w:szCs w:val="22"/>
        </w:rPr>
        <w:t>Quanta Computer</w:t>
      </w:r>
      <w:r>
        <w:rPr>
          <w:rFonts w:cs="Arial"/>
          <w:sz w:val="22"/>
          <w:szCs w:val="22"/>
        </w:rPr>
        <w:tab/>
      </w:r>
      <w:r>
        <w:rPr>
          <w:rFonts w:cs="Arial"/>
          <w:sz w:val="22"/>
          <w:szCs w:val="22"/>
        </w:rPr>
        <w:tab/>
      </w:r>
      <w:r>
        <w:rPr>
          <w:rFonts w:cs="Arial"/>
          <w:sz w:val="22"/>
          <w:szCs w:val="22"/>
        </w:rPr>
        <w:tab/>
        <w:t>Eriksson Chuang, Randy Wang</w:t>
      </w:r>
    </w:p>
    <w:p w:rsidR="00425CAB" w:rsidRDefault="00425CAB" w:rsidP="00425CAB">
      <w:pPr>
        <w:tabs>
          <w:tab w:val="clear" w:pos="9270"/>
        </w:tabs>
        <w:rPr>
          <w:rFonts w:cs="Arial"/>
          <w:sz w:val="22"/>
          <w:szCs w:val="22"/>
        </w:rPr>
      </w:pPr>
      <w:r w:rsidRPr="006F5683">
        <w:rPr>
          <w:rFonts w:cs="Arial"/>
          <w:sz w:val="22"/>
          <w:szCs w:val="22"/>
        </w:rPr>
        <w:t>Rambus</w:t>
      </w:r>
      <w:r w:rsidRPr="006F5683">
        <w:rPr>
          <w:rFonts w:cs="Arial"/>
          <w:sz w:val="22"/>
          <w:szCs w:val="22"/>
        </w:rPr>
        <w:tab/>
      </w:r>
      <w:r w:rsidRPr="006F5683">
        <w:rPr>
          <w:rFonts w:cs="Arial"/>
          <w:sz w:val="22"/>
          <w:szCs w:val="22"/>
        </w:rPr>
        <w:tab/>
      </w:r>
      <w:r w:rsidRPr="006F5683">
        <w:rPr>
          <w:rFonts w:cs="Arial"/>
          <w:sz w:val="22"/>
          <w:szCs w:val="22"/>
        </w:rPr>
        <w:tab/>
      </w:r>
      <w:r w:rsidRPr="006F5683">
        <w:rPr>
          <w:rFonts w:cs="Arial"/>
          <w:sz w:val="22"/>
          <w:szCs w:val="22"/>
        </w:rPr>
        <w:tab/>
        <w:t>John Y</w:t>
      </w:r>
      <w:r>
        <w:rPr>
          <w:rFonts w:cs="Arial"/>
          <w:sz w:val="22"/>
          <w:szCs w:val="22"/>
        </w:rPr>
        <w:t xml:space="preserve">an, </w:t>
      </w:r>
      <w:proofErr w:type="spellStart"/>
      <w:r>
        <w:rPr>
          <w:rFonts w:cs="Arial"/>
          <w:sz w:val="22"/>
          <w:szCs w:val="22"/>
        </w:rPr>
        <w:t>Joohee</w:t>
      </w:r>
      <w:proofErr w:type="spellEnd"/>
      <w:r>
        <w:rPr>
          <w:rFonts w:cs="Arial"/>
          <w:sz w:val="22"/>
          <w:szCs w:val="22"/>
        </w:rPr>
        <w:t xml:space="preserve"> Kim, </w:t>
      </w:r>
      <w:proofErr w:type="spellStart"/>
      <w:r>
        <w:rPr>
          <w:rFonts w:cs="Arial"/>
          <w:sz w:val="22"/>
          <w:szCs w:val="22"/>
        </w:rPr>
        <w:t>Sujit</w:t>
      </w:r>
      <w:proofErr w:type="spellEnd"/>
      <w:r>
        <w:rPr>
          <w:rFonts w:cs="Arial"/>
          <w:sz w:val="22"/>
          <w:szCs w:val="22"/>
        </w:rPr>
        <w:t xml:space="preserve"> Kumar</w:t>
      </w:r>
    </w:p>
    <w:p w:rsidR="00425CAB" w:rsidRPr="006F5683"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425CAB" w:rsidRDefault="00425CAB" w:rsidP="00425CAB">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425CAB" w:rsidRDefault="00425CAB" w:rsidP="00425CAB">
      <w:pPr>
        <w:tabs>
          <w:tab w:val="clear" w:pos="9270"/>
        </w:tabs>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p>
    <w:p w:rsidR="00425CAB" w:rsidRDefault="00425CAB" w:rsidP="00425CAB">
      <w:pPr>
        <w:tabs>
          <w:tab w:val="clear" w:pos="9270"/>
        </w:tabs>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proofErr w:type="spellStart"/>
      <w:r>
        <w:rPr>
          <w:rFonts w:cs="Arial"/>
          <w:sz w:val="22"/>
          <w:szCs w:val="22"/>
        </w:rPr>
        <w:t>Kazumasa</w:t>
      </w:r>
      <w:proofErr w:type="spellEnd"/>
      <w:r>
        <w:rPr>
          <w:rFonts w:cs="Arial"/>
          <w:sz w:val="22"/>
          <w:szCs w:val="22"/>
        </w:rPr>
        <w:t xml:space="preserve"> Aoki, </w:t>
      </w:r>
      <w:proofErr w:type="spellStart"/>
      <w:r>
        <w:rPr>
          <w:rFonts w:cs="Arial"/>
          <w:sz w:val="22"/>
          <w:szCs w:val="22"/>
        </w:rPr>
        <w:t>Miyoko</w:t>
      </w:r>
      <w:proofErr w:type="spellEnd"/>
      <w:r>
        <w:rPr>
          <w:rFonts w:cs="Arial"/>
          <w:sz w:val="22"/>
          <w:szCs w:val="22"/>
        </w:rPr>
        <w:t xml:space="preserve"> </w:t>
      </w:r>
      <w:proofErr w:type="spellStart"/>
      <w:r>
        <w:rPr>
          <w:rFonts w:cs="Arial"/>
          <w:sz w:val="22"/>
          <w:szCs w:val="22"/>
        </w:rPr>
        <w:t>Goto</w:t>
      </w:r>
      <w:proofErr w:type="spellEnd"/>
    </w:p>
    <w:p w:rsidR="00425CAB" w:rsidRDefault="00425CAB" w:rsidP="00425CA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Yuji Hara, Hiroki Ikeda, Takuya </w:t>
      </w:r>
      <w:proofErr w:type="spellStart"/>
      <w:r>
        <w:rPr>
          <w:rFonts w:cs="Arial"/>
          <w:sz w:val="22"/>
          <w:szCs w:val="22"/>
        </w:rPr>
        <w:t>Kitsukawa</w:t>
      </w:r>
      <w:proofErr w:type="spellEnd"/>
    </w:p>
    <w:p w:rsidR="00425CAB" w:rsidRDefault="00425CAB" w:rsidP="00425CAB">
      <w:pPr>
        <w:tabs>
          <w:tab w:val="clear" w:pos="9270"/>
        </w:tabs>
        <w:ind w:left="2880" w:firstLine="720"/>
        <w:rPr>
          <w:rFonts w:cs="Arial"/>
          <w:sz w:val="22"/>
          <w:szCs w:val="22"/>
        </w:rPr>
      </w:pPr>
      <w:r>
        <w:rPr>
          <w:rFonts w:cs="Arial"/>
          <w:sz w:val="22"/>
          <w:szCs w:val="22"/>
        </w:rPr>
        <w:t xml:space="preserve"> Nobuo </w:t>
      </w:r>
      <w:proofErr w:type="spellStart"/>
      <w:r>
        <w:rPr>
          <w:rFonts w:cs="Arial"/>
          <w:sz w:val="22"/>
          <w:szCs w:val="22"/>
        </w:rPr>
        <w:t>Nakane</w:t>
      </w:r>
      <w:proofErr w:type="spellEnd"/>
      <w:r>
        <w:rPr>
          <w:rFonts w:cs="Arial"/>
          <w:sz w:val="22"/>
          <w:szCs w:val="22"/>
        </w:rPr>
        <w:t xml:space="preserve">, </w:t>
      </w:r>
      <w:proofErr w:type="spellStart"/>
      <w:r>
        <w:rPr>
          <w:rFonts w:cs="Arial"/>
          <w:sz w:val="22"/>
          <w:szCs w:val="22"/>
        </w:rPr>
        <w:t>Seigo</w:t>
      </w:r>
      <w:proofErr w:type="spellEnd"/>
      <w:r>
        <w:rPr>
          <w:rFonts w:cs="Arial"/>
          <w:sz w:val="22"/>
          <w:szCs w:val="22"/>
        </w:rPr>
        <w:t xml:space="preserve"> Tanaka, Yoshikazu Tadokoro</w:t>
      </w:r>
    </w:p>
    <w:p w:rsidR="00425CAB" w:rsidRDefault="00425CAB" w:rsidP="00425CAB">
      <w:pPr>
        <w:tabs>
          <w:tab w:val="clear" w:pos="9270"/>
        </w:tabs>
        <w:ind w:left="2880" w:firstLine="720"/>
        <w:rPr>
          <w:rFonts w:cs="Arial"/>
          <w:sz w:val="22"/>
          <w:szCs w:val="22"/>
          <w:lang w:val="pt-BR"/>
        </w:rPr>
      </w:pPr>
      <w:r>
        <w:rPr>
          <w:rFonts w:cs="Arial"/>
          <w:sz w:val="22"/>
          <w:szCs w:val="22"/>
        </w:rPr>
        <w:t xml:space="preserve"> </w:t>
      </w:r>
      <w:proofErr w:type="spellStart"/>
      <w:r>
        <w:rPr>
          <w:rFonts w:cs="Arial"/>
          <w:sz w:val="22"/>
          <w:szCs w:val="22"/>
        </w:rPr>
        <w:t>Jyunko</w:t>
      </w:r>
      <w:proofErr w:type="spellEnd"/>
      <w:r>
        <w:rPr>
          <w:rFonts w:cs="Arial"/>
          <w:sz w:val="22"/>
          <w:szCs w:val="22"/>
        </w:rPr>
        <w:t xml:space="preserve"> </w:t>
      </w:r>
      <w:proofErr w:type="spellStart"/>
      <w:r>
        <w:rPr>
          <w:rFonts w:cs="Arial"/>
          <w:sz w:val="22"/>
          <w:szCs w:val="22"/>
        </w:rPr>
        <w:t>Tanaguchi</w:t>
      </w:r>
      <w:proofErr w:type="spellEnd"/>
    </w:p>
    <w:p w:rsidR="00425CAB" w:rsidRPr="00A6282E" w:rsidRDefault="00425CAB" w:rsidP="00425CAB">
      <w:pPr>
        <w:tabs>
          <w:tab w:val="clear" w:pos="9270"/>
        </w:tabs>
        <w:rPr>
          <w:rFonts w:cs="Arial"/>
          <w:kern w:val="0"/>
          <w:sz w:val="22"/>
          <w:szCs w:val="22"/>
        </w:rPr>
      </w:pPr>
      <w:r w:rsidRPr="00A6282E">
        <w:rPr>
          <w:rFonts w:cs="Arial"/>
          <w:kern w:val="0"/>
          <w:sz w:val="22"/>
          <w:szCs w:val="22"/>
        </w:rPr>
        <w:t>Rohm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r>
      <w:r w:rsidRPr="00A6282E">
        <w:rPr>
          <w:rFonts w:cs="Arial"/>
          <w:kern w:val="0"/>
          <w:sz w:val="22"/>
          <w:szCs w:val="22"/>
        </w:rPr>
        <w:tab/>
      </w:r>
      <w:proofErr w:type="spellStart"/>
      <w:r>
        <w:rPr>
          <w:rFonts w:cs="Arial"/>
          <w:kern w:val="0"/>
          <w:sz w:val="22"/>
          <w:szCs w:val="22"/>
        </w:rPr>
        <w:t>Asuma</w:t>
      </w:r>
      <w:proofErr w:type="spellEnd"/>
      <w:r>
        <w:rPr>
          <w:rFonts w:cs="Arial"/>
          <w:kern w:val="0"/>
          <w:sz w:val="22"/>
          <w:szCs w:val="22"/>
        </w:rPr>
        <w:t xml:space="preserve"> Imamura, </w:t>
      </w:r>
      <w:proofErr w:type="spellStart"/>
      <w:r>
        <w:rPr>
          <w:rFonts w:cs="Arial"/>
          <w:kern w:val="0"/>
          <w:sz w:val="22"/>
          <w:szCs w:val="22"/>
        </w:rPr>
        <w:t>Toshirou</w:t>
      </w:r>
      <w:proofErr w:type="spellEnd"/>
      <w:r>
        <w:rPr>
          <w:rFonts w:cs="Arial"/>
          <w:kern w:val="0"/>
          <w:sz w:val="22"/>
          <w:szCs w:val="22"/>
        </w:rPr>
        <w:t xml:space="preserve"> Okubo, </w:t>
      </w:r>
      <w:r w:rsidRPr="00A6282E">
        <w:rPr>
          <w:rFonts w:cs="Arial"/>
          <w:kern w:val="0"/>
          <w:sz w:val="22"/>
          <w:szCs w:val="22"/>
        </w:rPr>
        <w:t>Noboru Takizawa</w:t>
      </w:r>
    </w:p>
    <w:p w:rsidR="00425CAB" w:rsidRDefault="00425CAB" w:rsidP="00425CAB">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 Logen Johnson</w:t>
      </w:r>
    </w:p>
    <w:p w:rsidR="00425CAB" w:rsidRDefault="00425CAB" w:rsidP="00425CAB">
      <w:pPr>
        <w:tabs>
          <w:tab w:val="clear" w:pos="9270"/>
        </w:tabs>
        <w:rPr>
          <w:rFonts w:eastAsia="MS Mincho"/>
          <w:sz w:val="22"/>
          <w:szCs w:val="22"/>
        </w:rPr>
      </w:pPr>
      <w:r>
        <w:rPr>
          <w:rFonts w:eastAsia="MS Mincho"/>
          <w:sz w:val="22"/>
          <w:szCs w:val="22"/>
        </w:rPr>
        <w:t>SAIC Motor</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Weng</w:t>
      </w:r>
      <w:proofErr w:type="spellEnd"/>
      <w:r>
        <w:rPr>
          <w:rFonts w:eastAsia="MS Mincho"/>
          <w:sz w:val="22"/>
          <w:szCs w:val="22"/>
        </w:rPr>
        <w:t xml:space="preserve"> Yang</w:t>
      </w:r>
    </w:p>
    <w:p w:rsidR="00425CAB" w:rsidRPr="00A6282E" w:rsidRDefault="00425CAB" w:rsidP="00425CAB">
      <w:pPr>
        <w:tabs>
          <w:tab w:val="clear" w:pos="9270"/>
        </w:tabs>
        <w:rPr>
          <w:rFonts w:cs="Arial"/>
          <w:kern w:val="0"/>
          <w:sz w:val="22"/>
          <w:szCs w:val="22"/>
        </w:rPr>
      </w:pPr>
      <w:proofErr w:type="spellStart"/>
      <w:r w:rsidRPr="00A6282E">
        <w:rPr>
          <w:rFonts w:cs="Arial"/>
          <w:kern w:val="0"/>
          <w:sz w:val="22"/>
          <w:szCs w:val="22"/>
        </w:rPr>
        <w:t>Sanei</w:t>
      </w:r>
      <w:proofErr w:type="spellEnd"/>
      <w:r w:rsidRPr="00A6282E">
        <w:rPr>
          <w:rFonts w:cs="Arial"/>
          <w:kern w:val="0"/>
          <w:sz w:val="22"/>
          <w:szCs w:val="22"/>
        </w:rPr>
        <w:t xml:space="preserve"> </w:t>
      </w:r>
      <w:proofErr w:type="spellStart"/>
      <w:r w:rsidRPr="00A6282E">
        <w:rPr>
          <w:rFonts w:cs="Arial"/>
          <w:kern w:val="0"/>
          <w:sz w:val="22"/>
          <w:szCs w:val="22"/>
        </w:rPr>
        <w:t>Hytechs</w:t>
      </w:r>
      <w:proofErr w:type="spellEnd"/>
      <w:r w:rsidRPr="00A6282E">
        <w:rPr>
          <w:rFonts w:cs="Arial"/>
          <w:kern w:val="0"/>
          <w:sz w:val="22"/>
          <w:szCs w:val="22"/>
        </w:rPr>
        <w:t xml:space="preserve">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t>Hiroyuki Kai</w:t>
      </w:r>
    </w:p>
    <w:p w:rsidR="00425CAB" w:rsidRDefault="00425CAB" w:rsidP="00425CAB">
      <w:pPr>
        <w:tabs>
          <w:tab w:val="clear" w:pos="9270"/>
        </w:tabs>
        <w:rPr>
          <w:rFonts w:eastAsia="MS Mincho"/>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425CAB" w:rsidRPr="00C80FC8" w:rsidRDefault="00425CAB" w:rsidP="00425CAB">
      <w:pPr>
        <w:tabs>
          <w:tab w:val="clear" w:pos="9270"/>
        </w:tabs>
        <w:rPr>
          <w:rFonts w:eastAsia="MS Mincho"/>
          <w:sz w:val="22"/>
          <w:szCs w:val="22"/>
        </w:rPr>
      </w:pPr>
      <w:r w:rsidRPr="00C80FC8">
        <w:rPr>
          <w:rFonts w:eastAsia="MS Mincho"/>
          <w:sz w:val="22"/>
          <w:szCs w:val="22"/>
        </w:rPr>
        <w:t>Seiko Epson Corp.</w:t>
      </w:r>
      <w:r w:rsidRPr="00C80FC8">
        <w:rPr>
          <w:rFonts w:eastAsia="MS Mincho"/>
          <w:sz w:val="22"/>
          <w:szCs w:val="22"/>
        </w:rPr>
        <w:tab/>
      </w:r>
      <w:r w:rsidRPr="00C80FC8">
        <w:rPr>
          <w:rFonts w:eastAsia="MS Mincho"/>
          <w:sz w:val="22"/>
          <w:szCs w:val="22"/>
        </w:rPr>
        <w:tab/>
      </w:r>
      <w:r w:rsidRPr="00C80FC8">
        <w:rPr>
          <w:rFonts w:eastAsia="MS Mincho"/>
          <w:sz w:val="22"/>
          <w:szCs w:val="22"/>
        </w:rPr>
        <w:tab/>
        <w:t>Ryoichi Okada</w:t>
      </w:r>
    </w:p>
    <w:p w:rsidR="00425CAB" w:rsidRDefault="00425CAB" w:rsidP="00425CAB">
      <w:pPr>
        <w:tabs>
          <w:tab w:val="clear" w:pos="9270"/>
        </w:tabs>
        <w:rPr>
          <w:rFonts w:eastAsia="MS Mincho"/>
          <w:sz w:val="22"/>
          <w:szCs w:val="22"/>
        </w:rPr>
      </w:pPr>
      <w:r>
        <w:rPr>
          <w:rFonts w:eastAsia="MS Mincho"/>
          <w:sz w:val="22"/>
          <w:szCs w:val="22"/>
        </w:rPr>
        <w:t>Shanghai Faith Information</w:t>
      </w:r>
      <w:r>
        <w:rPr>
          <w:rFonts w:eastAsia="MS Mincho"/>
          <w:sz w:val="22"/>
          <w:szCs w:val="22"/>
        </w:rPr>
        <w:tab/>
      </w:r>
      <w:r>
        <w:rPr>
          <w:rFonts w:eastAsia="MS Mincho"/>
          <w:sz w:val="22"/>
          <w:szCs w:val="22"/>
        </w:rPr>
        <w:tab/>
        <w:t xml:space="preserve">Miao He, </w:t>
      </w:r>
      <w:proofErr w:type="spellStart"/>
      <w:r>
        <w:rPr>
          <w:rFonts w:eastAsia="MS Mincho"/>
          <w:sz w:val="22"/>
          <w:szCs w:val="22"/>
        </w:rPr>
        <w:t>Bihui</w:t>
      </w:r>
      <w:proofErr w:type="spellEnd"/>
      <w:r>
        <w:rPr>
          <w:rFonts w:eastAsia="MS Mincho"/>
          <w:sz w:val="22"/>
          <w:szCs w:val="22"/>
        </w:rPr>
        <w:t xml:space="preserve"> Shao, </w:t>
      </w:r>
      <w:proofErr w:type="spellStart"/>
      <w:r>
        <w:rPr>
          <w:rFonts w:eastAsia="MS Mincho"/>
          <w:sz w:val="22"/>
          <w:szCs w:val="22"/>
        </w:rPr>
        <w:t>Shuai</w:t>
      </w:r>
      <w:proofErr w:type="spellEnd"/>
      <w:r>
        <w:rPr>
          <w:rFonts w:eastAsia="MS Mincho"/>
          <w:sz w:val="22"/>
          <w:szCs w:val="22"/>
        </w:rPr>
        <w:t xml:space="preserve"> Wang</w:t>
      </w:r>
    </w:p>
    <w:p w:rsidR="00425CAB" w:rsidRDefault="00425CAB" w:rsidP="00425CAB">
      <w:pPr>
        <w:tabs>
          <w:tab w:val="clear" w:pos="9270"/>
        </w:tabs>
        <w:rPr>
          <w:rFonts w:eastAsia="MS Mincho"/>
          <w:sz w:val="22"/>
          <w:szCs w:val="22"/>
        </w:rPr>
      </w:pPr>
      <w:r>
        <w:rPr>
          <w:rFonts w:eastAsia="MS Mincho"/>
          <w:sz w:val="22"/>
          <w:szCs w:val="22"/>
        </w:rPr>
        <w:t xml:space="preserve">Shanghai </w:t>
      </w:r>
      <w:proofErr w:type="spellStart"/>
      <w:r>
        <w:rPr>
          <w:rFonts w:eastAsia="MS Mincho"/>
          <w:sz w:val="22"/>
          <w:szCs w:val="22"/>
        </w:rPr>
        <w:t>Lefu</w:t>
      </w:r>
      <w:proofErr w:type="spellEnd"/>
      <w:r>
        <w:rPr>
          <w:rFonts w:eastAsia="MS Mincho"/>
          <w:sz w:val="22"/>
          <w:szCs w:val="22"/>
        </w:rPr>
        <w:t xml:space="preserve"> Educational</w:t>
      </w:r>
      <w:r>
        <w:rPr>
          <w:rFonts w:eastAsia="MS Mincho"/>
          <w:sz w:val="22"/>
          <w:szCs w:val="22"/>
        </w:rPr>
        <w:tab/>
      </w:r>
      <w:r>
        <w:rPr>
          <w:rFonts w:eastAsia="MS Mincho"/>
          <w:sz w:val="22"/>
          <w:szCs w:val="22"/>
        </w:rPr>
        <w:tab/>
        <w:t>Peter Sun, Leo Yi</w:t>
      </w:r>
    </w:p>
    <w:p w:rsidR="00425CAB" w:rsidRDefault="00425CAB" w:rsidP="00425CAB">
      <w:pPr>
        <w:tabs>
          <w:tab w:val="clear" w:pos="9270"/>
        </w:tabs>
        <w:rPr>
          <w:rFonts w:eastAsia="MS Mincho"/>
          <w:sz w:val="22"/>
          <w:szCs w:val="22"/>
        </w:rPr>
      </w:pPr>
      <w:r>
        <w:rPr>
          <w:rFonts w:eastAsia="MS Mincho"/>
          <w:sz w:val="22"/>
          <w:szCs w:val="22"/>
        </w:rPr>
        <w:t xml:space="preserve">  Technology</w:t>
      </w:r>
    </w:p>
    <w:p w:rsidR="00425CAB" w:rsidRDefault="00425CAB" w:rsidP="00425CAB">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425CAB" w:rsidRDefault="00425CAB" w:rsidP="00425CAB">
      <w:pPr>
        <w:tabs>
          <w:tab w:val="clear" w:pos="9270"/>
        </w:tabs>
        <w:rPr>
          <w:rFonts w:eastAsia="MS Mincho"/>
          <w:sz w:val="22"/>
          <w:szCs w:val="22"/>
        </w:rPr>
      </w:pPr>
      <w:proofErr w:type="spellStart"/>
      <w:r>
        <w:rPr>
          <w:rFonts w:eastAsia="MS Mincho"/>
          <w:sz w:val="22"/>
          <w:szCs w:val="22"/>
        </w:rPr>
        <w:t>Silvaco</w:t>
      </w:r>
      <w:proofErr w:type="spellEnd"/>
      <w:r>
        <w:rPr>
          <w:rFonts w:eastAsia="MS Mincho"/>
          <w:sz w:val="22"/>
          <w:szCs w:val="22"/>
        </w:rPr>
        <w:t xml:space="preserve"> Japan Co.</w:t>
      </w:r>
      <w:r>
        <w:rPr>
          <w:rFonts w:eastAsia="MS Mincho"/>
          <w:sz w:val="22"/>
          <w:szCs w:val="22"/>
        </w:rPr>
        <w:tab/>
      </w:r>
      <w:r>
        <w:rPr>
          <w:rFonts w:eastAsia="MS Mincho"/>
          <w:sz w:val="22"/>
          <w:szCs w:val="22"/>
        </w:rPr>
        <w:tab/>
      </w:r>
      <w:r>
        <w:rPr>
          <w:rFonts w:eastAsia="MS Mincho"/>
          <w:sz w:val="22"/>
          <w:szCs w:val="22"/>
        </w:rPr>
        <w:tab/>
        <w:t xml:space="preserve">Atsushi Hasegawa, Yoshinori </w:t>
      </w:r>
      <w:proofErr w:type="spellStart"/>
      <w:r>
        <w:rPr>
          <w:rFonts w:eastAsia="MS Mincho"/>
          <w:sz w:val="22"/>
          <w:szCs w:val="22"/>
        </w:rPr>
        <w:t>Kanno</w:t>
      </w:r>
      <w:proofErr w:type="spellEnd"/>
    </w:p>
    <w:p w:rsidR="00425CAB" w:rsidRDefault="00425CAB" w:rsidP="00425CAB">
      <w:pPr>
        <w:tabs>
          <w:tab w:val="clear" w:pos="9270"/>
        </w:tabs>
        <w:ind w:left="2880" w:firstLine="720"/>
        <w:rPr>
          <w:rFonts w:eastAsia="MS Mincho"/>
          <w:sz w:val="22"/>
          <w:szCs w:val="22"/>
        </w:rPr>
      </w:pPr>
      <w:r>
        <w:rPr>
          <w:rFonts w:eastAsia="MS Mincho"/>
          <w:sz w:val="22"/>
          <w:szCs w:val="22"/>
        </w:rPr>
        <w:t xml:space="preserve"> Yoshihiko Yamamoto</w:t>
      </w:r>
    </w:p>
    <w:p w:rsidR="00425CAB" w:rsidRDefault="00425CAB" w:rsidP="00425CAB">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425CAB" w:rsidRDefault="00425CAB" w:rsidP="00425CAB">
      <w:pPr>
        <w:tabs>
          <w:tab w:val="clear" w:pos="9270"/>
        </w:tabs>
        <w:rPr>
          <w:color w:val="222222"/>
          <w:sz w:val="22"/>
          <w:szCs w:val="22"/>
        </w:rPr>
      </w:pPr>
      <w:r>
        <w:rPr>
          <w:color w:val="222222"/>
          <w:sz w:val="22"/>
          <w:szCs w:val="22"/>
        </w:rPr>
        <w:t>SMICS</w:t>
      </w: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roofErr w:type="spellStart"/>
      <w:r>
        <w:rPr>
          <w:color w:val="222222"/>
          <w:sz w:val="22"/>
          <w:szCs w:val="22"/>
        </w:rPr>
        <w:t>Xuejiao</w:t>
      </w:r>
      <w:proofErr w:type="spellEnd"/>
      <w:r>
        <w:rPr>
          <w:color w:val="222222"/>
          <w:sz w:val="22"/>
          <w:szCs w:val="22"/>
        </w:rPr>
        <w:t xml:space="preserve"> Qi</w:t>
      </w:r>
    </w:p>
    <w:p w:rsidR="00425CAB" w:rsidRPr="00C04E03" w:rsidRDefault="00425CAB" w:rsidP="00425CAB">
      <w:pPr>
        <w:tabs>
          <w:tab w:val="clear" w:pos="9270"/>
        </w:tabs>
        <w:rPr>
          <w:color w:val="222222"/>
          <w:sz w:val="22"/>
          <w:szCs w:val="22"/>
          <w:lang w:val="it-IT"/>
        </w:rPr>
      </w:pPr>
      <w:proofErr w:type="spellStart"/>
      <w:r w:rsidRPr="00C04E03">
        <w:rPr>
          <w:color w:val="222222"/>
          <w:sz w:val="22"/>
          <w:szCs w:val="22"/>
          <w:lang w:val="it-IT"/>
        </w:rPr>
        <w:t>Socionext</w:t>
      </w:r>
      <w:proofErr w:type="spellEnd"/>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proofErr w:type="spellStart"/>
      <w:r w:rsidRPr="00C04E03">
        <w:rPr>
          <w:color w:val="222222"/>
          <w:sz w:val="22"/>
          <w:szCs w:val="22"/>
          <w:lang w:val="it-IT"/>
        </w:rPr>
        <w:t>Shinichiro</w:t>
      </w:r>
      <w:proofErr w:type="spellEnd"/>
      <w:r w:rsidRPr="00C04E03">
        <w:rPr>
          <w:color w:val="222222"/>
          <w:sz w:val="22"/>
          <w:szCs w:val="22"/>
          <w:lang w:val="it-IT"/>
        </w:rPr>
        <w:t xml:space="preserve"> </w:t>
      </w:r>
      <w:proofErr w:type="spellStart"/>
      <w:r w:rsidRPr="00C04E03">
        <w:rPr>
          <w:color w:val="222222"/>
          <w:sz w:val="22"/>
          <w:szCs w:val="22"/>
          <w:lang w:val="it-IT"/>
        </w:rPr>
        <w:t>Ikeda</w:t>
      </w:r>
      <w:proofErr w:type="spellEnd"/>
      <w:r w:rsidRPr="00C04E03">
        <w:rPr>
          <w:color w:val="222222"/>
          <w:sz w:val="22"/>
          <w:szCs w:val="22"/>
          <w:lang w:val="it-IT"/>
        </w:rPr>
        <w:t xml:space="preserve">, </w:t>
      </w:r>
      <w:proofErr w:type="spellStart"/>
      <w:r w:rsidRPr="00C04E03">
        <w:rPr>
          <w:color w:val="222222"/>
          <w:sz w:val="22"/>
          <w:szCs w:val="22"/>
          <w:lang w:val="it-IT"/>
        </w:rPr>
        <w:t>Motoaki</w:t>
      </w:r>
      <w:proofErr w:type="spellEnd"/>
      <w:r w:rsidRPr="00C04E03">
        <w:rPr>
          <w:color w:val="222222"/>
          <w:sz w:val="22"/>
          <w:szCs w:val="22"/>
          <w:lang w:val="it-IT"/>
        </w:rPr>
        <w:t xml:space="preserve"> </w:t>
      </w:r>
      <w:proofErr w:type="spellStart"/>
      <w:r w:rsidRPr="00C04E03">
        <w:rPr>
          <w:color w:val="222222"/>
          <w:sz w:val="22"/>
          <w:szCs w:val="22"/>
          <w:lang w:val="it-IT"/>
        </w:rPr>
        <w:t>Matsumura</w:t>
      </w:r>
      <w:proofErr w:type="spellEnd"/>
      <w:r w:rsidRPr="00C04E03">
        <w:rPr>
          <w:color w:val="222222"/>
          <w:sz w:val="22"/>
          <w:szCs w:val="22"/>
          <w:lang w:val="it-IT"/>
        </w:rPr>
        <w:t xml:space="preserve">, </w:t>
      </w:r>
      <w:proofErr w:type="spellStart"/>
      <w:r w:rsidRPr="00C04E03">
        <w:rPr>
          <w:color w:val="222222"/>
          <w:sz w:val="22"/>
          <w:szCs w:val="22"/>
          <w:lang w:val="it-IT"/>
        </w:rPr>
        <w:t>Megumi</w:t>
      </w:r>
      <w:proofErr w:type="spellEnd"/>
      <w:r w:rsidRPr="00C04E03">
        <w:rPr>
          <w:color w:val="222222"/>
          <w:sz w:val="22"/>
          <w:szCs w:val="22"/>
          <w:lang w:val="it-IT"/>
        </w:rPr>
        <w:t xml:space="preserve"> Ono</w:t>
      </w:r>
    </w:p>
    <w:p w:rsidR="00425CAB" w:rsidRDefault="00425CAB" w:rsidP="00425CAB">
      <w:pPr>
        <w:tabs>
          <w:tab w:val="clear" w:pos="9270"/>
        </w:tabs>
        <w:rPr>
          <w:color w:val="222222"/>
          <w:sz w:val="22"/>
          <w:szCs w:val="22"/>
          <w:lang w:val="it-IT"/>
        </w:rPr>
      </w:pP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t xml:space="preserve"> </w:t>
      </w:r>
      <w:proofErr w:type="spellStart"/>
      <w:r>
        <w:rPr>
          <w:color w:val="222222"/>
          <w:sz w:val="22"/>
          <w:szCs w:val="22"/>
          <w:lang w:val="it-IT"/>
        </w:rPr>
        <w:t>Yumiko</w:t>
      </w:r>
      <w:proofErr w:type="spellEnd"/>
      <w:r>
        <w:rPr>
          <w:color w:val="222222"/>
          <w:sz w:val="22"/>
          <w:szCs w:val="22"/>
          <w:lang w:val="it-IT"/>
        </w:rPr>
        <w:t xml:space="preserve"> </w:t>
      </w:r>
      <w:proofErr w:type="spellStart"/>
      <w:r>
        <w:rPr>
          <w:color w:val="222222"/>
          <w:sz w:val="22"/>
          <w:szCs w:val="22"/>
          <w:lang w:val="it-IT"/>
        </w:rPr>
        <w:t>Sugaya</w:t>
      </w:r>
      <w:proofErr w:type="spellEnd"/>
      <w:r>
        <w:rPr>
          <w:color w:val="222222"/>
          <w:sz w:val="22"/>
          <w:szCs w:val="22"/>
          <w:lang w:val="it-IT"/>
        </w:rPr>
        <w:t xml:space="preserve">, </w:t>
      </w:r>
      <w:proofErr w:type="spellStart"/>
      <w:r>
        <w:rPr>
          <w:color w:val="222222"/>
          <w:sz w:val="22"/>
          <w:szCs w:val="22"/>
          <w:lang w:val="it-IT"/>
        </w:rPr>
        <w:t>Yukiko</w:t>
      </w:r>
      <w:proofErr w:type="spellEnd"/>
      <w:r>
        <w:rPr>
          <w:color w:val="222222"/>
          <w:sz w:val="22"/>
          <w:szCs w:val="22"/>
          <w:lang w:val="it-IT"/>
        </w:rPr>
        <w:t xml:space="preserve"> </w:t>
      </w:r>
      <w:proofErr w:type="spellStart"/>
      <w:r>
        <w:rPr>
          <w:color w:val="222222"/>
          <w:sz w:val="22"/>
          <w:szCs w:val="22"/>
          <w:lang w:val="it-IT"/>
        </w:rPr>
        <w:t>Tanaka</w:t>
      </w:r>
      <w:proofErr w:type="spellEnd"/>
      <w:r>
        <w:rPr>
          <w:color w:val="222222"/>
          <w:sz w:val="22"/>
          <w:szCs w:val="22"/>
          <w:lang w:val="it-IT"/>
        </w:rPr>
        <w:t xml:space="preserve">, </w:t>
      </w:r>
      <w:proofErr w:type="spellStart"/>
      <w:r>
        <w:rPr>
          <w:color w:val="222222"/>
          <w:sz w:val="22"/>
          <w:szCs w:val="22"/>
          <w:lang w:val="it-IT"/>
        </w:rPr>
        <w:t>Kazuo</w:t>
      </w:r>
      <w:proofErr w:type="spellEnd"/>
      <w:r>
        <w:rPr>
          <w:color w:val="222222"/>
          <w:sz w:val="22"/>
          <w:szCs w:val="22"/>
          <w:lang w:val="it-IT"/>
        </w:rPr>
        <w:t xml:space="preserve"> </w:t>
      </w:r>
      <w:proofErr w:type="spellStart"/>
      <w:r>
        <w:rPr>
          <w:color w:val="222222"/>
          <w:sz w:val="22"/>
          <w:szCs w:val="22"/>
          <w:lang w:val="it-IT"/>
        </w:rPr>
        <w:t>Toda</w:t>
      </w:r>
      <w:proofErr w:type="spellEnd"/>
    </w:p>
    <w:p w:rsidR="00425CAB" w:rsidRPr="00425CAB" w:rsidRDefault="00425CAB" w:rsidP="00425CAB">
      <w:pPr>
        <w:tabs>
          <w:tab w:val="clear" w:pos="9270"/>
        </w:tabs>
        <w:ind w:left="2880" w:firstLine="720"/>
        <w:rPr>
          <w:color w:val="222222"/>
          <w:sz w:val="22"/>
          <w:szCs w:val="22"/>
        </w:rPr>
      </w:pPr>
      <w:r>
        <w:rPr>
          <w:color w:val="222222"/>
          <w:sz w:val="22"/>
          <w:szCs w:val="22"/>
          <w:lang w:val="it-IT"/>
        </w:rPr>
        <w:t xml:space="preserve"> </w:t>
      </w:r>
      <w:proofErr w:type="spellStart"/>
      <w:r w:rsidRPr="00425CAB">
        <w:rPr>
          <w:color w:val="222222"/>
          <w:sz w:val="22"/>
          <w:szCs w:val="22"/>
        </w:rPr>
        <w:t>Kohichi</w:t>
      </w:r>
      <w:proofErr w:type="spellEnd"/>
      <w:r w:rsidRPr="00425CAB">
        <w:rPr>
          <w:color w:val="222222"/>
          <w:sz w:val="22"/>
          <w:szCs w:val="22"/>
        </w:rPr>
        <w:t xml:space="preserve"> Yasuda</w:t>
      </w:r>
    </w:p>
    <w:p w:rsidR="00425CAB" w:rsidRDefault="00425CAB" w:rsidP="00425CAB">
      <w:pPr>
        <w:tabs>
          <w:tab w:val="clear" w:pos="9270"/>
        </w:tabs>
        <w:rPr>
          <w:color w:val="22222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425CAB" w:rsidRDefault="00425CAB" w:rsidP="00425CA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Naoyuki Morinaga, Satoshi Tago</w:t>
      </w:r>
    </w:p>
    <w:p w:rsidR="00425CAB" w:rsidRDefault="00425CAB" w:rsidP="00425CAB">
      <w:pPr>
        <w:tabs>
          <w:tab w:val="clear" w:pos="9270"/>
        </w:tabs>
        <w:rPr>
          <w:color w:val="222222"/>
          <w:sz w:val="22"/>
          <w:szCs w:val="22"/>
        </w:rPr>
      </w:pPr>
      <w:proofErr w:type="spellStart"/>
      <w:r>
        <w:rPr>
          <w:color w:val="222222"/>
          <w:sz w:val="22"/>
          <w:szCs w:val="22"/>
        </w:rPr>
        <w:t>Spreadtrum</w:t>
      </w:r>
      <w:proofErr w:type="spellEnd"/>
      <w:r>
        <w:rPr>
          <w:color w:val="222222"/>
          <w:sz w:val="22"/>
          <w:szCs w:val="22"/>
        </w:rPr>
        <w:t xml:space="preserve"> Communications</w:t>
      </w:r>
      <w:r>
        <w:rPr>
          <w:color w:val="222222"/>
          <w:sz w:val="22"/>
          <w:szCs w:val="22"/>
        </w:rPr>
        <w:tab/>
      </w:r>
      <w:r>
        <w:rPr>
          <w:color w:val="222222"/>
          <w:sz w:val="22"/>
          <w:szCs w:val="22"/>
        </w:rPr>
        <w:tab/>
      </w:r>
      <w:proofErr w:type="spellStart"/>
      <w:r>
        <w:rPr>
          <w:color w:val="222222"/>
          <w:sz w:val="22"/>
          <w:szCs w:val="22"/>
        </w:rPr>
        <w:t>Linping</w:t>
      </w:r>
      <w:proofErr w:type="spellEnd"/>
      <w:r>
        <w:rPr>
          <w:color w:val="222222"/>
          <w:sz w:val="22"/>
          <w:szCs w:val="22"/>
        </w:rPr>
        <w:t xml:space="preserve"> Chen, </w:t>
      </w:r>
      <w:proofErr w:type="spellStart"/>
      <w:r>
        <w:rPr>
          <w:color w:val="222222"/>
          <w:sz w:val="22"/>
          <w:szCs w:val="22"/>
        </w:rPr>
        <w:t>Yanbiao</w:t>
      </w:r>
      <w:proofErr w:type="spellEnd"/>
      <w:r>
        <w:rPr>
          <w:color w:val="222222"/>
          <w:sz w:val="22"/>
          <w:szCs w:val="22"/>
        </w:rPr>
        <w:t xml:space="preserve"> Chu, Lily Dai, </w:t>
      </w:r>
      <w:proofErr w:type="spellStart"/>
      <w:r>
        <w:rPr>
          <w:color w:val="222222"/>
          <w:sz w:val="22"/>
          <w:szCs w:val="22"/>
        </w:rPr>
        <w:t>Junyong</w:t>
      </w:r>
      <w:proofErr w:type="spellEnd"/>
      <w:r>
        <w:rPr>
          <w:color w:val="222222"/>
          <w:sz w:val="22"/>
          <w:szCs w:val="22"/>
        </w:rPr>
        <w:t xml:space="preserve"> Deng</w:t>
      </w:r>
    </w:p>
    <w:p w:rsidR="00425CAB" w:rsidRDefault="00425CAB" w:rsidP="00425CAB">
      <w:pPr>
        <w:tabs>
          <w:tab w:val="clear" w:pos="9270"/>
        </w:tabs>
        <w:rPr>
          <w:color w:val="222222"/>
          <w:sz w:val="22"/>
          <w:szCs w:val="22"/>
        </w:rPr>
      </w:pPr>
      <w:r>
        <w:rPr>
          <w:color w:val="222222"/>
          <w:sz w:val="22"/>
          <w:szCs w:val="22"/>
        </w:rPr>
        <w:lastRenderedPageBreak/>
        <w:tab/>
      </w:r>
      <w:r>
        <w:rPr>
          <w:color w:val="222222"/>
          <w:sz w:val="22"/>
          <w:szCs w:val="22"/>
        </w:rPr>
        <w:tab/>
      </w:r>
      <w:r>
        <w:rPr>
          <w:color w:val="222222"/>
          <w:sz w:val="22"/>
          <w:szCs w:val="22"/>
        </w:rPr>
        <w:tab/>
      </w:r>
      <w:r>
        <w:rPr>
          <w:color w:val="222222"/>
          <w:sz w:val="22"/>
          <w:szCs w:val="22"/>
        </w:rPr>
        <w:tab/>
      </w:r>
      <w:r>
        <w:rPr>
          <w:color w:val="222222"/>
          <w:sz w:val="22"/>
          <w:szCs w:val="22"/>
        </w:rPr>
        <w:tab/>
        <w:t xml:space="preserve"> Steven </w:t>
      </w:r>
      <w:proofErr w:type="spellStart"/>
      <w:r>
        <w:rPr>
          <w:color w:val="222222"/>
          <w:sz w:val="22"/>
          <w:szCs w:val="22"/>
        </w:rPr>
        <w:t>Guo</w:t>
      </w:r>
      <w:proofErr w:type="spellEnd"/>
      <w:r>
        <w:rPr>
          <w:color w:val="222222"/>
          <w:sz w:val="22"/>
          <w:szCs w:val="22"/>
        </w:rPr>
        <w:t xml:space="preserve">, </w:t>
      </w:r>
      <w:proofErr w:type="spellStart"/>
      <w:r>
        <w:rPr>
          <w:color w:val="222222"/>
          <w:sz w:val="22"/>
          <w:szCs w:val="22"/>
        </w:rPr>
        <w:t>Weiquan</w:t>
      </w:r>
      <w:proofErr w:type="spellEnd"/>
      <w:r>
        <w:rPr>
          <w:color w:val="222222"/>
          <w:sz w:val="22"/>
          <w:szCs w:val="22"/>
        </w:rPr>
        <w:t xml:space="preserve"> Jia, </w:t>
      </w:r>
      <w:proofErr w:type="spellStart"/>
      <w:r>
        <w:rPr>
          <w:color w:val="222222"/>
          <w:sz w:val="22"/>
          <w:szCs w:val="22"/>
        </w:rPr>
        <w:t>Xiaobin</w:t>
      </w:r>
      <w:proofErr w:type="spellEnd"/>
      <w:r>
        <w:rPr>
          <w:color w:val="222222"/>
          <w:sz w:val="22"/>
          <w:szCs w:val="22"/>
        </w:rPr>
        <w:t xml:space="preserve"> Lu, </w:t>
      </w:r>
      <w:proofErr w:type="spellStart"/>
      <w:r>
        <w:rPr>
          <w:color w:val="222222"/>
          <w:sz w:val="22"/>
          <w:szCs w:val="22"/>
        </w:rPr>
        <w:t>Mengying</w:t>
      </w:r>
      <w:proofErr w:type="spellEnd"/>
      <w:r>
        <w:rPr>
          <w:color w:val="222222"/>
          <w:sz w:val="22"/>
          <w:szCs w:val="22"/>
        </w:rPr>
        <w:t xml:space="preserve"> Ma</w:t>
      </w:r>
    </w:p>
    <w:p w:rsidR="00425CAB" w:rsidRDefault="00425CAB" w:rsidP="00425CAB">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Ye Ping, Zheng Qin, </w:t>
      </w:r>
      <w:proofErr w:type="spellStart"/>
      <w:r>
        <w:rPr>
          <w:color w:val="222222"/>
          <w:sz w:val="22"/>
          <w:szCs w:val="22"/>
        </w:rPr>
        <w:t>Baoqin</w:t>
      </w:r>
      <w:proofErr w:type="spellEnd"/>
      <w:r>
        <w:rPr>
          <w:color w:val="222222"/>
          <w:sz w:val="22"/>
          <w:szCs w:val="22"/>
        </w:rPr>
        <w:t xml:space="preserve"> Su, Tim Wang, Nikki </w:t>
      </w:r>
      <w:proofErr w:type="spellStart"/>
      <w:r>
        <w:rPr>
          <w:color w:val="222222"/>
          <w:sz w:val="22"/>
          <w:szCs w:val="22"/>
        </w:rPr>
        <w:t>Xie</w:t>
      </w:r>
      <w:proofErr w:type="spellEnd"/>
    </w:p>
    <w:p w:rsidR="00425CAB" w:rsidRDefault="00425CAB" w:rsidP="00425CAB">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w:t>
      </w:r>
      <w:proofErr w:type="spellStart"/>
      <w:r>
        <w:rPr>
          <w:color w:val="222222"/>
          <w:sz w:val="22"/>
          <w:szCs w:val="22"/>
        </w:rPr>
        <w:t>Honggiu</w:t>
      </w:r>
      <w:proofErr w:type="spellEnd"/>
      <w:r>
        <w:rPr>
          <w:color w:val="222222"/>
          <w:sz w:val="22"/>
          <w:szCs w:val="22"/>
        </w:rPr>
        <w:t xml:space="preserve"> Xu, Eric Zhang</w:t>
      </w:r>
    </w:p>
    <w:p w:rsidR="00425CAB" w:rsidRDefault="00425CAB" w:rsidP="00425CAB">
      <w:pPr>
        <w:tabs>
          <w:tab w:val="clear" w:pos="9270"/>
        </w:tabs>
        <w:rPr>
          <w:color w:val="222222"/>
          <w:sz w:val="22"/>
          <w:szCs w:val="22"/>
        </w:rPr>
      </w:pPr>
      <w:proofErr w:type="spellStart"/>
      <w:r>
        <w:rPr>
          <w:color w:val="222222"/>
          <w:sz w:val="22"/>
          <w:szCs w:val="22"/>
        </w:rPr>
        <w:t>Sunplus</w:t>
      </w:r>
      <w:proofErr w:type="spellEnd"/>
      <w:r>
        <w:rPr>
          <w:color w:val="222222"/>
          <w:sz w:val="22"/>
          <w:szCs w:val="22"/>
        </w:rPr>
        <w:t xml:space="preserve"> Technology</w:t>
      </w:r>
      <w:r>
        <w:rPr>
          <w:color w:val="222222"/>
          <w:sz w:val="22"/>
          <w:szCs w:val="22"/>
        </w:rPr>
        <w:tab/>
      </w:r>
      <w:r>
        <w:rPr>
          <w:color w:val="222222"/>
          <w:sz w:val="22"/>
          <w:szCs w:val="22"/>
        </w:rPr>
        <w:tab/>
      </w:r>
      <w:r>
        <w:rPr>
          <w:color w:val="222222"/>
          <w:sz w:val="22"/>
          <w:szCs w:val="22"/>
        </w:rPr>
        <w:tab/>
        <w:t>Forest Hsu, Yi-</w:t>
      </w:r>
      <w:proofErr w:type="spellStart"/>
      <w:r>
        <w:rPr>
          <w:color w:val="222222"/>
          <w:sz w:val="22"/>
          <w:szCs w:val="22"/>
        </w:rPr>
        <w:t>Tzeng</w:t>
      </w:r>
      <w:proofErr w:type="spellEnd"/>
      <w:r>
        <w:rPr>
          <w:color w:val="222222"/>
          <w:sz w:val="22"/>
          <w:szCs w:val="22"/>
        </w:rPr>
        <w:t xml:space="preserve"> Lin</w:t>
      </w:r>
    </w:p>
    <w:p w:rsidR="00425CAB" w:rsidRDefault="00425CAB" w:rsidP="00425CAB">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425CAB" w:rsidRPr="00D455E5" w:rsidRDefault="00425CAB" w:rsidP="00425CAB">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425CAB" w:rsidRDefault="00425CAB" w:rsidP="00425CAB">
      <w:pPr>
        <w:tabs>
          <w:tab w:val="clear" w:pos="9270"/>
        </w:tabs>
        <w:rPr>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Yanan Cui, Derek Hu, Cici Wang, Yifeng Wu</w:t>
      </w:r>
    </w:p>
    <w:p w:rsidR="00425CAB" w:rsidRDefault="00425CAB" w:rsidP="00425CAB">
      <w:pPr>
        <w:tabs>
          <w:tab w:val="clear" w:pos="9270"/>
        </w:tabs>
        <w:rPr>
          <w:sz w:val="22"/>
          <w:szCs w:val="22"/>
          <w:lang w:val="pt-BR"/>
        </w:rPr>
      </w:pPr>
      <w:r>
        <w:rPr>
          <w:sz w:val="22"/>
          <w:szCs w:val="22"/>
          <w:lang w:val="pt-BR"/>
        </w:rPr>
        <w:t>TFF Tektronix Comp.</w:t>
      </w:r>
      <w:r>
        <w:rPr>
          <w:sz w:val="22"/>
          <w:szCs w:val="22"/>
          <w:lang w:val="pt-BR"/>
        </w:rPr>
        <w:tab/>
      </w:r>
      <w:r>
        <w:rPr>
          <w:sz w:val="22"/>
          <w:szCs w:val="22"/>
          <w:lang w:val="pt-BR"/>
        </w:rPr>
        <w:tab/>
      </w:r>
      <w:r>
        <w:rPr>
          <w:sz w:val="22"/>
          <w:szCs w:val="22"/>
          <w:lang w:val="pt-BR"/>
        </w:rPr>
        <w:tab/>
        <w:t>Katsuhiko Suzuki</w:t>
      </w:r>
    </w:p>
    <w:p w:rsidR="00425CAB" w:rsidRDefault="00425CAB" w:rsidP="00425CAB">
      <w:pPr>
        <w:tabs>
          <w:tab w:val="clear" w:pos="9270"/>
        </w:tabs>
        <w:rPr>
          <w:sz w:val="22"/>
          <w:szCs w:val="22"/>
          <w:lang w:val="pt-BR"/>
        </w:rPr>
      </w:pPr>
      <w:r>
        <w:rPr>
          <w:sz w:val="22"/>
          <w:szCs w:val="22"/>
          <w:lang w:val="pt-BR"/>
        </w:rPr>
        <w:t>Tokyo Kogyo Boyeki Shokai</w:t>
      </w:r>
      <w:r>
        <w:rPr>
          <w:sz w:val="22"/>
          <w:szCs w:val="22"/>
          <w:lang w:val="pt-BR"/>
        </w:rPr>
        <w:tab/>
      </w:r>
      <w:r>
        <w:rPr>
          <w:sz w:val="22"/>
          <w:szCs w:val="22"/>
          <w:lang w:val="pt-BR"/>
        </w:rPr>
        <w:tab/>
        <w:t>Tadanori Kanemura</w:t>
      </w:r>
    </w:p>
    <w:p w:rsidR="00425CAB" w:rsidRDefault="00425CAB" w:rsidP="00425CAB">
      <w:pPr>
        <w:tabs>
          <w:tab w:val="clear" w:pos="9270"/>
        </w:tabs>
        <w:rPr>
          <w:sz w:val="22"/>
          <w:szCs w:val="22"/>
          <w:lang w:val="pt-BR"/>
        </w:rPr>
      </w:pPr>
      <w:r>
        <w:rPr>
          <w:sz w:val="22"/>
          <w:szCs w:val="22"/>
          <w:lang w:val="pt-BR"/>
        </w:rPr>
        <w:t>Torex Semiconductor</w:t>
      </w:r>
      <w:r>
        <w:rPr>
          <w:sz w:val="22"/>
          <w:szCs w:val="22"/>
          <w:lang w:val="pt-BR"/>
        </w:rPr>
        <w:tab/>
      </w:r>
      <w:r>
        <w:rPr>
          <w:sz w:val="22"/>
          <w:szCs w:val="22"/>
          <w:lang w:val="pt-BR"/>
        </w:rPr>
        <w:tab/>
      </w:r>
      <w:r>
        <w:rPr>
          <w:sz w:val="22"/>
          <w:szCs w:val="22"/>
          <w:lang w:val="pt-BR"/>
        </w:rPr>
        <w:tab/>
        <w:t>Hiroyuki Nakano</w:t>
      </w:r>
    </w:p>
    <w:p w:rsidR="00425CAB" w:rsidRDefault="00425CAB" w:rsidP="00425CAB">
      <w:pPr>
        <w:tabs>
          <w:tab w:val="clear" w:pos="9270"/>
        </w:tabs>
        <w:rPr>
          <w:sz w:val="22"/>
          <w:szCs w:val="22"/>
          <w:lang w:val="pt-BR"/>
        </w:rPr>
      </w:pPr>
      <w:r>
        <w:rPr>
          <w:sz w:val="22"/>
          <w:szCs w:val="22"/>
          <w:lang w:val="pt-BR"/>
        </w:rPr>
        <w:t>University of Illinois</w:t>
      </w:r>
      <w:r>
        <w:rPr>
          <w:sz w:val="22"/>
          <w:szCs w:val="22"/>
          <w:lang w:val="pt-BR"/>
        </w:rPr>
        <w:tab/>
      </w:r>
      <w:r>
        <w:rPr>
          <w:sz w:val="22"/>
          <w:szCs w:val="22"/>
          <w:lang w:val="pt-BR"/>
        </w:rPr>
        <w:tab/>
      </w:r>
      <w:r>
        <w:rPr>
          <w:sz w:val="22"/>
          <w:szCs w:val="22"/>
          <w:lang w:val="pt-BR"/>
        </w:rPr>
        <w:tab/>
        <w:t>Jose Schutt-Aine</w:t>
      </w:r>
    </w:p>
    <w:p w:rsidR="00425CAB" w:rsidRDefault="00425CAB" w:rsidP="00425CAB">
      <w:pPr>
        <w:tabs>
          <w:tab w:val="clear" w:pos="9270"/>
        </w:tabs>
        <w:rPr>
          <w:sz w:val="22"/>
          <w:szCs w:val="22"/>
          <w:lang w:val="pt-BR"/>
        </w:rPr>
      </w:pPr>
      <w:r>
        <w:rPr>
          <w:sz w:val="22"/>
          <w:szCs w:val="22"/>
          <w:lang w:val="pt-BR"/>
        </w:rPr>
        <w:t>Via CPU</w:t>
      </w:r>
      <w:r>
        <w:rPr>
          <w:sz w:val="22"/>
          <w:szCs w:val="22"/>
          <w:lang w:val="pt-BR"/>
        </w:rPr>
        <w:tab/>
      </w:r>
      <w:r>
        <w:rPr>
          <w:sz w:val="22"/>
          <w:szCs w:val="22"/>
          <w:lang w:val="pt-BR"/>
        </w:rPr>
        <w:tab/>
      </w:r>
      <w:r>
        <w:rPr>
          <w:sz w:val="22"/>
          <w:szCs w:val="22"/>
          <w:lang w:val="pt-BR"/>
        </w:rPr>
        <w:tab/>
      </w:r>
      <w:r>
        <w:rPr>
          <w:sz w:val="22"/>
          <w:szCs w:val="22"/>
          <w:lang w:val="pt-BR"/>
        </w:rPr>
        <w:tab/>
        <w:t>Jonathan Wei</w:t>
      </w:r>
    </w:p>
    <w:p w:rsidR="00425CAB" w:rsidRDefault="00425CAB" w:rsidP="00425CAB">
      <w:pPr>
        <w:tabs>
          <w:tab w:val="clear" w:pos="9270"/>
        </w:tabs>
        <w:rPr>
          <w:sz w:val="22"/>
          <w:szCs w:val="22"/>
          <w:lang w:val="pt-BR"/>
        </w:rPr>
      </w:pPr>
      <w:r>
        <w:rPr>
          <w:sz w:val="22"/>
          <w:szCs w:val="22"/>
          <w:lang w:val="pt-BR"/>
        </w:rPr>
        <w:t>VIA Labs</w:t>
      </w:r>
      <w:r>
        <w:rPr>
          <w:sz w:val="22"/>
          <w:szCs w:val="22"/>
          <w:lang w:val="pt-BR"/>
        </w:rPr>
        <w:tab/>
      </w:r>
      <w:r>
        <w:rPr>
          <w:sz w:val="22"/>
          <w:szCs w:val="22"/>
          <w:lang w:val="pt-BR"/>
        </w:rPr>
        <w:tab/>
      </w:r>
      <w:r>
        <w:rPr>
          <w:sz w:val="22"/>
          <w:szCs w:val="22"/>
          <w:lang w:val="pt-BR"/>
        </w:rPr>
        <w:tab/>
      </w:r>
      <w:r>
        <w:rPr>
          <w:sz w:val="22"/>
          <w:szCs w:val="22"/>
          <w:lang w:val="pt-BR"/>
        </w:rPr>
        <w:tab/>
        <w:t>Sheng-Yuan Lee</w:t>
      </w:r>
    </w:p>
    <w:p w:rsidR="00425CAB" w:rsidRDefault="00425CAB" w:rsidP="00425CAB">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425CAB" w:rsidRDefault="00425CAB" w:rsidP="00425CAB">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Yu-Min Hou, Albert Lee</w:t>
      </w:r>
    </w:p>
    <w:p w:rsidR="00425CAB" w:rsidRDefault="00425CAB" w:rsidP="00425CAB">
      <w:pPr>
        <w:tabs>
          <w:tab w:val="clear" w:pos="9270"/>
        </w:tabs>
        <w:rPr>
          <w:rFonts w:cs="Arial"/>
          <w:sz w:val="22"/>
          <w:szCs w:val="22"/>
          <w:lang w:val="pt-BR"/>
        </w:rPr>
      </w:pPr>
      <w:r>
        <w:rPr>
          <w:rFonts w:cs="Arial"/>
          <w:sz w:val="22"/>
          <w:szCs w:val="22"/>
          <w:lang w:val="pt-BR"/>
        </w:rPr>
        <w:t>Wiwynn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Scott CH Lee, Kevin TK Wang</w:t>
      </w:r>
    </w:p>
    <w:p w:rsidR="00425CAB" w:rsidRDefault="00425CAB" w:rsidP="00425CAB">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Qionghui Gui, Zhouxiang Su</w:t>
      </w:r>
    </w:p>
    <w:p w:rsidR="00425CAB" w:rsidRDefault="00425CAB" w:rsidP="00425CAB">
      <w:pPr>
        <w:tabs>
          <w:tab w:val="clear" w:pos="9270"/>
        </w:tabs>
        <w:ind w:left="2880" w:firstLine="720"/>
        <w:rPr>
          <w:sz w:val="22"/>
          <w:szCs w:val="22"/>
          <w:lang w:val="pt-BR"/>
        </w:rPr>
      </w:pPr>
      <w:r>
        <w:rPr>
          <w:rFonts w:cs="Arial"/>
          <w:sz w:val="22"/>
          <w:szCs w:val="22"/>
          <w:lang w:val="pt-BR"/>
        </w:rPr>
        <w:t xml:space="preserve"> Mingcan Zhao</w:t>
      </w:r>
    </w:p>
    <w:p w:rsidR="00425CAB" w:rsidRDefault="00425CAB" w:rsidP="00425CAB">
      <w:pPr>
        <w:tabs>
          <w:tab w:val="clear" w:pos="9270"/>
        </w:tabs>
        <w:rPr>
          <w:sz w:val="22"/>
          <w:szCs w:val="22"/>
          <w:lang w:val="pt-BR"/>
        </w:rPr>
      </w:pPr>
      <w:r>
        <w:rPr>
          <w:rFonts w:cs="Arial"/>
          <w:sz w:val="22"/>
          <w:szCs w:val="22"/>
          <w:lang w:val="pt-BR"/>
        </w:rPr>
        <w:t>Zhejiang Uniview Technologies</w:t>
      </w:r>
      <w:r>
        <w:rPr>
          <w:rFonts w:cs="Arial"/>
          <w:sz w:val="22"/>
          <w:szCs w:val="22"/>
          <w:lang w:val="pt-BR"/>
        </w:rPr>
        <w:tab/>
        <w:t>Busen Cai, Weiqi Chen</w:t>
      </w:r>
    </w:p>
    <w:p w:rsidR="00425CAB" w:rsidRDefault="00425CAB" w:rsidP="00425CAB">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000F3" w:rsidRDefault="00853C09" w:rsidP="00E000F3">
      <w:pPr>
        <w:tabs>
          <w:tab w:val="clear" w:pos="9270"/>
        </w:tabs>
        <w:rPr>
          <w:rFonts w:cs="Arial"/>
          <w:sz w:val="22"/>
          <w:szCs w:val="22"/>
        </w:rPr>
      </w:pPr>
      <w:r>
        <w:rPr>
          <w:rFonts w:cs="Arial"/>
          <w:sz w:val="22"/>
          <w:szCs w:val="22"/>
        </w:rPr>
        <w:t>December 18</w:t>
      </w:r>
      <w:r w:rsidR="00E000F3">
        <w:rPr>
          <w:rFonts w:cs="Arial"/>
          <w:sz w:val="22"/>
          <w:szCs w:val="22"/>
        </w:rPr>
        <w:t>, 2015</w:t>
      </w:r>
      <w:r w:rsidR="00E000F3">
        <w:rPr>
          <w:rFonts w:cs="Arial"/>
          <w:sz w:val="22"/>
          <w:szCs w:val="22"/>
        </w:rPr>
        <w:tab/>
      </w:r>
      <w:r w:rsidR="00E000F3">
        <w:rPr>
          <w:rFonts w:cs="Arial"/>
          <w:sz w:val="22"/>
          <w:szCs w:val="22"/>
        </w:rPr>
        <w:tab/>
        <w:t>205 475 958</w:t>
      </w:r>
      <w:r w:rsidR="00E000F3">
        <w:rPr>
          <w:rFonts w:cs="Arial"/>
          <w:sz w:val="22"/>
          <w:szCs w:val="22"/>
        </w:rPr>
        <w:tab/>
      </w:r>
      <w:r w:rsidR="00E000F3">
        <w:rPr>
          <w:rFonts w:cs="Arial"/>
          <w:sz w:val="22"/>
          <w:szCs w:val="22"/>
        </w:rPr>
        <w:tab/>
      </w:r>
      <w:r w:rsidR="00E000F3">
        <w:rPr>
          <w:rFonts w:cs="Arial"/>
          <w:sz w:val="22"/>
          <w:szCs w:val="22"/>
        </w:rPr>
        <w:tab/>
        <w:t>IBIS</w:t>
      </w:r>
    </w:p>
    <w:p w:rsidR="00033172" w:rsidRDefault="00033172">
      <w:pPr>
        <w:tabs>
          <w:tab w:val="clear" w:pos="9270"/>
        </w:tabs>
        <w:rPr>
          <w:rFonts w:cs="Arial"/>
          <w:sz w:val="22"/>
          <w:szCs w:val="22"/>
        </w:rPr>
      </w:pP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261C83" w:rsidRDefault="00261C83">
      <w:pPr>
        <w:tabs>
          <w:tab w:val="clear" w:pos="9270"/>
        </w:tabs>
        <w:rPr>
          <w:rFonts w:cs="Arial"/>
          <w:sz w:val="22"/>
          <w:szCs w:val="22"/>
        </w:rPr>
      </w:pPr>
      <w:r>
        <w:rPr>
          <w:rFonts w:cs="Arial"/>
          <w:sz w:val="22"/>
          <w:szCs w:val="22"/>
        </w:rPr>
        <w:t xml:space="preserve">Kevin Li of Synopsys introduced himself.  </w:t>
      </w:r>
      <w:r w:rsidR="001D0726">
        <w:rPr>
          <w:rFonts w:cs="Arial"/>
          <w:sz w:val="22"/>
          <w:szCs w:val="22"/>
        </w:rPr>
        <w:t>He is in the SI/</w:t>
      </w:r>
      <w:r>
        <w:rPr>
          <w:rFonts w:cs="Arial"/>
          <w:sz w:val="22"/>
          <w:szCs w:val="22"/>
        </w:rPr>
        <w:t xml:space="preserve">PI group </w:t>
      </w:r>
      <w:r w:rsidR="001D0726">
        <w:rPr>
          <w:rFonts w:cs="Arial"/>
          <w:sz w:val="22"/>
          <w:szCs w:val="22"/>
        </w:rPr>
        <w:t xml:space="preserve">doing </w:t>
      </w:r>
      <w:r>
        <w:rPr>
          <w:rFonts w:cs="Arial"/>
          <w:sz w:val="22"/>
          <w:szCs w:val="22"/>
        </w:rPr>
        <w:t xml:space="preserve">work involving creating IBIS-AMI </w:t>
      </w:r>
      <w:r w:rsidR="001D0726">
        <w:rPr>
          <w:rFonts w:cs="Arial"/>
          <w:sz w:val="22"/>
          <w:szCs w:val="22"/>
        </w:rPr>
        <w:t>models and IBIS models</w:t>
      </w:r>
      <w:r>
        <w:rPr>
          <w:rFonts w:cs="Arial"/>
          <w:sz w:val="22"/>
          <w:szCs w:val="22"/>
        </w:rPr>
        <w:t xml:space="preserve">.  </w:t>
      </w:r>
      <w:r w:rsidR="001D0726">
        <w:rPr>
          <w:rFonts w:cs="Arial"/>
          <w:sz w:val="22"/>
          <w:szCs w:val="22"/>
        </w:rPr>
        <w:t>These models c</w:t>
      </w:r>
      <w:r>
        <w:rPr>
          <w:rFonts w:cs="Arial"/>
          <w:sz w:val="22"/>
          <w:szCs w:val="22"/>
        </w:rPr>
        <w:t xml:space="preserve">over </w:t>
      </w:r>
      <w:proofErr w:type="spellStart"/>
      <w:r>
        <w:rPr>
          <w:rFonts w:cs="Arial"/>
          <w:sz w:val="22"/>
          <w:szCs w:val="22"/>
        </w:rPr>
        <w:t>SerDes</w:t>
      </w:r>
      <w:proofErr w:type="spellEnd"/>
      <w:r>
        <w:rPr>
          <w:rFonts w:cs="Arial"/>
          <w:sz w:val="22"/>
          <w:szCs w:val="22"/>
        </w:rPr>
        <w:t xml:space="preserve"> and consumer PHY products.</w:t>
      </w:r>
    </w:p>
    <w:p w:rsidR="00261C83" w:rsidRDefault="00261C83">
      <w:pPr>
        <w:tabs>
          <w:tab w:val="clear" w:pos="9270"/>
        </w:tabs>
        <w:rPr>
          <w:rFonts w:cs="Arial"/>
          <w:sz w:val="22"/>
          <w:szCs w:val="22"/>
        </w:rPr>
      </w:pP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E000F3">
        <w:rPr>
          <w:rFonts w:cs="Arial"/>
          <w:sz w:val="22"/>
          <w:szCs w:val="22"/>
        </w:rPr>
        <w:t>October 2</w:t>
      </w:r>
      <w:r w:rsidR="00853C09">
        <w:rPr>
          <w:rFonts w:cs="Arial"/>
          <w:sz w:val="22"/>
          <w:szCs w:val="22"/>
        </w:rPr>
        <w:t>3</w:t>
      </w:r>
      <w:r w:rsidR="00A2546A">
        <w:rPr>
          <w:rFonts w:cs="Arial"/>
          <w:sz w:val="22"/>
          <w:szCs w:val="22"/>
        </w:rPr>
        <w:t xml:space="preserve">, 2015 IBIS Open Forum </w:t>
      </w:r>
      <w:r w:rsidR="007C638F">
        <w:rPr>
          <w:rFonts w:cs="Arial"/>
          <w:sz w:val="22"/>
          <w:szCs w:val="22"/>
        </w:rPr>
        <w:t xml:space="preserve">teleconference.  </w:t>
      </w:r>
      <w:r w:rsidR="00F056A3">
        <w:rPr>
          <w:rFonts w:cs="Arial"/>
          <w:sz w:val="22"/>
          <w:szCs w:val="22"/>
        </w:rPr>
        <w:t>Radek</w:t>
      </w:r>
      <w:r w:rsidR="00836016">
        <w:rPr>
          <w:rFonts w:cs="Arial"/>
          <w:sz w:val="22"/>
          <w:szCs w:val="22"/>
        </w:rPr>
        <w:t xml:space="preserve"> </w:t>
      </w:r>
      <w:r w:rsidR="00154935">
        <w:rPr>
          <w:rFonts w:cs="Arial"/>
          <w:sz w:val="22"/>
          <w:szCs w:val="22"/>
        </w:rPr>
        <w:t xml:space="preserve">Biernacki </w:t>
      </w:r>
      <w:r w:rsidR="00836016">
        <w:rPr>
          <w:rFonts w:cs="Arial"/>
          <w:sz w:val="22"/>
          <w:szCs w:val="22"/>
        </w:rPr>
        <w:t xml:space="preserve">moved to approve the minutes.  </w:t>
      </w:r>
      <w:r w:rsidR="00F056A3">
        <w:rPr>
          <w:rFonts w:cs="Arial"/>
          <w:sz w:val="22"/>
          <w:szCs w:val="22"/>
        </w:rPr>
        <w:t>Curtis Clark</w:t>
      </w:r>
      <w:r w:rsidR="00836016">
        <w:rPr>
          <w:rFonts w:cs="Arial"/>
          <w:sz w:val="22"/>
          <w:szCs w:val="22"/>
        </w:rPr>
        <w:t xml:space="preserve"> seconded the motion.  There were no objections</w:t>
      </w:r>
      <w:r w:rsidR="004608D8">
        <w:rPr>
          <w:rFonts w:cs="Arial"/>
          <w:sz w:val="22"/>
          <w:szCs w:val="22"/>
        </w:rPr>
        <w:t>.</w:t>
      </w:r>
      <w:r w:rsidR="00853C09" w:rsidRPr="00853C09">
        <w:rPr>
          <w:rFonts w:cs="Arial"/>
          <w:sz w:val="22"/>
          <w:szCs w:val="22"/>
        </w:rPr>
        <w:t xml:space="preserve"> </w:t>
      </w:r>
      <w:r w:rsidR="00853C09">
        <w:rPr>
          <w:rFonts w:cs="Arial"/>
          <w:sz w:val="22"/>
          <w:szCs w:val="22"/>
        </w:rPr>
        <w:t xml:space="preserve">Randy called for comments regarding the minutes of the October 28, 2015 IBIS Open Forum Summit at EPEPS.  Randy noted that Bob Ross had commented by email that “PAM-4” should be changed to “PAM4”. </w:t>
      </w:r>
      <w:r w:rsidR="00F056A3">
        <w:rPr>
          <w:rFonts w:cs="Arial"/>
          <w:sz w:val="22"/>
          <w:szCs w:val="22"/>
        </w:rPr>
        <w:t>Bob</w:t>
      </w:r>
      <w:r w:rsidR="00853C09">
        <w:rPr>
          <w:rFonts w:cs="Arial"/>
          <w:sz w:val="22"/>
          <w:szCs w:val="22"/>
        </w:rPr>
        <w:t xml:space="preserve"> moved to approve the minutes with the noted change.  </w:t>
      </w:r>
      <w:r w:rsidR="00F056A3">
        <w:rPr>
          <w:rFonts w:cs="Arial"/>
          <w:sz w:val="22"/>
          <w:szCs w:val="22"/>
        </w:rPr>
        <w:t>Lance Wang</w:t>
      </w:r>
      <w:r w:rsidR="00853C09">
        <w:rPr>
          <w:rFonts w:cs="Arial"/>
          <w:sz w:val="22"/>
          <w:szCs w:val="22"/>
        </w:rPr>
        <w:t xml:space="preserve"> seconded the motion.  There were no objections.</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E000F3" w:rsidRPr="00853C09" w:rsidRDefault="00E000F3" w:rsidP="003C0B05">
      <w:pPr>
        <w:pStyle w:val="ListParagraph"/>
        <w:numPr>
          <w:ilvl w:val="0"/>
          <w:numId w:val="12"/>
        </w:numPr>
        <w:rPr>
          <w:rFonts w:ascii="Arial" w:hAnsi="Arial" w:cs="Arial"/>
        </w:rPr>
      </w:pPr>
      <w:r w:rsidRPr="00E000F3">
        <w:rPr>
          <w:rFonts w:ascii="Arial" w:hAnsi="Arial" w:cs="Arial"/>
        </w:rPr>
        <w:t xml:space="preserve">Mike LaBonte </w:t>
      </w:r>
      <w:r w:rsidRPr="00853C09">
        <w:rPr>
          <w:rFonts w:ascii="Arial" w:hAnsi="Arial" w:cs="Arial"/>
        </w:rPr>
        <w:t xml:space="preserve">will </w:t>
      </w:r>
      <w:r w:rsidR="00853C09" w:rsidRPr="00853C09">
        <w:rPr>
          <w:rFonts w:ascii="Arial" w:hAnsi="Arial" w:cs="Arial"/>
        </w:rPr>
        <w:t xml:space="preserve">rename </w:t>
      </w:r>
      <w:r w:rsidR="00853C09">
        <w:rPr>
          <w:rFonts w:ascii="Arial" w:hAnsi="Arial" w:cs="Arial"/>
        </w:rPr>
        <w:t>“</w:t>
      </w:r>
      <w:r w:rsidR="00853C09" w:rsidRPr="00853C09">
        <w:rPr>
          <w:rFonts w:ascii="Arial" w:hAnsi="Arial" w:cs="Arial"/>
        </w:rPr>
        <w:t>Working Directories</w:t>
      </w:r>
      <w:r w:rsidR="00853C09">
        <w:rPr>
          <w:rFonts w:ascii="Arial" w:hAnsi="Arial" w:cs="Arial"/>
        </w:rPr>
        <w:t>”</w:t>
      </w:r>
      <w:r w:rsidR="00853C09" w:rsidRPr="00853C09">
        <w:rPr>
          <w:rFonts w:ascii="Arial" w:hAnsi="Arial" w:cs="Arial"/>
        </w:rPr>
        <w:t xml:space="preserve"> as </w:t>
      </w:r>
      <w:r w:rsidR="00853C09">
        <w:rPr>
          <w:rFonts w:ascii="Arial" w:hAnsi="Arial" w:cs="Arial"/>
        </w:rPr>
        <w:t>“</w:t>
      </w:r>
      <w:r w:rsidR="00853C09" w:rsidRPr="00853C09">
        <w:rPr>
          <w:rFonts w:ascii="Arial" w:hAnsi="Arial" w:cs="Arial"/>
        </w:rPr>
        <w:t>Site Map</w:t>
      </w:r>
      <w:r w:rsidR="00853C09">
        <w:rPr>
          <w:rFonts w:ascii="Arial" w:hAnsi="Arial" w:cs="Arial"/>
        </w:rPr>
        <w:t>” on the website</w:t>
      </w:r>
      <w:r w:rsidR="00853C09" w:rsidRPr="00853C09">
        <w:rPr>
          <w:rFonts w:ascii="Arial" w:hAnsi="Arial" w:cs="Arial"/>
        </w:rPr>
        <w:t xml:space="preserve"> [AR]</w:t>
      </w:r>
      <w:r w:rsidRPr="00853C09">
        <w:rPr>
          <w:rFonts w:ascii="Arial" w:hAnsi="Arial" w:cs="Arial"/>
        </w:rPr>
        <w:t>.</w:t>
      </w:r>
    </w:p>
    <w:p w:rsidR="00367684" w:rsidRPr="00E000F3" w:rsidRDefault="00367684" w:rsidP="00367684">
      <w:pPr>
        <w:pStyle w:val="ListParagraph"/>
        <w:rPr>
          <w:rFonts w:ascii="Arial" w:hAnsi="Arial" w:cs="Arial"/>
        </w:rPr>
      </w:pPr>
      <w:r>
        <w:rPr>
          <w:rFonts w:ascii="Arial" w:hAnsi="Arial" w:cs="Arial"/>
        </w:rPr>
        <w:t>Mike reported that</w:t>
      </w:r>
      <w:r w:rsidR="00F056A3">
        <w:rPr>
          <w:rFonts w:ascii="Arial" w:hAnsi="Arial" w:cs="Arial"/>
        </w:rPr>
        <w:t xml:space="preserve"> he did this during the last meeting.</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4608D8">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154935" w:rsidRDefault="004E0B4F">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Pr>
          <w:rFonts w:cs="Arial"/>
          <w:sz w:val="22"/>
          <w:szCs w:val="22"/>
        </w:rPr>
        <w:t xml:space="preserve">Ross reported that </w:t>
      </w:r>
      <w:r w:rsidR="001D0726">
        <w:rPr>
          <w:rFonts w:cs="Arial"/>
          <w:sz w:val="22"/>
          <w:szCs w:val="22"/>
        </w:rPr>
        <w:t xml:space="preserve">membership stands at 24 members and </w:t>
      </w:r>
      <w:r>
        <w:rPr>
          <w:rFonts w:cs="Arial"/>
          <w:sz w:val="22"/>
          <w:szCs w:val="22"/>
        </w:rPr>
        <w:t xml:space="preserve">the treasury balance is </w:t>
      </w:r>
      <w:r w:rsidR="001D0726">
        <w:rPr>
          <w:rFonts w:cs="Arial"/>
          <w:sz w:val="22"/>
          <w:szCs w:val="22"/>
        </w:rPr>
        <w:t xml:space="preserve">$70,972 including a recent </w:t>
      </w:r>
      <w:r w:rsidR="00154935">
        <w:rPr>
          <w:rFonts w:cs="Arial"/>
          <w:sz w:val="22"/>
          <w:szCs w:val="22"/>
        </w:rPr>
        <w:t xml:space="preserve">sponsorship payment. </w:t>
      </w:r>
      <w:r w:rsidR="001D0726">
        <w:rPr>
          <w:rFonts w:cs="Arial"/>
          <w:sz w:val="22"/>
          <w:szCs w:val="22"/>
        </w:rPr>
        <w:t>There are a f</w:t>
      </w:r>
      <w:r w:rsidR="00154935">
        <w:rPr>
          <w:rFonts w:cs="Arial"/>
          <w:sz w:val="22"/>
          <w:szCs w:val="22"/>
        </w:rPr>
        <w:t xml:space="preserve">ew payments to make for the balance of the Sherwood hotel payment for Taipei and the website charges.  Mike </w:t>
      </w:r>
      <w:r w:rsidR="001D0726">
        <w:rPr>
          <w:rFonts w:cs="Arial"/>
          <w:sz w:val="22"/>
          <w:szCs w:val="22"/>
        </w:rPr>
        <w:t xml:space="preserve">LaBonte </w:t>
      </w:r>
      <w:r w:rsidR="00154935">
        <w:rPr>
          <w:rFonts w:cs="Arial"/>
          <w:sz w:val="22"/>
          <w:szCs w:val="22"/>
        </w:rPr>
        <w:t xml:space="preserve">noted </w:t>
      </w:r>
      <w:r w:rsidR="001D0726">
        <w:rPr>
          <w:rFonts w:cs="Arial"/>
          <w:sz w:val="22"/>
          <w:szCs w:val="22"/>
        </w:rPr>
        <w:t>he already received a payment f</w:t>
      </w:r>
      <w:r w:rsidR="00154935">
        <w:rPr>
          <w:rFonts w:cs="Arial"/>
          <w:sz w:val="22"/>
          <w:szCs w:val="22"/>
        </w:rPr>
        <w:t>r</w:t>
      </w:r>
      <w:r w:rsidR="001D0726">
        <w:rPr>
          <w:rFonts w:cs="Arial"/>
          <w:sz w:val="22"/>
          <w:szCs w:val="22"/>
        </w:rPr>
        <w:t>o</w:t>
      </w:r>
      <w:r w:rsidR="00154935">
        <w:rPr>
          <w:rFonts w:cs="Arial"/>
          <w:sz w:val="22"/>
          <w:szCs w:val="22"/>
        </w:rPr>
        <w:t xml:space="preserve">m SAE </w:t>
      </w:r>
      <w:r w:rsidR="001D0726">
        <w:rPr>
          <w:rFonts w:cs="Arial"/>
          <w:sz w:val="22"/>
          <w:szCs w:val="22"/>
        </w:rPr>
        <w:t xml:space="preserve">of </w:t>
      </w:r>
      <w:r w:rsidR="00154935">
        <w:rPr>
          <w:rFonts w:cs="Arial"/>
          <w:sz w:val="22"/>
          <w:szCs w:val="22"/>
        </w:rPr>
        <w:t>$851.28 for the website charges.  Bob has an AR with SAE to provide a membership list of people to invoice for 2016 membership dues</w:t>
      </w:r>
      <w:r w:rsidR="001D0726">
        <w:rPr>
          <w:rFonts w:cs="Arial"/>
          <w:sz w:val="22"/>
          <w:szCs w:val="22"/>
        </w:rPr>
        <w:t xml:space="preserve"> [AR]</w:t>
      </w:r>
      <w:r w:rsidR="00154935">
        <w:rPr>
          <w:rFonts w:cs="Arial"/>
          <w:sz w:val="22"/>
          <w:szCs w:val="22"/>
        </w:rPr>
        <w:t>.</w:t>
      </w:r>
      <w:r w:rsidR="00F366DD">
        <w:rPr>
          <w:rFonts w:cs="Arial"/>
          <w:sz w:val="22"/>
          <w:szCs w:val="22"/>
        </w:rPr>
        <w:t xml:space="preserve">  Bob noted we need to discuss if the membership for 2016 will stay at $900.  Also, Rita Gerber, our SAE financial contact is retiring.  Phyllis Gross is her replacement.  Bob will begin working with her for invoicing.</w:t>
      </w:r>
      <w:r w:rsidR="00EA4EAD">
        <w:rPr>
          <w:rFonts w:cs="Arial"/>
          <w:sz w:val="22"/>
          <w:szCs w:val="22"/>
        </w:rPr>
        <w:t xml:space="preserve">  Bob noted we should be up to date with SAE on financials except for the previously mentioned payments as well as a payment to the parser developer.  Lance Wang noted that we still owe something to the </w:t>
      </w:r>
      <w:proofErr w:type="spellStart"/>
      <w:r w:rsidR="00EA4EAD">
        <w:rPr>
          <w:rFonts w:cs="Arial"/>
          <w:sz w:val="22"/>
          <w:szCs w:val="22"/>
        </w:rPr>
        <w:t>Parkyard</w:t>
      </w:r>
      <w:proofErr w:type="spellEnd"/>
      <w:r w:rsidR="00EA4EAD">
        <w:rPr>
          <w:rFonts w:cs="Arial"/>
          <w:sz w:val="22"/>
          <w:szCs w:val="22"/>
        </w:rPr>
        <w:t xml:space="preserve"> hotel in Shanghai.  We are waiting for a payment from Cadence directly to the hotel before finding out the final bill.</w:t>
      </w:r>
      <w:r w:rsidR="0071765B">
        <w:rPr>
          <w:rFonts w:cs="Arial"/>
          <w:sz w:val="22"/>
          <w:szCs w:val="22"/>
        </w:rPr>
        <w:t xml:space="preserve">  Bob noted that we essentially broke even on all the last four summits.</w:t>
      </w:r>
    </w:p>
    <w:p w:rsidR="004E0B4F" w:rsidRDefault="004E0B4F">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000F3" w:rsidRDefault="0071765B">
      <w:pPr>
        <w:tabs>
          <w:tab w:val="clear" w:pos="9270"/>
        </w:tabs>
        <w:rPr>
          <w:rFonts w:cs="Arial"/>
          <w:sz w:val="22"/>
          <w:szCs w:val="22"/>
        </w:rPr>
      </w:pPr>
      <w:r>
        <w:rPr>
          <w:rFonts w:cs="Arial"/>
          <w:sz w:val="22"/>
          <w:szCs w:val="22"/>
        </w:rPr>
        <w:t>Mike LaBonte reported that he made a few changes that relate to items to be discussed in the rest of the meeting.  He noted that he is going to take down the contents at eda.org and set it up to redirect to the new website.  Sometime later this year eda.org will shut down permanently.</w:t>
      </w:r>
    </w:p>
    <w:p w:rsidR="0071765B" w:rsidRPr="005365ED" w:rsidRDefault="0071765B">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7E2187" w:rsidRPr="006737E8" w:rsidRDefault="00526E7B" w:rsidP="00853C09">
      <w:pPr>
        <w:tabs>
          <w:tab w:val="clear" w:pos="9270"/>
        </w:tabs>
        <w:rPr>
          <w:rFonts w:cs="Arial"/>
          <w:sz w:val="22"/>
          <w:szCs w:val="22"/>
        </w:rPr>
      </w:pPr>
      <w:r>
        <w:rPr>
          <w:rFonts w:cs="Arial"/>
          <w:sz w:val="22"/>
          <w:szCs w:val="22"/>
        </w:rPr>
        <w:t xml:space="preserve">Curtis Clark </w:t>
      </w:r>
      <w:r w:rsidR="002F4C32">
        <w:rPr>
          <w:rFonts w:cs="Arial"/>
          <w:sz w:val="22"/>
          <w:szCs w:val="22"/>
        </w:rPr>
        <w:t xml:space="preserve">reported that </w:t>
      </w:r>
      <w:r w:rsidR="005B1514">
        <w:rPr>
          <w:rFonts w:cs="Arial"/>
          <w:sz w:val="22"/>
          <w:szCs w:val="22"/>
        </w:rPr>
        <w:t>there have been some email address changes.  Things are</w:t>
      </w:r>
      <w:r w:rsidR="00C80FC8">
        <w:rPr>
          <w:rFonts w:cs="Arial"/>
          <w:sz w:val="22"/>
          <w:szCs w:val="22"/>
        </w:rPr>
        <w:t xml:space="preserve"> generally going smoothly with </w:t>
      </w:r>
      <w:proofErr w:type="spellStart"/>
      <w:r w:rsidR="00C80FC8">
        <w:rPr>
          <w:rFonts w:cs="Arial"/>
          <w:sz w:val="22"/>
          <w:szCs w:val="22"/>
        </w:rPr>
        <w:t>F</w:t>
      </w:r>
      <w:r w:rsidR="005B1514">
        <w:rPr>
          <w:rFonts w:cs="Arial"/>
          <w:sz w:val="22"/>
          <w:szCs w:val="22"/>
        </w:rPr>
        <w:t>reelists</w:t>
      </w:r>
      <w:proofErr w:type="spellEnd"/>
      <w:r w:rsidR="005B1514">
        <w:rPr>
          <w:rFonts w:cs="Arial"/>
          <w:sz w:val="22"/>
          <w:szCs w:val="22"/>
        </w:rPr>
        <w:t>.  He has not looked further into using the available ibis.org email addresses.</w:t>
      </w:r>
    </w:p>
    <w:p w:rsidR="006737E8" w:rsidRDefault="006737E8">
      <w:pPr>
        <w:tabs>
          <w:tab w:val="clear" w:pos="9270"/>
        </w:tabs>
        <w:rPr>
          <w:rFonts w:cs="Arial"/>
          <w:sz w:val="22"/>
          <w:szCs w:val="22"/>
        </w:rPr>
      </w:pPr>
    </w:p>
    <w:p w:rsidR="001C7C97" w:rsidRPr="006737E8" w:rsidRDefault="001C7C97">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982076">
      <w:pPr>
        <w:tabs>
          <w:tab w:val="clear" w:pos="9270"/>
        </w:tabs>
        <w:rPr>
          <w:rFonts w:cs="Arial"/>
          <w:sz w:val="22"/>
          <w:szCs w:val="22"/>
        </w:rPr>
      </w:pPr>
      <w:r>
        <w:rPr>
          <w:rFonts w:cs="Arial"/>
          <w:sz w:val="22"/>
          <w:szCs w:val="22"/>
        </w:rPr>
        <w:t>Mike LaBonte reported that the library page has been updated by Anders Ekholm.  The new page is wrapped in the IBIS frame.  It also uses a shaded table format.  All the links have been checked.</w:t>
      </w:r>
      <w:r w:rsidR="00D476EB">
        <w:rPr>
          <w:rFonts w:cs="Arial"/>
          <w:sz w:val="22"/>
          <w:szCs w:val="22"/>
        </w:rPr>
        <w:t xml:space="preserve"> </w:t>
      </w:r>
      <w:r w:rsidR="00D476EB">
        <w:rPr>
          <w:rFonts w:cs="Arial"/>
          <w:sz w:val="22"/>
          <w:szCs w:val="22"/>
          <w:lang w:val="pt-BR"/>
        </w:rPr>
        <w:t>Yan Liang</w:t>
      </w:r>
      <w:r w:rsidR="00D476EB">
        <w:rPr>
          <w:rFonts w:cs="Arial"/>
          <w:sz w:val="22"/>
          <w:szCs w:val="22"/>
        </w:rPr>
        <w:t xml:space="preserve"> asked if he should inform the IBIS librarian if updates are needed.  Mike encouraged this.</w:t>
      </w:r>
    </w:p>
    <w:p w:rsidR="00982076" w:rsidRDefault="00982076">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proofErr w:type="gramStart"/>
      <w:r>
        <w:rPr>
          <w:rFonts w:eastAsia="Calibri" w:cs="Arial"/>
          <w:sz w:val="22"/>
          <w:szCs w:val="22"/>
        </w:rPr>
        <w:t>None.</w:t>
      </w:r>
      <w:proofErr w:type="gramEnd"/>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FB521B" w:rsidRDefault="00E000F3" w:rsidP="00032743">
      <w:pPr>
        <w:tabs>
          <w:tab w:val="clear" w:pos="9270"/>
        </w:tabs>
        <w:rPr>
          <w:sz w:val="22"/>
          <w:szCs w:val="22"/>
        </w:rPr>
      </w:pPr>
      <w:proofErr w:type="gramStart"/>
      <w:r>
        <w:rPr>
          <w:sz w:val="22"/>
          <w:szCs w:val="22"/>
        </w:rPr>
        <w:t>None.</w:t>
      </w:r>
      <w:proofErr w:type="gramEnd"/>
    </w:p>
    <w:p w:rsidR="00FB521B" w:rsidRDefault="00FB521B" w:rsidP="00032743">
      <w:pPr>
        <w:tabs>
          <w:tab w:val="clear" w:pos="9270"/>
        </w:tabs>
        <w:rPr>
          <w:sz w:val="22"/>
          <w:szCs w:val="22"/>
        </w:rPr>
      </w:pP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 xml:space="preserve">EPEPS Summit </w:t>
      </w:r>
      <w:r w:rsidR="00853C09">
        <w:rPr>
          <w:rFonts w:cs="Arial"/>
          <w:sz w:val="22"/>
          <w:szCs w:val="22"/>
        </w:rPr>
        <w:t>Review</w:t>
      </w:r>
    </w:p>
    <w:p w:rsidR="00CB170B" w:rsidRDefault="00A2546A" w:rsidP="00A32234">
      <w:pPr>
        <w:tabs>
          <w:tab w:val="clear" w:pos="9270"/>
        </w:tabs>
        <w:rPr>
          <w:rFonts w:cs="Arial"/>
          <w:sz w:val="22"/>
          <w:szCs w:val="22"/>
        </w:rPr>
      </w:pPr>
      <w:r>
        <w:rPr>
          <w:rFonts w:cs="Arial"/>
          <w:sz w:val="22"/>
          <w:szCs w:val="22"/>
        </w:rPr>
        <w:t xml:space="preserve">EPEPS </w:t>
      </w:r>
      <w:r w:rsidR="00853C09">
        <w:rPr>
          <w:rFonts w:cs="Arial"/>
          <w:sz w:val="22"/>
          <w:szCs w:val="22"/>
        </w:rPr>
        <w:t>took</w:t>
      </w:r>
      <w:r>
        <w:rPr>
          <w:rFonts w:cs="Arial"/>
          <w:sz w:val="22"/>
          <w:szCs w:val="22"/>
        </w:rPr>
        <w:t xml:space="preserve"> place October 25-28, 2015 in San Jose, CA.  </w:t>
      </w:r>
      <w:r w:rsidR="00853C09">
        <w:rPr>
          <w:rFonts w:cs="Arial"/>
          <w:sz w:val="22"/>
          <w:szCs w:val="22"/>
        </w:rPr>
        <w:t xml:space="preserve">IBIS hosted a Summit meeting on </w:t>
      </w:r>
      <w:r w:rsidR="00E6688E">
        <w:rPr>
          <w:rFonts w:cs="Arial"/>
          <w:sz w:val="22"/>
          <w:szCs w:val="22"/>
        </w:rPr>
        <w:t xml:space="preserve">Wednesday, </w:t>
      </w:r>
      <w:r>
        <w:rPr>
          <w:rFonts w:cs="Arial"/>
          <w:sz w:val="22"/>
          <w:szCs w:val="22"/>
        </w:rPr>
        <w:t>October 28</w:t>
      </w:r>
      <w:r w:rsidR="00670BF9">
        <w:rPr>
          <w:rFonts w:cs="Arial"/>
          <w:sz w:val="22"/>
          <w:szCs w:val="22"/>
        </w:rPr>
        <w:t>, 2015</w:t>
      </w:r>
      <w:r>
        <w:rPr>
          <w:rFonts w:cs="Arial"/>
          <w:sz w:val="22"/>
          <w:szCs w:val="22"/>
        </w:rPr>
        <w:t xml:space="preserve"> </w:t>
      </w:r>
      <w:r w:rsidR="00810E43">
        <w:rPr>
          <w:rFonts w:cs="Arial"/>
          <w:sz w:val="22"/>
          <w:szCs w:val="22"/>
        </w:rPr>
        <w:t>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w:t>
      </w:r>
      <w:r w:rsidR="00841D65">
        <w:rPr>
          <w:rFonts w:cs="Arial"/>
          <w:sz w:val="22"/>
          <w:szCs w:val="22"/>
        </w:rPr>
        <w:t xml:space="preserve">Mike LaBonte thanked Bob Ross for taking the lead </w:t>
      </w:r>
      <w:r w:rsidR="00171F1D">
        <w:rPr>
          <w:rFonts w:cs="Arial"/>
          <w:sz w:val="22"/>
          <w:szCs w:val="22"/>
        </w:rPr>
        <w:t xml:space="preserve">in </w:t>
      </w:r>
      <w:r w:rsidR="00841D65">
        <w:rPr>
          <w:rFonts w:cs="Arial"/>
          <w:sz w:val="22"/>
          <w:szCs w:val="22"/>
        </w:rPr>
        <w:t xml:space="preserve">organizing the Summit.  </w:t>
      </w:r>
      <w:r w:rsidR="001C7C97">
        <w:rPr>
          <w:rFonts w:cs="Arial"/>
          <w:sz w:val="22"/>
          <w:szCs w:val="22"/>
        </w:rPr>
        <w:t xml:space="preserve">Bob Ross </w:t>
      </w:r>
      <w:r w:rsidR="00853C09">
        <w:rPr>
          <w:rFonts w:cs="Arial"/>
          <w:sz w:val="22"/>
          <w:szCs w:val="22"/>
        </w:rPr>
        <w:t>reported that</w:t>
      </w:r>
      <w:r w:rsidR="001C7C97">
        <w:rPr>
          <w:rFonts w:cs="Arial"/>
          <w:sz w:val="22"/>
          <w:szCs w:val="22"/>
        </w:rPr>
        <w:t xml:space="preserve"> </w:t>
      </w:r>
      <w:r w:rsidR="00841D65">
        <w:rPr>
          <w:rFonts w:cs="Arial"/>
          <w:sz w:val="22"/>
          <w:szCs w:val="22"/>
        </w:rPr>
        <w:t>the event was very successful.  He planned for about 20 attendees and there were about 34 attendees.  He invited many EPEPS attendees.  We received an invitation to host a Summit in conjunction with EPEPS 2016 in San Diego, CA.</w:t>
      </w:r>
      <w:r w:rsidR="001C7C97">
        <w:rPr>
          <w:rFonts w:cs="Arial"/>
          <w:sz w:val="22"/>
          <w:szCs w:val="22"/>
        </w:rPr>
        <w:t xml:space="preserve"> </w:t>
      </w:r>
      <w:r w:rsidR="00841D65">
        <w:rPr>
          <w:rFonts w:cs="Arial"/>
          <w:sz w:val="22"/>
          <w:szCs w:val="22"/>
        </w:rPr>
        <w:t xml:space="preserve"> Bob thanked the sponsors </w:t>
      </w:r>
      <w:r w:rsidR="00FC664E">
        <w:rPr>
          <w:rFonts w:cs="Arial"/>
          <w:sz w:val="22"/>
          <w:szCs w:val="22"/>
        </w:rPr>
        <w:t>Keysight</w:t>
      </w:r>
      <w:r w:rsidR="00E36164">
        <w:rPr>
          <w:rFonts w:cs="Arial"/>
          <w:sz w:val="22"/>
          <w:szCs w:val="22"/>
        </w:rPr>
        <w:t xml:space="preserve"> Technologies</w:t>
      </w:r>
      <w:r w:rsidR="00CB170B">
        <w:rPr>
          <w:rFonts w:cs="Arial"/>
          <w:sz w:val="22"/>
          <w:szCs w:val="22"/>
        </w:rPr>
        <w:t>,</w:t>
      </w:r>
      <w:r w:rsidR="0037292A">
        <w:rPr>
          <w:rFonts w:cs="Arial"/>
          <w:sz w:val="22"/>
          <w:szCs w:val="22"/>
        </w:rPr>
        <w:t xml:space="preserve"> Mentor Graphics</w:t>
      </w:r>
      <w:r w:rsidR="00CB170B">
        <w:rPr>
          <w:rFonts w:cs="Arial"/>
          <w:sz w:val="22"/>
          <w:szCs w:val="22"/>
        </w:rPr>
        <w:t xml:space="preserve"> and</w:t>
      </w:r>
      <w:r w:rsidR="00CB170B" w:rsidRPr="00CB170B">
        <w:rPr>
          <w:rFonts w:cs="Arial"/>
          <w:sz w:val="22"/>
          <w:szCs w:val="22"/>
        </w:rPr>
        <w:t xml:space="preserve"> </w:t>
      </w:r>
      <w:r w:rsidR="00CB170B">
        <w:rPr>
          <w:rFonts w:cs="Arial"/>
          <w:sz w:val="22"/>
          <w:szCs w:val="22"/>
        </w:rPr>
        <w:t>Synopsys</w:t>
      </w:r>
      <w:r w:rsidR="00FC664E">
        <w:rPr>
          <w:rFonts w:cs="Arial"/>
          <w:sz w:val="22"/>
          <w:szCs w:val="22"/>
        </w:rPr>
        <w:t xml:space="preserve">.  </w:t>
      </w:r>
      <w:r w:rsidR="00A93FBA">
        <w:rPr>
          <w:rFonts w:cs="Arial"/>
          <w:sz w:val="22"/>
          <w:szCs w:val="22"/>
        </w:rPr>
        <w:t>Walter Katz added that about 300 people tot</w:t>
      </w:r>
      <w:r w:rsidR="00171F1D">
        <w:rPr>
          <w:rFonts w:cs="Arial"/>
          <w:sz w:val="22"/>
          <w:szCs w:val="22"/>
        </w:rPr>
        <w:t>al attended EPEPS.  Mike</w:t>
      </w:r>
      <w:r w:rsidR="00A93FBA">
        <w:rPr>
          <w:rFonts w:cs="Arial"/>
          <w:sz w:val="22"/>
          <w:szCs w:val="22"/>
        </w:rPr>
        <w:t xml:space="preserve"> added that we got good support from EPEPS including advertising of the IBIS Summit in the EPEPS agenda.</w:t>
      </w:r>
    </w:p>
    <w:p w:rsidR="00D824DB" w:rsidRDefault="00D824DB" w:rsidP="00A32234">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r w:rsidR="00853C09">
        <w:rPr>
          <w:rFonts w:cs="Arial"/>
          <w:sz w:val="22"/>
          <w:szCs w:val="22"/>
        </w:rPr>
        <w:t xml:space="preserve"> Review</w:t>
      </w:r>
    </w:p>
    <w:p w:rsidR="00C80FC8" w:rsidRDefault="009E4350">
      <w:pPr>
        <w:tabs>
          <w:tab w:val="clear" w:pos="9270"/>
        </w:tabs>
        <w:rPr>
          <w:rFonts w:cs="Arial"/>
          <w:sz w:val="22"/>
          <w:szCs w:val="22"/>
        </w:rPr>
      </w:pPr>
      <w:r>
        <w:rPr>
          <w:rFonts w:cs="Arial"/>
          <w:sz w:val="22"/>
          <w:szCs w:val="22"/>
        </w:rPr>
        <w:t xml:space="preserve">The Shanghai meeting </w:t>
      </w:r>
      <w:r w:rsidR="00853C09">
        <w:rPr>
          <w:rFonts w:cs="Arial"/>
          <w:sz w:val="22"/>
          <w:szCs w:val="22"/>
        </w:rPr>
        <w:t>was</w:t>
      </w:r>
      <w:r>
        <w:rPr>
          <w:rFonts w:cs="Arial"/>
          <w:sz w:val="22"/>
          <w:szCs w:val="22"/>
        </w:rPr>
        <w:t xml:space="preserv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9C277A">
        <w:rPr>
          <w:rFonts w:cs="Arial"/>
          <w:sz w:val="22"/>
          <w:szCs w:val="22"/>
        </w:rPr>
        <w:t>Huawei</w:t>
      </w:r>
      <w:r w:rsidR="00E36164">
        <w:rPr>
          <w:rFonts w:cs="Arial"/>
          <w:sz w:val="22"/>
          <w:szCs w:val="22"/>
        </w:rPr>
        <w:t xml:space="preserve"> Technologies</w:t>
      </w:r>
      <w:r w:rsidR="00853C09">
        <w:rPr>
          <w:rFonts w:cs="Arial"/>
          <w:sz w:val="22"/>
          <w:szCs w:val="22"/>
        </w:rPr>
        <w:t xml:space="preserve"> wa</w:t>
      </w:r>
      <w:r w:rsidR="009C277A">
        <w:rPr>
          <w:rFonts w:cs="Arial"/>
          <w:sz w:val="22"/>
          <w:szCs w:val="22"/>
        </w:rPr>
        <w:t xml:space="preserve">s the major sponsor along with co-sponsors </w:t>
      </w:r>
      <w:r w:rsidR="005E3B76">
        <w:rPr>
          <w:rFonts w:cs="Arial"/>
          <w:sz w:val="22"/>
          <w:szCs w:val="22"/>
        </w:rPr>
        <w:t>Cadence</w:t>
      </w:r>
      <w:r w:rsidR="00E36164">
        <w:rPr>
          <w:rFonts w:cs="Arial"/>
          <w:sz w:val="22"/>
          <w:szCs w:val="22"/>
        </w:rPr>
        <w:t xml:space="preserve"> Design Systems</w:t>
      </w:r>
      <w:r w:rsidR="005E3B76">
        <w:rPr>
          <w:rFonts w:cs="Arial"/>
          <w:sz w:val="22"/>
          <w:szCs w:val="22"/>
        </w:rPr>
        <w:t xml:space="preserve">, IO Methodology, </w:t>
      </w:r>
      <w:r w:rsidR="0054328E">
        <w:rPr>
          <w:rFonts w:cs="Arial"/>
          <w:sz w:val="22"/>
          <w:szCs w:val="22"/>
        </w:rPr>
        <w:t xml:space="preserve">Keysight Technologies,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ZTE</w:t>
      </w:r>
      <w:r w:rsidR="00853C09">
        <w:rPr>
          <w:rFonts w:cs="Arial"/>
          <w:sz w:val="22"/>
          <w:szCs w:val="22"/>
        </w:rPr>
        <w:t xml:space="preserve"> Corporation</w:t>
      </w:r>
      <w:r w:rsidR="00231218">
        <w:rPr>
          <w:rFonts w:cs="Arial"/>
          <w:sz w:val="22"/>
          <w:szCs w:val="22"/>
        </w:rPr>
        <w:t>.</w:t>
      </w:r>
      <w:r w:rsidR="00915516">
        <w:rPr>
          <w:rFonts w:cs="Arial"/>
          <w:sz w:val="22"/>
          <w:szCs w:val="22"/>
        </w:rPr>
        <w:t xml:space="preserve">  </w:t>
      </w:r>
      <w:r w:rsidR="00A93FBA">
        <w:rPr>
          <w:rFonts w:cs="Arial"/>
          <w:sz w:val="22"/>
          <w:szCs w:val="22"/>
        </w:rPr>
        <w:t>Mike</w:t>
      </w:r>
      <w:r w:rsidR="001C7C97">
        <w:rPr>
          <w:rFonts w:cs="Arial"/>
          <w:sz w:val="22"/>
          <w:szCs w:val="22"/>
        </w:rPr>
        <w:t xml:space="preserve"> reported </w:t>
      </w:r>
      <w:r w:rsidR="00A93FBA">
        <w:rPr>
          <w:rFonts w:cs="Arial"/>
          <w:sz w:val="22"/>
          <w:szCs w:val="22"/>
        </w:rPr>
        <w:t xml:space="preserve">that we had 94 attendees.  He thought it was a great meeting overall.  About half the presentations were in English and half in Chinese.  The discussion and questions were better for the presentations in Chinese.  There was good discussion after the presentations.  </w:t>
      </w:r>
    </w:p>
    <w:p w:rsidR="00C80FC8" w:rsidRDefault="00C80FC8">
      <w:pPr>
        <w:tabs>
          <w:tab w:val="clear" w:pos="9270"/>
        </w:tabs>
        <w:rPr>
          <w:rFonts w:cs="Arial"/>
          <w:sz w:val="22"/>
          <w:szCs w:val="22"/>
        </w:rPr>
      </w:pPr>
    </w:p>
    <w:p w:rsidR="00D824DB" w:rsidRDefault="00C80FC8">
      <w:pPr>
        <w:tabs>
          <w:tab w:val="clear" w:pos="9270"/>
        </w:tabs>
        <w:rPr>
          <w:rFonts w:cs="Arial"/>
          <w:sz w:val="22"/>
          <w:szCs w:val="22"/>
        </w:rPr>
      </w:pPr>
      <w:r>
        <w:rPr>
          <w:rFonts w:cs="Arial"/>
          <w:sz w:val="22"/>
          <w:szCs w:val="22"/>
        </w:rPr>
        <w:lastRenderedPageBreak/>
        <w:t>During a lunch conversation, s</w:t>
      </w:r>
      <w:r w:rsidR="00A93FBA">
        <w:rPr>
          <w:rFonts w:cs="Arial"/>
          <w:sz w:val="22"/>
          <w:szCs w:val="22"/>
        </w:rPr>
        <w:t xml:space="preserve">ome of the vendor companies expressed interest in expanding the Summit.  Most other IBIS Summits are co-located with other conferences.  The vendors are interested in having a greater presence.  There is interest in having another entity host an event co-located with the IBIS Summit.  </w:t>
      </w:r>
      <w:r w:rsidR="00392183">
        <w:rPr>
          <w:rFonts w:cs="Arial"/>
          <w:sz w:val="22"/>
          <w:szCs w:val="22"/>
        </w:rPr>
        <w:t xml:space="preserve">Mike also thanked Bob for his help organizing all the Summits in Asia.  </w:t>
      </w:r>
    </w:p>
    <w:p w:rsidR="00392183" w:rsidRDefault="00392183">
      <w:pPr>
        <w:tabs>
          <w:tab w:val="clear" w:pos="9270"/>
        </w:tabs>
        <w:rPr>
          <w:rFonts w:cs="Arial"/>
          <w:sz w:val="22"/>
          <w:szCs w:val="22"/>
        </w:rPr>
      </w:pPr>
    </w:p>
    <w:p w:rsidR="00392183" w:rsidRDefault="00392183">
      <w:pPr>
        <w:tabs>
          <w:tab w:val="clear" w:pos="9270"/>
        </w:tabs>
        <w:rPr>
          <w:rFonts w:cs="Arial"/>
          <w:sz w:val="22"/>
          <w:szCs w:val="22"/>
        </w:rPr>
      </w:pPr>
      <w:r>
        <w:rPr>
          <w:rFonts w:cs="Arial"/>
          <w:sz w:val="22"/>
          <w:szCs w:val="22"/>
        </w:rPr>
        <w:t xml:space="preserve">Lance Wang noted </w:t>
      </w:r>
      <w:r w:rsidR="00171F1D">
        <w:rPr>
          <w:rFonts w:cs="Arial"/>
          <w:sz w:val="22"/>
          <w:szCs w:val="22"/>
        </w:rPr>
        <w:t>that during the discussion time, they</w:t>
      </w:r>
      <w:r>
        <w:rPr>
          <w:rFonts w:cs="Arial"/>
          <w:sz w:val="22"/>
          <w:szCs w:val="22"/>
        </w:rPr>
        <w:t xml:space="preserve"> polled how many people were using </w:t>
      </w:r>
      <w:r w:rsidR="00171F1D">
        <w:rPr>
          <w:rFonts w:cs="Arial"/>
          <w:sz w:val="22"/>
          <w:szCs w:val="22"/>
        </w:rPr>
        <w:t>IBIS-</w:t>
      </w:r>
      <w:r>
        <w:rPr>
          <w:rFonts w:cs="Arial"/>
          <w:sz w:val="22"/>
          <w:szCs w:val="22"/>
        </w:rPr>
        <w:t xml:space="preserve">AMI models and </w:t>
      </w:r>
      <w:r w:rsidR="00171F1D">
        <w:rPr>
          <w:rFonts w:cs="Arial"/>
          <w:sz w:val="22"/>
          <w:szCs w:val="22"/>
        </w:rPr>
        <w:t xml:space="preserve">the </w:t>
      </w:r>
      <w:r>
        <w:rPr>
          <w:rFonts w:cs="Arial"/>
          <w:sz w:val="22"/>
          <w:szCs w:val="22"/>
        </w:rPr>
        <w:t>Touchstone 2</w:t>
      </w:r>
      <w:r w:rsidR="00171F1D">
        <w:rPr>
          <w:rFonts w:cs="Arial"/>
          <w:sz w:val="22"/>
          <w:szCs w:val="22"/>
        </w:rPr>
        <w:t xml:space="preserve"> format</w:t>
      </w:r>
      <w:r>
        <w:rPr>
          <w:rFonts w:cs="Arial"/>
          <w:sz w:val="22"/>
          <w:szCs w:val="22"/>
        </w:rPr>
        <w:t xml:space="preserve">.  </w:t>
      </w:r>
      <w:r w:rsidR="00171F1D">
        <w:rPr>
          <w:rFonts w:cs="Arial"/>
          <w:sz w:val="22"/>
          <w:szCs w:val="22"/>
        </w:rPr>
        <w:t>A n</w:t>
      </w:r>
      <w:r>
        <w:rPr>
          <w:rFonts w:cs="Arial"/>
          <w:sz w:val="22"/>
          <w:szCs w:val="22"/>
        </w:rPr>
        <w:t xml:space="preserve">umber of companies in China are using </w:t>
      </w:r>
      <w:r w:rsidR="00171F1D">
        <w:rPr>
          <w:rFonts w:cs="Arial"/>
          <w:sz w:val="22"/>
          <w:szCs w:val="22"/>
        </w:rPr>
        <w:t>IBIS-</w:t>
      </w:r>
      <w:r>
        <w:rPr>
          <w:rFonts w:cs="Arial"/>
          <w:sz w:val="22"/>
          <w:szCs w:val="22"/>
        </w:rPr>
        <w:t xml:space="preserve">AMI models.  Issues they have are quality of the models.  People were asking how to validate and correlate models with the real system.  </w:t>
      </w:r>
      <w:r w:rsidR="00171F1D">
        <w:rPr>
          <w:rFonts w:cs="Arial"/>
          <w:sz w:val="22"/>
          <w:szCs w:val="22"/>
        </w:rPr>
        <w:t xml:space="preserve">A </w:t>
      </w:r>
      <w:r>
        <w:rPr>
          <w:rFonts w:cs="Arial"/>
          <w:sz w:val="22"/>
          <w:szCs w:val="22"/>
        </w:rPr>
        <w:t xml:space="preserve">Marvell attendee shared how Marvell makes </w:t>
      </w:r>
      <w:r w:rsidR="00171F1D">
        <w:rPr>
          <w:rFonts w:cs="Arial"/>
          <w:sz w:val="22"/>
          <w:szCs w:val="22"/>
        </w:rPr>
        <w:t>IBIS-</w:t>
      </w:r>
      <w:r>
        <w:rPr>
          <w:rFonts w:cs="Arial"/>
          <w:sz w:val="22"/>
          <w:szCs w:val="22"/>
        </w:rPr>
        <w:t xml:space="preserve">AMI models.  The process they have is to ask the algorithm designers to make the </w:t>
      </w:r>
      <w:r w:rsidR="00171F1D">
        <w:rPr>
          <w:rFonts w:cs="Arial"/>
          <w:sz w:val="22"/>
          <w:szCs w:val="22"/>
        </w:rPr>
        <w:t>IBIS-AMI</w:t>
      </w:r>
      <w:r>
        <w:rPr>
          <w:rFonts w:cs="Arial"/>
          <w:sz w:val="22"/>
          <w:szCs w:val="22"/>
        </w:rPr>
        <w:t xml:space="preserve"> models.  </w:t>
      </w:r>
      <w:r w:rsidR="007C619A">
        <w:rPr>
          <w:rFonts w:cs="Arial"/>
          <w:sz w:val="22"/>
          <w:szCs w:val="22"/>
        </w:rPr>
        <w:t xml:space="preserve">The designer is responsible </w:t>
      </w:r>
      <w:r>
        <w:rPr>
          <w:rFonts w:cs="Arial"/>
          <w:sz w:val="22"/>
          <w:szCs w:val="22"/>
        </w:rPr>
        <w:t xml:space="preserve">for </w:t>
      </w:r>
      <w:r w:rsidR="000C5482">
        <w:rPr>
          <w:rFonts w:cs="Arial"/>
          <w:sz w:val="22"/>
          <w:szCs w:val="22"/>
        </w:rPr>
        <w:t>correlating the results with th</w:t>
      </w:r>
      <w:r>
        <w:rPr>
          <w:rFonts w:cs="Arial"/>
          <w:sz w:val="22"/>
          <w:szCs w:val="22"/>
        </w:rPr>
        <w:t>e</w:t>
      </w:r>
      <w:r w:rsidR="000C5482">
        <w:rPr>
          <w:rFonts w:cs="Arial"/>
          <w:sz w:val="22"/>
          <w:szCs w:val="22"/>
        </w:rPr>
        <w:t xml:space="preserve"> </w:t>
      </w:r>
      <w:r>
        <w:rPr>
          <w:rFonts w:cs="Arial"/>
          <w:sz w:val="22"/>
          <w:szCs w:val="22"/>
        </w:rPr>
        <w:t>sy</w:t>
      </w:r>
      <w:r w:rsidR="007C619A">
        <w:rPr>
          <w:rFonts w:cs="Arial"/>
          <w:sz w:val="22"/>
          <w:szCs w:val="22"/>
        </w:rPr>
        <w:t>s</w:t>
      </w:r>
      <w:r>
        <w:rPr>
          <w:rFonts w:cs="Arial"/>
          <w:sz w:val="22"/>
          <w:szCs w:val="22"/>
        </w:rPr>
        <w:t xml:space="preserve">tems.  </w:t>
      </w:r>
      <w:r w:rsidR="00171F1D">
        <w:rPr>
          <w:rFonts w:cs="Arial"/>
          <w:sz w:val="22"/>
          <w:szCs w:val="22"/>
        </w:rPr>
        <w:t xml:space="preserve">An </w:t>
      </w:r>
      <w:r>
        <w:rPr>
          <w:rFonts w:cs="Arial"/>
          <w:sz w:val="22"/>
          <w:szCs w:val="22"/>
        </w:rPr>
        <w:t>E</w:t>
      </w:r>
      <w:r w:rsidR="007C619A">
        <w:rPr>
          <w:rFonts w:cs="Arial"/>
          <w:sz w:val="22"/>
          <w:szCs w:val="22"/>
        </w:rPr>
        <w:t>ri</w:t>
      </w:r>
      <w:r>
        <w:rPr>
          <w:rFonts w:cs="Arial"/>
          <w:sz w:val="22"/>
          <w:szCs w:val="22"/>
        </w:rPr>
        <w:t>c</w:t>
      </w:r>
      <w:r w:rsidR="007C619A">
        <w:rPr>
          <w:rFonts w:cs="Arial"/>
          <w:sz w:val="22"/>
          <w:szCs w:val="22"/>
        </w:rPr>
        <w:t>s</w:t>
      </w:r>
      <w:r>
        <w:rPr>
          <w:rFonts w:cs="Arial"/>
          <w:sz w:val="22"/>
          <w:szCs w:val="22"/>
        </w:rPr>
        <w:t xml:space="preserve">son </w:t>
      </w:r>
      <w:r w:rsidR="00171F1D">
        <w:rPr>
          <w:rFonts w:cs="Arial"/>
          <w:sz w:val="22"/>
          <w:szCs w:val="22"/>
        </w:rPr>
        <w:t xml:space="preserve">attendee </w:t>
      </w:r>
      <w:r>
        <w:rPr>
          <w:rFonts w:cs="Arial"/>
          <w:sz w:val="22"/>
          <w:szCs w:val="22"/>
        </w:rPr>
        <w:t xml:space="preserve">commented they have a process to validate the models they receive, however they are ok to do the </w:t>
      </w:r>
      <w:r w:rsidR="00171F1D">
        <w:rPr>
          <w:rFonts w:cs="Arial"/>
          <w:sz w:val="22"/>
          <w:szCs w:val="22"/>
        </w:rPr>
        <w:t>IBIS-AMI</w:t>
      </w:r>
      <w:r>
        <w:rPr>
          <w:rFonts w:cs="Arial"/>
          <w:sz w:val="22"/>
          <w:szCs w:val="22"/>
        </w:rPr>
        <w:t xml:space="preserve"> TX models, but it is hard to correlate the RX models.  </w:t>
      </w:r>
      <w:r w:rsidR="00171F1D">
        <w:rPr>
          <w:rFonts w:cs="Arial"/>
          <w:sz w:val="22"/>
          <w:szCs w:val="22"/>
        </w:rPr>
        <w:t>IBIS-AMI</w:t>
      </w:r>
      <w:r w:rsidR="000C5482">
        <w:rPr>
          <w:rFonts w:cs="Arial"/>
          <w:sz w:val="22"/>
          <w:szCs w:val="22"/>
        </w:rPr>
        <w:t xml:space="preserve"> models give the system desi</w:t>
      </w:r>
      <w:r>
        <w:rPr>
          <w:rFonts w:cs="Arial"/>
          <w:sz w:val="22"/>
          <w:szCs w:val="22"/>
        </w:rPr>
        <w:t>g</w:t>
      </w:r>
      <w:r w:rsidR="000C5482">
        <w:rPr>
          <w:rFonts w:cs="Arial"/>
          <w:sz w:val="22"/>
          <w:szCs w:val="22"/>
        </w:rPr>
        <w:t>n</w:t>
      </w:r>
      <w:r>
        <w:rPr>
          <w:rFonts w:cs="Arial"/>
          <w:sz w:val="22"/>
          <w:szCs w:val="22"/>
        </w:rPr>
        <w:t xml:space="preserve">er opportunity to work on </w:t>
      </w:r>
      <w:proofErr w:type="gramStart"/>
      <w:r>
        <w:rPr>
          <w:rFonts w:cs="Arial"/>
          <w:sz w:val="22"/>
          <w:szCs w:val="22"/>
        </w:rPr>
        <w:t>simulation,</w:t>
      </w:r>
      <w:proofErr w:type="gramEnd"/>
      <w:r>
        <w:rPr>
          <w:rFonts w:cs="Arial"/>
          <w:sz w:val="22"/>
          <w:szCs w:val="22"/>
        </w:rPr>
        <w:t xml:space="preserve"> however no companies use </w:t>
      </w:r>
      <w:r w:rsidR="00171F1D">
        <w:rPr>
          <w:rFonts w:cs="Arial"/>
          <w:sz w:val="22"/>
          <w:szCs w:val="22"/>
        </w:rPr>
        <w:t>IBIS-AMI</w:t>
      </w:r>
      <w:r w:rsidR="000C5482">
        <w:rPr>
          <w:rFonts w:cs="Arial"/>
          <w:sz w:val="22"/>
          <w:szCs w:val="22"/>
        </w:rPr>
        <w:t xml:space="preserve"> models for signoff of </w:t>
      </w:r>
      <w:proofErr w:type="spellStart"/>
      <w:r w:rsidR="000C5482">
        <w:rPr>
          <w:rFonts w:cs="Arial"/>
          <w:sz w:val="22"/>
          <w:szCs w:val="22"/>
        </w:rPr>
        <w:t>SerDes</w:t>
      </w:r>
      <w:proofErr w:type="spellEnd"/>
      <w:r w:rsidR="000C5482">
        <w:rPr>
          <w:rFonts w:cs="Arial"/>
          <w:sz w:val="22"/>
          <w:szCs w:val="22"/>
        </w:rPr>
        <w:t xml:space="preserve"> </w:t>
      </w:r>
      <w:r>
        <w:rPr>
          <w:rFonts w:cs="Arial"/>
          <w:sz w:val="22"/>
          <w:szCs w:val="22"/>
        </w:rPr>
        <w:t>sy</w:t>
      </w:r>
      <w:r w:rsidR="007C619A">
        <w:rPr>
          <w:rFonts w:cs="Arial"/>
          <w:sz w:val="22"/>
          <w:szCs w:val="22"/>
        </w:rPr>
        <w:t>s</w:t>
      </w:r>
      <w:r>
        <w:rPr>
          <w:rFonts w:cs="Arial"/>
          <w:sz w:val="22"/>
          <w:szCs w:val="22"/>
        </w:rPr>
        <w:t xml:space="preserve">tems. </w:t>
      </w:r>
    </w:p>
    <w:p w:rsidR="000C5482" w:rsidRDefault="000C5482">
      <w:pPr>
        <w:tabs>
          <w:tab w:val="clear" w:pos="9270"/>
        </w:tabs>
        <w:rPr>
          <w:rFonts w:cs="Arial"/>
          <w:sz w:val="22"/>
          <w:szCs w:val="22"/>
        </w:rPr>
      </w:pPr>
    </w:p>
    <w:p w:rsidR="000C5482" w:rsidRDefault="000C5482">
      <w:pPr>
        <w:tabs>
          <w:tab w:val="clear" w:pos="9270"/>
        </w:tabs>
        <w:rPr>
          <w:rFonts w:cs="Arial"/>
          <w:sz w:val="22"/>
          <w:szCs w:val="22"/>
        </w:rPr>
      </w:pPr>
      <w:r>
        <w:rPr>
          <w:rFonts w:cs="Arial"/>
          <w:sz w:val="22"/>
          <w:szCs w:val="22"/>
        </w:rPr>
        <w:t>Bob asked Lance how many vendor tables there were.  Lance noted there were 4.</w:t>
      </w:r>
    </w:p>
    <w:p w:rsidR="00853C09" w:rsidRDefault="00853C09">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(Taipei)</w:t>
      </w:r>
      <w:r w:rsidR="00853C09">
        <w:rPr>
          <w:rFonts w:cs="Arial"/>
          <w:sz w:val="22"/>
          <w:szCs w:val="22"/>
        </w:rPr>
        <w:t xml:space="preserve"> Review</w:t>
      </w:r>
    </w:p>
    <w:p w:rsidR="00CE1E23" w:rsidRDefault="00853C09">
      <w:pPr>
        <w:tabs>
          <w:tab w:val="clear" w:pos="9270"/>
        </w:tabs>
        <w:rPr>
          <w:rFonts w:cs="Arial"/>
          <w:sz w:val="22"/>
          <w:szCs w:val="22"/>
        </w:rPr>
      </w:pPr>
      <w:r>
        <w:rPr>
          <w:rFonts w:cs="Arial"/>
          <w:sz w:val="22"/>
          <w:szCs w:val="22"/>
        </w:rPr>
        <w:t>The Taipei meeting was</w:t>
      </w:r>
      <w:r w:rsidR="009E4350">
        <w:rPr>
          <w:rFonts w:cs="Arial"/>
          <w:sz w:val="22"/>
          <w:szCs w:val="22"/>
        </w:rPr>
        <w:t xml:space="preserve"> held Friday, November 13, 2015</w:t>
      </w:r>
      <w:r w:rsidR="005E3B76">
        <w:rPr>
          <w:rFonts w:cs="Arial"/>
          <w:sz w:val="22"/>
          <w:szCs w:val="22"/>
        </w:rPr>
        <w:t xml:space="preserve"> at the Sherwood hotel</w:t>
      </w:r>
      <w:r w:rsidR="009E4350">
        <w:rPr>
          <w:rFonts w:cs="Arial"/>
          <w:sz w:val="22"/>
          <w:szCs w:val="22"/>
        </w:rPr>
        <w:t xml:space="preserve">. </w:t>
      </w:r>
      <w:r w:rsidR="007C619A">
        <w:rPr>
          <w:rFonts w:cs="Arial"/>
          <w:sz w:val="22"/>
          <w:szCs w:val="22"/>
        </w:rPr>
        <w:t xml:space="preserve">Mike noted there were 73 attendees.  He thought the meeting went well.  There were some of the same presentations as the Shanghai Summit.  There were three vendor tables.  </w:t>
      </w:r>
    </w:p>
    <w:p w:rsidR="00CE1E23" w:rsidRDefault="00CE1E23">
      <w:pPr>
        <w:tabs>
          <w:tab w:val="clear" w:pos="9270"/>
        </w:tabs>
        <w:rPr>
          <w:rFonts w:cs="Arial"/>
          <w:sz w:val="22"/>
          <w:szCs w:val="22"/>
        </w:rPr>
      </w:pPr>
    </w:p>
    <w:p w:rsidR="00D824DB" w:rsidRDefault="00CE1E23">
      <w:pPr>
        <w:tabs>
          <w:tab w:val="clear" w:pos="9270"/>
        </w:tabs>
        <w:rPr>
          <w:rFonts w:cs="Arial"/>
          <w:sz w:val="22"/>
          <w:szCs w:val="22"/>
        </w:rPr>
      </w:pPr>
      <w:r>
        <w:rPr>
          <w:rFonts w:cs="Arial"/>
          <w:sz w:val="22"/>
          <w:szCs w:val="22"/>
        </w:rPr>
        <w:t xml:space="preserve">Lance noted that fewer companies in Taipei were using </w:t>
      </w:r>
      <w:r w:rsidR="00171F1D">
        <w:rPr>
          <w:rFonts w:cs="Arial"/>
          <w:sz w:val="22"/>
          <w:szCs w:val="22"/>
        </w:rPr>
        <w:t>IBIS-AMI</w:t>
      </w:r>
      <w:r>
        <w:rPr>
          <w:rFonts w:cs="Arial"/>
          <w:sz w:val="22"/>
          <w:szCs w:val="22"/>
        </w:rPr>
        <w:t xml:space="preserve"> models than in Shanghai.  There were many questions about correlation and validation of standard IBIS models.</w:t>
      </w:r>
      <w:r w:rsidR="00D824DB">
        <w:rPr>
          <w:rFonts w:cs="Arial"/>
          <w:sz w:val="22"/>
          <w:szCs w:val="22"/>
        </w:rPr>
        <w:t xml:space="preserve"> </w:t>
      </w:r>
      <w:r w:rsidR="00CF5B3F">
        <w:rPr>
          <w:rFonts w:cs="Arial"/>
          <w:sz w:val="22"/>
          <w:szCs w:val="22"/>
        </w:rPr>
        <w:t xml:space="preserve">There were also comments that the IBIS cookbook needs to be updated, including for power aware models and </w:t>
      </w:r>
      <w:r w:rsidR="00171F1D">
        <w:rPr>
          <w:rFonts w:cs="Arial"/>
          <w:sz w:val="22"/>
          <w:szCs w:val="22"/>
        </w:rPr>
        <w:t>IBIS-AMI</w:t>
      </w:r>
      <w:r w:rsidR="00CF5B3F">
        <w:rPr>
          <w:rFonts w:cs="Arial"/>
          <w:sz w:val="22"/>
          <w:szCs w:val="22"/>
        </w:rPr>
        <w:t xml:space="preserve"> models.</w:t>
      </w:r>
    </w:p>
    <w:p w:rsidR="00CF5B3F" w:rsidRDefault="00CF5B3F">
      <w:pPr>
        <w:tabs>
          <w:tab w:val="clear" w:pos="9270"/>
        </w:tabs>
        <w:rPr>
          <w:rFonts w:cs="Arial"/>
          <w:sz w:val="22"/>
          <w:szCs w:val="22"/>
        </w:rPr>
      </w:pPr>
    </w:p>
    <w:p w:rsidR="00CF5B3F" w:rsidRDefault="00CF5B3F">
      <w:pPr>
        <w:tabs>
          <w:tab w:val="clear" w:pos="9270"/>
        </w:tabs>
        <w:rPr>
          <w:rFonts w:cs="Arial"/>
          <w:sz w:val="22"/>
          <w:szCs w:val="22"/>
        </w:rPr>
      </w:pPr>
      <w:r>
        <w:rPr>
          <w:rFonts w:cs="Arial"/>
          <w:sz w:val="22"/>
          <w:szCs w:val="22"/>
        </w:rPr>
        <w:t>Bob thanked the sponsors IO Methodology, Keysight Technologies and Synopsys.</w:t>
      </w:r>
    </w:p>
    <w:p w:rsidR="00D356FB" w:rsidRDefault="00D356FB">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r w:rsidR="00D356FB">
        <w:rPr>
          <w:rFonts w:cs="Arial"/>
          <w:sz w:val="22"/>
          <w:szCs w:val="22"/>
        </w:rPr>
        <w:t xml:space="preserve"> Review</w:t>
      </w:r>
    </w:p>
    <w:p w:rsidR="00CF5B3F" w:rsidRDefault="00D356FB" w:rsidP="009E4350">
      <w:pPr>
        <w:tabs>
          <w:tab w:val="clear" w:pos="9270"/>
        </w:tabs>
        <w:rPr>
          <w:rFonts w:cs="Arial"/>
          <w:sz w:val="22"/>
          <w:szCs w:val="22"/>
        </w:rPr>
      </w:pPr>
      <w:r>
        <w:rPr>
          <w:rFonts w:cs="Arial"/>
          <w:sz w:val="22"/>
          <w:szCs w:val="22"/>
        </w:rPr>
        <w:t>The Tokyo meeting was</w:t>
      </w:r>
      <w:r w:rsidR="009E4350">
        <w:rPr>
          <w:rFonts w:cs="Arial"/>
          <w:sz w:val="22"/>
          <w:szCs w:val="22"/>
        </w:rPr>
        <w:t xml:space="preserve"> held Monday, November 16, 2015. </w:t>
      </w:r>
      <w:r w:rsidR="007E06F0">
        <w:rPr>
          <w:rFonts w:cs="Arial"/>
          <w:sz w:val="22"/>
          <w:szCs w:val="22"/>
        </w:rPr>
        <w:t xml:space="preserve">Mike reported that in the morning before the Summit there was an IBIS workshop on basic IBIS with about 90 attendees.  He noted there is an IBIS Promotions Working Group within JEITA that helped </w:t>
      </w:r>
      <w:r w:rsidR="00171F1D">
        <w:rPr>
          <w:rFonts w:cs="Arial"/>
          <w:sz w:val="22"/>
          <w:szCs w:val="22"/>
        </w:rPr>
        <w:t xml:space="preserve">to </w:t>
      </w:r>
      <w:r w:rsidR="007E06F0">
        <w:rPr>
          <w:rFonts w:cs="Arial"/>
          <w:sz w:val="22"/>
          <w:szCs w:val="22"/>
        </w:rPr>
        <w:t xml:space="preserve">organize the event.  Mike commented that the relationship between IBIS and JEITA is good.  </w:t>
      </w:r>
    </w:p>
    <w:p w:rsidR="007E06F0" w:rsidRDefault="007E06F0" w:rsidP="009E4350">
      <w:pPr>
        <w:tabs>
          <w:tab w:val="clear" w:pos="9270"/>
        </w:tabs>
        <w:rPr>
          <w:rFonts w:cs="Arial"/>
          <w:sz w:val="22"/>
          <w:szCs w:val="22"/>
        </w:rPr>
      </w:pPr>
    </w:p>
    <w:p w:rsidR="007E06F0" w:rsidRDefault="007E06F0" w:rsidP="009E4350">
      <w:pPr>
        <w:tabs>
          <w:tab w:val="clear" w:pos="9270"/>
        </w:tabs>
        <w:rPr>
          <w:rFonts w:cs="Arial"/>
          <w:sz w:val="22"/>
          <w:szCs w:val="22"/>
        </w:rPr>
      </w:pPr>
      <w:r>
        <w:rPr>
          <w:rFonts w:cs="Arial"/>
          <w:sz w:val="22"/>
          <w:szCs w:val="22"/>
        </w:rPr>
        <w:t xml:space="preserve">Bob thanked the co-sponsors ANSYS Corporation, Cadence Design Systems, </w:t>
      </w:r>
      <w:proofErr w:type="spellStart"/>
      <w:r>
        <w:rPr>
          <w:rFonts w:cs="Arial"/>
          <w:sz w:val="22"/>
          <w:szCs w:val="22"/>
        </w:rPr>
        <w:t>Cybernet</w:t>
      </w:r>
      <w:proofErr w:type="spellEnd"/>
      <w:r>
        <w:rPr>
          <w:rFonts w:cs="Arial"/>
          <w:sz w:val="22"/>
          <w:szCs w:val="22"/>
        </w:rPr>
        <w:t xml:space="preserve"> Systems, Keysight Technologies, Mentor Graphics Corporation, Toshiba and Zuken.</w:t>
      </w:r>
    </w:p>
    <w:p w:rsidR="009B4241" w:rsidRDefault="009B4241"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D356FB">
        <w:rPr>
          <w:rFonts w:cs="Arial"/>
          <w:sz w:val="22"/>
          <w:szCs w:val="22"/>
        </w:rPr>
        <w:t xml:space="preserve">2016 </w:t>
      </w:r>
      <w:r>
        <w:rPr>
          <w:rFonts w:cs="Arial"/>
          <w:sz w:val="22"/>
          <w:szCs w:val="22"/>
        </w:rPr>
        <w:t>IBIS Summit</w:t>
      </w:r>
    </w:p>
    <w:p w:rsidR="007B7F1B" w:rsidRDefault="00667260" w:rsidP="009E4350">
      <w:pPr>
        <w:tabs>
          <w:tab w:val="clear" w:pos="9270"/>
        </w:tabs>
        <w:rPr>
          <w:rFonts w:cs="Arial"/>
          <w:sz w:val="22"/>
          <w:szCs w:val="22"/>
        </w:rPr>
      </w:pPr>
      <w:r>
        <w:rPr>
          <w:rFonts w:cs="Arial"/>
          <w:sz w:val="22"/>
          <w:szCs w:val="22"/>
        </w:rPr>
        <w:t xml:space="preserve">DesignCon </w:t>
      </w:r>
      <w:r w:rsidR="00150110">
        <w:rPr>
          <w:rFonts w:cs="Arial"/>
          <w:sz w:val="22"/>
          <w:szCs w:val="22"/>
        </w:rPr>
        <w:t>will be held January 19-21, 2016.  Friday, January 22, 2016</w:t>
      </w:r>
      <w:r>
        <w:rPr>
          <w:rFonts w:cs="Arial"/>
          <w:sz w:val="22"/>
          <w:szCs w:val="22"/>
        </w:rPr>
        <w:t xml:space="preserve"> is scheduled for the Summit</w:t>
      </w:r>
      <w:r w:rsidR="0035752F">
        <w:rPr>
          <w:rFonts w:cs="Arial"/>
          <w:sz w:val="22"/>
          <w:szCs w:val="22"/>
        </w:rPr>
        <w:t xml:space="preserve"> meeting.  </w:t>
      </w:r>
      <w:r w:rsidR="00FE5E35">
        <w:rPr>
          <w:rFonts w:cs="Arial"/>
          <w:sz w:val="22"/>
          <w:szCs w:val="22"/>
        </w:rPr>
        <w:t xml:space="preserve">Mike reported that the meeting room will be in the Hyatt in the </w:t>
      </w:r>
      <w:proofErr w:type="spellStart"/>
      <w:r w:rsidR="00FE5E35">
        <w:rPr>
          <w:rFonts w:cs="Arial"/>
          <w:sz w:val="22"/>
          <w:szCs w:val="22"/>
        </w:rPr>
        <w:t>Bayshore</w:t>
      </w:r>
      <w:proofErr w:type="spellEnd"/>
      <w:r w:rsidR="00FE5E35">
        <w:rPr>
          <w:rFonts w:cs="Arial"/>
          <w:sz w:val="22"/>
          <w:szCs w:val="22"/>
        </w:rPr>
        <w:t xml:space="preserve"> room.  The final agreement with UBM has been signed.  </w:t>
      </w:r>
      <w:r w:rsidR="00AD3DF2">
        <w:rPr>
          <w:rFonts w:cs="Arial"/>
          <w:sz w:val="22"/>
          <w:szCs w:val="22"/>
        </w:rPr>
        <w:t>Keysight is a sponsor.  Bob noted that the first announcement will go out today.</w:t>
      </w:r>
    </w:p>
    <w:p w:rsidR="00D356FB" w:rsidRDefault="00D356FB"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131D0C"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lastRenderedPageBreak/>
        <w:t xml:space="preserve">The Summit </w:t>
      </w:r>
      <w:r w:rsidR="00DD0493">
        <w:rPr>
          <w:rFonts w:cs="Arial"/>
          <w:sz w:val="22"/>
          <w:szCs w:val="22"/>
        </w:rPr>
        <w:t>w</w:t>
      </w:r>
      <w:r>
        <w:rPr>
          <w:rFonts w:cs="Arial"/>
          <w:sz w:val="22"/>
          <w:szCs w:val="22"/>
        </w:rPr>
        <w:t>ill</w:t>
      </w:r>
      <w:r w:rsidR="00DD0493">
        <w:rPr>
          <w:rFonts w:cs="Arial"/>
          <w:sz w:val="22"/>
          <w:szCs w:val="22"/>
        </w:rPr>
        <w:t xml:space="preserve"> take place on May 11</w:t>
      </w:r>
      <w:r w:rsidR="006D7B33">
        <w:rPr>
          <w:rFonts w:cs="Arial"/>
          <w:sz w:val="22"/>
          <w:szCs w:val="22"/>
        </w:rPr>
        <w:t xml:space="preserve">, 2016 in Turin, Italy.  </w:t>
      </w:r>
      <w:r w:rsidR="00397BA8">
        <w:rPr>
          <w:rFonts w:cs="Arial"/>
          <w:sz w:val="22"/>
          <w:szCs w:val="22"/>
        </w:rPr>
        <w:t>Mike noted that some logistics are being worked through for getting an invoice and making payment.</w:t>
      </w:r>
    </w:p>
    <w:p w:rsidR="00D356FB" w:rsidRPr="008A5474" w:rsidRDefault="00D356FB"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112A30"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794AFC">
        <w:rPr>
          <w:rFonts w:cs="Arial"/>
          <w:sz w:val="22"/>
          <w:szCs w:val="22"/>
        </w:rPr>
        <w:t>T</w:t>
      </w:r>
      <w:r w:rsidR="00AE4290">
        <w:rPr>
          <w:rFonts w:cs="Arial"/>
          <w:sz w:val="22"/>
          <w:szCs w:val="22"/>
        </w:rPr>
        <w:t xml:space="preserve">he group has not met in a while due to the Summits travel.  He noted that </w:t>
      </w:r>
      <w:proofErr w:type="spellStart"/>
      <w:r w:rsidR="00AE4290">
        <w:rPr>
          <w:rFonts w:cs="Arial"/>
          <w:sz w:val="22"/>
          <w:szCs w:val="22"/>
        </w:rPr>
        <w:t>ibischk</w:t>
      </w:r>
      <w:proofErr w:type="spellEnd"/>
      <w:r w:rsidR="00AE4290">
        <w:rPr>
          <w:rFonts w:cs="Arial"/>
          <w:sz w:val="22"/>
          <w:szCs w:val="22"/>
        </w:rPr>
        <w:t xml:space="preserve"> 6.1.0 is about to be released and a user guide update is needed for it.  An updated spreadsheet of messages is also needed.</w:t>
      </w:r>
    </w:p>
    <w:p w:rsidR="00D356FB" w:rsidRDefault="00D356FB"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1B511B">
      <w:pPr>
        <w:tabs>
          <w:tab w:val="clear" w:pos="9270"/>
        </w:tabs>
        <w:ind w:firstLine="720"/>
      </w:pPr>
      <w:hyperlink r:id="rId11" w:history="1">
        <w:r w:rsidR="00FD2540" w:rsidRPr="00914714">
          <w:rPr>
            <w:rStyle w:val="Hyperlink"/>
          </w:rPr>
          <w:t>http://www.ibis.org/ibischk6/ibischk_6.0.0_UserGuide_wip1.pdf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1B511B">
      <w:pPr>
        <w:tabs>
          <w:tab w:val="clear" w:pos="9270"/>
        </w:tabs>
        <w:ind w:firstLine="720"/>
        <w:rPr>
          <w:rFonts w:cs="Arial"/>
          <w:sz w:val="22"/>
          <w:szCs w:val="22"/>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112A30"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EC6EF4">
        <w:rPr>
          <w:rFonts w:cs="Arial"/>
          <w:sz w:val="22"/>
          <w:szCs w:val="22"/>
        </w:rPr>
        <w:t>December 1</w:t>
      </w:r>
      <w:r w:rsidR="00386855">
        <w:rPr>
          <w:rFonts w:cs="Arial"/>
          <w:sz w:val="22"/>
          <w:szCs w:val="22"/>
        </w:rPr>
        <w:t>, 2015</w:t>
      </w:r>
      <w:r w:rsidR="00EC6EF4">
        <w:rPr>
          <w:rFonts w:cs="Arial"/>
          <w:sz w:val="22"/>
          <w:szCs w:val="22"/>
        </w:rPr>
        <w:t xml:space="preserve"> will be the next meeting.  The group is discussing </w:t>
      </w:r>
      <w:r w:rsidR="00794AFC">
        <w:rPr>
          <w:rFonts w:cs="Arial"/>
          <w:sz w:val="22"/>
          <w:szCs w:val="22"/>
        </w:rPr>
        <w:t xml:space="preserve">the new </w:t>
      </w:r>
      <w:proofErr w:type="spellStart"/>
      <w:r w:rsidR="00794AFC">
        <w:rPr>
          <w:rFonts w:cs="Arial"/>
          <w:sz w:val="22"/>
          <w:szCs w:val="22"/>
        </w:rPr>
        <w:t>Redriver</w:t>
      </w:r>
      <w:proofErr w:type="spellEnd"/>
      <w:r w:rsidR="00794AFC">
        <w:rPr>
          <w:rFonts w:cs="Arial"/>
          <w:sz w:val="22"/>
          <w:szCs w:val="22"/>
        </w:rPr>
        <w:t xml:space="preserve"> flow BIRD</w:t>
      </w:r>
      <w:r w:rsidR="00EC6EF4">
        <w:rPr>
          <w:rFonts w:cs="Arial"/>
          <w:sz w:val="22"/>
          <w:szCs w:val="22"/>
        </w:rPr>
        <w:t xml:space="preserve"> and the ground cleanup in the specification.  He requested those attending the meeting to familiarize themselves on the ground issues in the specification to help with the cleanup.</w:t>
      </w:r>
    </w:p>
    <w:p w:rsidR="00D356FB" w:rsidRDefault="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B511B">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112A30" w:rsidRDefault="00794AFC">
      <w:pPr>
        <w:tabs>
          <w:tab w:val="clear" w:pos="9270"/>
        </w:tabs>
        <w:rPr>
          <w:rFonts w:cs="Arial"/>
          <w:sz w:val="22"/>
          <w:szCs w:val="22"/>
        </w:rPr>
      </w:pPr>
      <w:r>
        <w:rPr>
          <w:rFonts w:cs="Arial"/>
          <w:sz w:val="22"/>
          <w:szCs w:val="22"/>
        </w:rPr>
        <w:t xml:space="preserve">Arpad Muranyi </w:t>
      </w:r>
      <w:r w:rsidR="00A2546A">
        <w:rPr>
          <w:rFonts w:cs="Arial"/>
          <w:sz w:val="22"/>
          <w:szCs w:val="22"/>
        </w:rPr>
        <w:t xml:space="preserve">reported that the group is meeting on Wednesdays at 8:00 a.m. PT.  </w:t>
      </w:r>
      <w:r w:rsidR="00EC6EF4">
        <w:rPr>
          <w:rFonts w:cs="Arial"/>
          <w:sz w:val="22"/>
          <w:szCs w:val="22"/>
        </w:rPr>
        <w:t>The next meeting is December 2</w:t>
      </w:r>
      <w:r w:rsidR="00386855">
        <w:rPr>
          <w:rFonts w:cs="Arial"/>
          <w:sz w:val="22"/>
          <w:szCs w:val="22"/>
        </w:rPr>
        <w:t>, 2015</w:t>
      </w:r>
      <w:r w:rsidR="00EC6EF4">
        <w:rPr>
          <w:rFonts w:cs="Arial"/>
          <w:sz w:val="22"/>
          <w:szCs w:val="22"/>
        </w:rPr>
        <w:t xml:space="preserve">.  </w:t>
      </w:r>
      <w:r>
        <w:rPr>
          <w:rFonts w:cs="Arial"/>
          <w:sz w:val="22"/>
          <w:szCs w:val="22"/>
        </w:rPr>
        <w:t>T</w:t>
      </w:r>
      <w:r w:rsidR="00DD382B">
        <w:rPr>
          <w:rFonts w:cs="Arial"/>
          <w:sz w:val="22"/>
          <w:szCs w:val="22"/>
        </w:rPr>
        <w:t xml:space="preserve">he </w:t>
      </w:r>
      <w:r w:rsidR="007B0DE0">
        <w:rPr>
          <w:rFonts w:cs="Arial"/>
          <w:sz w:val="22"/>
          <w:szCs w:val="22"/>
        </w:rPr>
        <w:t>last meeting was short</w:t>
      </w:r>
      <w:r w:rsidR="00EC6EF4">
        <w:rPr>
          <w:rFonts w:cs="Arial"/>
          <w:sz w:val="22"/>
          <w:szCs w:val="22"/>
        </w:rPr>
        <w:t xml:space="preserve"> due to the absence of Michael Mirmak.  Mike LaBonte noted that there was a presentation from Walte</w:t>
      </w:r>
      <w:bookmarkStart w:id="2" w:name="_GoBack"/>
      <w:bookmarkEnd w:id="2"/>
      <w:r w:rsidR="00EC6EF4">
        <w:rPr>
          <w:rFonts w:cs="Arial"/>
          <w:sz w:val="22"/>
          <w:szCs w:val="22"/>
        </w:rPr>
        <w:t xml:space="preserve">r Katz on </w:t>
      </w:r>
      <w:proofErr w:type="gramStart"/>
      <w:r w:rsidR="00EC6EF4">
        <w:rPr>
          <w:rFonts w:cs="Arial"/>
          <w:sz w:val="22"/>
          <w:szCs w:val="22"/>
        </w:rPr>
        <w:t>the interconnect</w:t>
      </w:r>
      <w:proofErr w:type="gramEnd"/>
      <w:r w:rsidR="00EC6EF4">
        <w:rPr>
          <w:rFonts w:cs="Arial"/>
          <w:sz w:val="22"/>
          <w:szCs w:val="22"/>
        </w:rPr>
        <w:t xml:space="preserve"> modeling proposal given in the Summits.  There was a question about modeling of chip capacitors as well as modeling of multi-chip packages.  Mike noted that the chip capacitors could be modeled as part of the package.  Walter commented that multi-chip packages will be modeled in an extension of EBD.</w:t>
      </w:r>
    </w:p>
    <w:p w:rsidR="00D356FB" w:rsidRDefault="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B511B">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893098" w:rsidRDefault="00153971">
      <w:pPr>
        <w:tabs>
          <w:tab w:val="clear" w:pos="9270"/>
        </w:tabs>
        <w:rPr>
          <w:rFonts w:cs="Arial"/>
          <w:sz w:val="22"/>
          <w:szCs w:val="22"/>
        </w:rPr>
      </w:pPr>
      <w:r>
        <w:rPr>
          <w:rFonts w:cs="Arial"/>
          <w:sz w:val="22"/>
          <w:szCs w:val="22"/>
        </w:rPr>
        <w:t xml:space="preserve">Mike LaBonte </w:t>
      </w:r>
      <w:r w:rsidR="008F089B">
        <w:rPr>
          <w:rFonts w:cs="Arial"/>
          <w:sz w:val="22"/>
          <w:szCs w:val="22"/>
        </w:rPr>
        <w:t xml:space="preserve">reported that </w:t>
      </w:r>
      <w:r w:rsidR="00EC6EF4">
        <w:rPr>
          <w:rFonts w:cs="Arial"/>
          <w:sz w:val="22"/>
          <w:szCs w:val="22"/>
        </w:rPr>
        <w:t>the draft Policies and Procedures upda</w:t>
      </w:r>
      <w:r w:rsidR="006F2EB0">
        <w:rPr>
          <w:rFonts w:cs="Arial"/>
          <w:sz w:val="22"/>
          <w:szCs w:val="22"/>
        </w:rPr>
        <w:t>te is on the website for review.  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5"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7956DB" w:rsidRDefault="007956DB">
      <w:pPr>
        <w:tabs>
          <w:tab w:val="clear" w:pos="9270"/>
        </w:tabs>
        <w:rPr>
          <w:rFonts w:cs="Arial"/>
          <w:sz w:val="22"/>
          <w:szCs w:val="22"/>
        </w:rPr>
      </w:pPr>
      <w:r>
        <w:rPr>
          <w:rFonts w:cs="Arial"/>
          <w:sz w:val="22"/>
          <w:szCs w:val="22"/>
        </w:rPr>
        <w:t>Mike noted that we do need a vote on the IBIS dues, so we should do this in the next meeting.  Bob Ross added that we are getting some more financial information from SAE next week.  There is probably no reason to make a change to the dues amount.</w:t>
      </w:r>
    </w:p>
    <w:p w:rsidR="007956DB" w:rsidRDefault="007956DB">
      <w:pPr>
        <w:tabs>
          <w:tab w:val="clear" w:pos="9270"/>
        </w:tabs>
        <w:rPr>
          <w:rFonts w:cs="Arial"/>
          <w:sz w:val="22"/>
          <w:szCs w:val="22"/>
        </w:rPr>
      </w:pPr>
    </w:p>
    <w:p w:rsidR="00B42A3A" w:rsidRDefault="00B42A3A">
      <w:pPr>
        <w:tabs>
          <w:tab w:val="clear" w:pos="9270"/>
        </w:tabs>
        <w:rPr>
          <w:rFonts w:cs="Arial"/>
          <w:sz w:val="22"/>
          <w:szCs w:val="22"/>
        </w:rPr>
      </w:pPr>
      <w:r>
        <w:rPr>
          <w:rFonts w:cs="Arial"/>
          <w:sz w:val="22"/>
          <w:szCs w:val="22"/>
        </w:rPr>
        <w:t>Bob moved to schedule a vote on the dues amount in the next Open Forum teleconference.  Radek Biernacki seconded the motion.  There were no objections.</w:t>
      </w:r>
    </w:p>
    <w:p w:rsidR="00E51A13" w:rsidRDefault="00E51A13">
      <w:pPr>
        <w:tabs>
          <w:tab w:val="clear" w:pos="9270"/>
        </w:tabs>
        <w:rPr>
          <w:rFonts w:cs="Arial"/>
          <w:sz w:val="22"/>
          <w:szCs w:val="22"/>
        </w:rPr>
      </w:pPr>
    </w:p>
    <w:p w:rsidR="00B42A3A" w:rsidRDefault="00B42A3A">
      <w:pPr>
        <w:tabs>
          <w:tab w:val="clear" w:pos="9270"/>
        </w:tabs>
        <w:rPr>
          <w:rFonts w:cs="Arial"/>
          <w:sz w:val="22"/>
          <w:szCs w:val="22"/>
        </w:rPr>
      </w:pPr>
    </w:p>
    <w:p w:rsidR="00131D0C" w:rsidRDefault="00131D0C" w:rsidP="00131D0C">
      <w:pPr>
        <w:tabs>
          <w:tab w:val="clear" w:pos="9270"/>
        </w:tabs>
        <w:rPr>
          <w:rFonts w:cs="Arial"/>
          <w:sz w:val="22"/>
          <w:szCs w:val="22"/>
        </w:rPr>
      </w:pPr>
      <w:r>
        <w:rPr>
          <w:rFonts w:cs="Arial"/>
          <w:b/>
          <w:sz w:val="22"/>
          <w:szCs w:val="22"/>
        </w:rPr>
        <w:t>BIRD179: NEW IBIS-AMI RESERVED PARAMETER SPECIAL_PARAM_NAMES</w:t>
      </w:r>
    </w:p>
    <w:p w:rsidR="00131D0C" w:rsidRDefault="009F4441">
      <w:pPr>
        <w:tabs>
          <w:tab w:val="clear" w:pos="9270"/>
        </w:tabs>
        <w:rPr>
          <w:rFonts w:cs="Arial"/>
          <w:sz w:val="22"/>
          <w:szCs w:val="22"/>
        </w:rPr>
      </w:pPr>
      <w:r>
        <w:rPr>
          <w:rFonts w:cs="Arial"/>
          <w:sz w:val="22"/>
          <w:szCs w:val="22"/>
        </w:rPr>
        <w:t>Arpad Muranyi noted that there has been no new discussion on the BIRD.</w:t>
      </w:r>
    </w:p>
    <w:p w:rsidR="009F4441" w:rsidRDefault="009F4441">
      <w:pPr>
        <w:tabs>
          <w:tab w:val="clear" w:pos="9270"/>
        </w:tabs>
        <w:rPr>
          <w:rFonts w:cs="Arial"/>
          <w:sz w:val="22"/>
          <w:szCs w:val="22"/>
        </w:rPr>
      </w:pPr>
    </w:p>
    <w:p w:rsidR="009F4441" w:rsidRPr="009F4441" w:rsidRDefault="009F4441">
      <w:pPr>
        <w:tabs>
          <w:tab w:val="clear" w:pos="9270"/>
        </w:tabs>
        <w:rPr>
          <w:rFonts w:cs="Arial"/>
          <w:sz w:val="22"/>
          <w:szCs w:val="22"/>
        </w:rPr>
      </w:pPr>
      <w:r>
        <w:rPr>
          <w:rFonts w:cs="Arial"/>
          <w:sz w:val="22"/>
          <w:szCs w:val="22"/>
        </w:rPr>
        <w:t>Walter Katz moved to vote on the BIRD in the next Open Forum meeting.  Arpad Muranyi seconded the motion.  There were no objections.</w:t>
      </w:r>
    </w:p>
    <w:p w:rsidR="009F4441" w:rsidRDefault="009F4441">
      <w:pPr>
        <w:tabs>
          <w:tab w:val="clear" w:pos="9270"/>
        </w:tabs>
        <w:rPr>
          <w:rFonts w:cs="Arial"/>
          <w:b/>
          <w:sz w:val="22"/>
          <w:szCs w:val="22"/>
        </w:rPr>
      </w:pPr>
    </w:p>
    <w:p w:rsidR="00957BF9" w:rsidRDefault="00957BF9">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lastRenderedPageBreak/>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F66555" w:rsidRDefault="00771C9A" w:rsidP="00E51A13">
      <w:pPr>
        <w:tabs>
          <w:tab w:val="clear" w:pos="9270"/>
        </w:tabs>
        <w:rPr>
          <w:rFonts w:cs="Arial"/>
          <w:sz w:val="22"/>
          <w:szCs w:val="22"/>
        </w:rPr>
      </w:pPr>
      <w:r>
        <w:rPr>
          <w:rFonts w:cs="Arial"/>
          <w:sz w:val="22"/>
          <w:szCs w:val="22"/>
        </w:rPr>
        <w:t xml:space="preserve">Bob noted that </w:t>
      </w:r>
      <w:proofErr w:type="spellStart"/>
      <w:r>
        <w:rPr>
          <w:rFonts w:cs="Arial"/>
          <w:sz w:val="22"/>
          <w:szCs w:val="22"/>
        </w:rPr>
        <w:t>ibischk</w:t>
      </w:r>
      <w:proofErr w:type="spellEnd"/>
      <w:r>
        <w:rPr>
          <w:rFonts w:cs="Arial"/>
          <w:sz w:val="22"/>
          <w:szCs w:val="22"/>
        </w:rPr>
        <w:t xml:space="preserve"> 6.1.0 source code was received before the last meeting, but it was decided to test the code further before release.  Bob has checked the code and found several bugs.  He recommends releasing the 6.1.0 release, noting several bugs to be fixed.</w:t>
      </w:r>
    </w:p>
    <w:p w:rsidR="00771C9A" w:rsidRDefault="00771C9A" w:rsidP="00E51A13">
      <w:pPr>
        <w:tabs>
          <w:tab w:val="clear" w:pos="9270"/>
        </w:tabs>
        <w:rPr>
          <w:rFonts w:cs="Arial"/>
          <w:sz w:val="22"/>
          <w:szCs w:val="22"/>
        </w:rPr>
      </w:pPr>
    </w:p>
    <w:p w:rsidR="00771C9A" w:rsidRDefault="00771C9A" w:rsidP="00E51A13">
      <w:pPr>
        <w:tabs>
          <w:tab w:val="clear" w:pos="9270"/>
        </w:tabs>
        <w:rPr>
          <w:rFonts w:cs="Arial"/>
          <w:sz w:val="22"/>
          <w:szCs w:val="22"/>
        </w:rPr>
      </w:pPr>
      <w:r>
        <w:rPr>
          <w:rFonts w:cs="Arial"/>
          <w:sz w:val="22"/>
          <w:szCs w:val="22"/>
        </w:rPr>
        <w:t xml:space="preserve">BUG151, BUG155, BUG159, BUG160, BUG161 and BUG162 have been fixed in the </w:t>
      </w:r>
      <w:proofErr w:type="spellStart"/>
      <w:r>
        <w:rPr>
          <w:rFonts w:cs="Arial"/>
          <w:sz w:val="22"/>
          <w:szCs w:val="22"/>
        </w:rPr>
        <w:t>ibischk</w:t>
      </w:r>
      <w:proofErr w:type="spellEnd"/>
      <w:r>
        <w:rPr>
          <w:rFonts w:cs="Arial"/>
          <w:sz w:val="22"/>
          <w:szCs w:val="22"/>
        </w:rPr>
        <w:t xml:space="preserve"> 6.1.0 code.</w:t>
      </w:r>
      <w:r w:rsidR="0043773D">
        <w:rPr>
          <w:rFonts w:cs="Arial"/>
          <w:sz w:val="22"/>
          <w:szCs w:val="22"/>
        </w:rPr>
        <w:t xml:space="preserve">  They will be documented as closed as of today.</w:t>
      </w:r>
    </w:p>
    <w:p w:rsidR="0043773D" w:rsidRDefault="0043773D" w:rsidP="00E51A13">
      <w:pPr>
        <w:tabs>
          <w:tab w:val="clear" w:pos="9270"/>
        </w:tabs>
        <w:rPr>
          <w:rFonts w:cs="Arial"/>
          <w:sz w:val="22"/>
          <w:szCs w:val="22"/>
        </w:rPr>
      </w:pPr>
    </w:p>
    <w:p w:rsidR="0043773D" w:rsidRDefault="0043773D" w:rsidP="00E51A13">
      <w:pPr>
        <w:tabs>
          <w:tab w:val="clear" w:pos="9270"/>
        </w:tabs>
        <w:rPr>
          <w:rFonts w:cs="Arial"/>
          <w:sz w:val="22"/>
          <w:szCs w:val="22"/>
        </w:rPr>
      </w:pPr>
      <w:r>
        <w:rPr>
          <w:rFonts w:cs="Arial"/>
          <w:sz w:val="22"/>
          <w:szCs w:val="22"/>
        </w:rPr>
        <w:t>Mike LaBonte noted that Michael Mirmak has encouraged use of bug tracker software such as Mantis.  We might want to move to something like this in the future.</w:t>
      </w:r>
    </w:p>
    <w:p w:rsidR="00771C9A" w:rsidRDefault="00771C9A" w:rsidP="00E51A13">
      <w:pPr>
        <w:tabs>
          <w:tab w:val="clear" w:pos="9270"/>
        </w:tabs>
        <w:rPr>
          <w:rFonts w:cs="Arial"/>
          <w:sz w:val="22"/>
          <w:szCs w:val="22"/>
        </w:rPr>
      </w:pPr>
    </w:p>
    <w:p w:rsidR="0043773D" w:rsidRDefault="0043773D" w:rsidP="00E51A13">
      <w:pPr>
        <w:tabs>
          <w:tab w:val="clear" w:pos="9270"/>
        </w:tabs>
        <w:rPr>
          <w:rFonts w:cs="Arial"/>
          <w:sz w:val="22"/>
          <w:szCs w:val="22"/>
        </w:rPr>
      </w:pPr>
      <w:r>
        <w:rPr>
          <w:rFonts w:cs="Arial"/>
          <w:sz w:val="22"/>
          <w:szCs w:val="22"/>
        </w:rPr>
        <w:t>Mike asked about BUG163, which was reported by the parser developer.  Bob noted that the parser developer has fixed this bug in his code, but he is waiting on the release of that code until further bugs can be looked at.</w:t>
      </w:r>
    </w:p>
    <w:p w:rsidR="0043773D" w:rsidRDefault="0043773D" w:rsidP="00E51A13">
      <w:pPr>
        <w:tabs>
          <w:tab w:val="clear" w:pos="9270"/>
        </w:tabs>
        <w:rPr>
          <w:rFonts w:cs="Arial"/>
          <w:sz w:val="22"/>
          <w:szCs w:val="22"/>
        </w:rPr>
      </w:pPr>
    </w:p>
    <w:p w:rsidR="0043773D" w:rsidRDefault="0043773D" w:rsidP="00E51A13">
      <w:pPr>
        <w:tabs>
          <w:tab w:val="clear" w:pos="9270"/>
        </w:tabs>
        <w:rPr>
          <w:rFonts w:cs="Arial"/>
          <w:sz w:val="22"/>
          <w:szCs w:val="22"/>
        </w:rPr>
      </w:pPr>
      <w:r>
        <w:rPr>
          <w:rFonts w:cs="Arial"/>
          <w:sz w:val="22"/>
          <w:szCs w:val="22"/>
        </w:rPr>
        <w:t xml:space="preserve">Bob summarized </w:t>
      </w:r>
      <w:r w:rsidR="00CB603D">
        <w:rPr>
          <w:rFonts w:cs="Arial"/>
          <w:sz w:val="22"/>
          <w:szCs w:val="22"/>
        </w:rPr>
        <w:t xml:space="preserve">the new bug, </w:t>
      </w:r>
      <w:r>
        <w:rPr>
          <w:rFonts w:cs="Arial"/>
          <w:sz w:val="22"/>
          <w:szCs w:val="22"/>
        </w:rPr>
        <w:t xml:space="preserve">BUG164.  Radek Biernacki commented that there should be a warning issued, not an error.  Bob noted that he thought this case is legal in IBIS 6.0.  Radek noted that Usage </w:t>
      </w:r>
      <w:proofErr w:type="spellStart"/>
      <w:r>
        <w:rPr>
          <w:rFonts w:cs="Arial"/>
          <w:sz w:val="22"/>
          <w:szCs w:val="22"/>
        </w:rPr>
        <w:t>Dep</w:t>
      </w:r>
      <w:proofErr w:type="spellEnd"/>
      <w:r>
        <w:rPr>
          <w:rFonts w:cs="Arial"/>
          <w:sz w:val="22"/>
          <w:szCs w:val="22"/>
        </w:rPr>
        <w:t xml:space="preserve"> was not legal in IBIS 6.0.  It was introduced in IBIS 6.1.  Bob thought the 6.1 parser should continue to issue an error if Usage </w:t>
      </w:r>
      <w:proofErr w:type="spellStart"/>
      <w:r>
        <w:rPr>
          <w:rFonts w:cs="Arial"/>
          <w:sz w:val="22"/>
          <w:szCs w:val="22"/>
        </w:rPr>
        <w:t>Dep</w:t>
      </w:r>
      <w:proofErr w:type="spellEnd"/>
      <w:r>
        <w:rPr>
          <w:rFonts w:cs="Arial"/>
          <w:sz w:val="22"/>
          <w:szCs w:val="22"/>
        </w:rPr>
        <w:t xml:space="preserve"> is in an IBIS 6.0 file.  After further discussion Bob determined that this was not a bug, and the bug should be classified as not a bug.</w:t>
      </w:r>
      <w:r w:rsidR="00BA464F">
        <w:rPr>
          <w:rFonts w:cs="Arial"/>
          <w:sz w:val="22"/>
          <w:szCs w:val="22"/>
        </w:rPr>
        <w:t xml:space="preserve">  After further discussion, it was determined to still be a bug.  Bob moved to classify the bug as Moderate severity, Medium priority and Open status.  Walter Katz seconded the motion.  There were no objections.</w:t>
      </w:r>
    </w:p>
    <w:p w:rsidR="00BA464F" w:rsidRDefault="00BA464F" w:rsidP="00E51A13">
      <w:pPr>
        <w:tabs>
          <w:tab w:val="clear" w:pos="9270"/>
        </w:tabs>
        <w:rPr>
          <w:rFonts w:cs="Arial"/>
          <w:sz w:val="22"/>
          <w:szCs w:val="22"/>
        </w:rPr>
      </w:pPr>
    </w:p>
    <w:p w:rsidR="00BA464F" w:rsidRDefault="00BA4D7B" w:rsidP="00E51A13">
      <w:pPr>
        <w:tabs>
          <w:tab w:val="clear" w:pos="9270"/>
        </w:tabs>
        <w:rPr>
          <w:rFonts w:cs="Arial"/>
          <w:sz w:val="22"/>
          <w:szCs w:val="22"/>
        </w:rPr>
      </w:pPr>
      <w:r>
        <w:rPr>
          <w:rFonts w:cs="Arial"/>
          <w:sz w:val="22"/>
          <w:szCs w:val="22"/>
        </w:rPr>
        <w:t>Bob summarized BUG165.  Walter commented that this is a useful check for the parser to perform.  Walter moved to classify the bug as Moderate severity, Medium priority and Open status.  Bob seconded the motion.  There were no objections.</w:t>
      </w:r>
    </w:p>
    <w:p w:rsidR="0043773D" w:rsidRDefault="0043773D" w:rsidP="00E51A13">
      <w:pPr>
        <w:tabs>
          <w:tab w:val="clear" w:pos="9270"/>
        </w:tabs>
        <w:rPr>
          <w:rFonts w:cs="Arial"/>
          <w:sz w:val="22"/>
          <w:szCs w:val="22"/>
        </w:rPr>
      </w:pPr>
    </w:p>
    <w:p w:rsidR="003E4DA0" w:rsidRDefault="003E4DA0" w:rsidP="003E4DA0">
      <w:pPr>
        <w:tabs>
          <w:tab w:val="clear" w:pos="9270"/>
        </w:tabs>
        <w:rPr>
          <w:rFonts w:cs="Arial"/>
          <w:sz w:val="22"/>
          <w:szCs w:val="22"/>
        </w:rPr>
      </w:pPr>
      <w:r>
        <w:rPr>
          <w:rFonts w:cs="Arial"/>
          <w:sz w:val="22"/>
          <w:szCs w:val="22"/>
        </w:rPr>
        <w:t>Bob summarized BUG166.  The .</w:t>
      </w:r>
      <w:proofErr w:type="spellStart"/>
      <w:r>
        <w:rPr>
          <w:rFonts w:cs="Arial"/>
          <w:sz w:val="22"/>
          <w:szCs w:val="22"/>
        </w:rPr>
        <w:t>ami</w:t>
      </w:r>
      <w:proofErr w:type="spellEnd"/>
      <w:r>
        <w:rPr>
          <w:rFonts w:cs="Arial"/>
          <w:sz w:val="22"/>
          <w:szCs w:val="22"/>
        </w:rPr>
        <w:t xml:space="preserve"> extension required for an [Algorithmic Model] file is not checked.</w:t>
      </w:r>
      <w:r w:rsidRPr="003E4DA0">
        <w:rPr>
          <w:rFonts w:cs="Arial"/>
          <w:sz w:val="22"/>
          <w:szCs w:val="22"/>
        </w:rPr>
        <w:t xml:space="preserve"> </w:t>
      </w:r>
      <w:r>
        <w:rPr>
          <w:rFonts w:cs="Arial"/>
          <w:sz w:val="22"/>
          <w:szCs w:val="22"/>
        </w:rPr>
        <w:t xml:space="preserve"> Walter moved to classify the bug as Moderate severity, Medium priority and Open status.  Bob seconded the motion.  There were no objections.</w:t>
      </w:r>
    </w:p>
    <w:p w:rsidR="00BA4D7B" w:rsidRDefault="00BA4D7B" w:rsidP="00E51A13">
      <w:pPr>
        <w:tabs>
          <w:tab w:val="clear" w:pos="9270"/>
        </w:tabs>
        <w:rPr>
          <w:rFonts w:cs="Arial"/>
          <w:sz w:val="22"/>
          <w:szCs w:val="22"/>
        </w:rPr>
      </w:pPr>
    </w:p>
    <w:p w:rsidR="00C6129B" w:rsidRDefault="00C6129B" w:rsidP="00C6129B">
      <w:pPr>
        <w:tabs>
          <w:tab w:val="clear" w:pos="9270"/>
        </w:tabs>
        <w:rPr>
          <w:rFonts w:cs="Arial"/>
          <w:sz w:val="22"/>
          <w:szCs w:val="22"/>
        </w:rPr>
      </w:pPr>
      <w:r>
        <w:rPr>
          <w:rFonts w:cs="Arial"/>
          <w:sz w:val="22"/>
          <w:szCs w:val="22"/>
        </w:rPr>
        <w:t>Bob summarized BUG167. Some errors are not being reported for PAM4 models with thresholds either missing or incorrect.  Walter moved to classify the bug as Moderate severity, Medium priority and Open status.  Bob seconded the motion.  There were no objections.</w:t>
      </w:r>
    </w:p>
    <w:p w:rsidR="00C6129B" w:rsidRDefault="00C6129B" w:rsidP="00E51A13">
      <w:pPr>
        <w:tabs>
          <w:tab w:val="clear" w:pos="9270"/>
        </w:tabs>
        <w:rPr>
          <w:rFonts w:cs="Arial"/>
          <w:sz w:val="22"/>
          <w:szCs w:val="22"/>
        </w:rPr>
      </w:pPr>
    </w:p>
    <w:p w:rsidR="00771C9A" w:rsidRDefault="00C6129B" w:rsidP="00E51A13">
      <w:pPr>
        <w:tabs>
          <w:tab w:val="clear" w:pos="9270"/>
        </w:tabs>
        <w:rPr>
          <w:rFonts w:cs="Arial"/>
          <w:sz w:val="22"/>
          <w:szCs w:val="22"/>
        </w:rPr>
      </w:pPr>
      <w:r>
        <w:rPr>
          <w:rFonts w:cs="Arial"/>
          <w:sz w:val="22"/>
          <w:szCs w:val="22"/>
        </w:rPr>
        <w:t xml:space="preserve">Radek and Walter thanked Bob for his </w:t>
      </w:r>
      <w:r w:rsidR="00CB603D">
        <w:rPr>
          <w:rFonts w:cs="Arial"/>
          <w:sz w:val="22"/>
          <w:szCs w:val="22"/>
        </w:rPr>
        <w:t>detailed</w:t>
      </w:r>
      <w:r>
        <w:rPr>
          <w:rFonts w:cs="Arial"/>
          <w:sz w:val="22"/>
          <w:szCs w:val="22"/>
        </w:rPr>
        <w:t xml:space="preserve"> testing</w:t>
      </w:r>
      <w:r w:rsidR="00CB603D">
        <w:rPr>
          <w:rFonts w:cs="Arial"/>
          <w:sz w:val="22"/>
          <w:szCs w:val="22"/>
        </w:rPr>
        <w:t xml:space="preserve"> of the new parser</w:t>
      </w:r>
      <w:r>
        <w:rPr>
          <w:rFonts w:cs="Arial"/>
          <w:sz w:val="22"/>
          <w:szCs w:val="22"/>
        </w:rPr>
        <w:t>.</w:t>
      </w:r>
    </w:p>
    <w:p w:rsidR="00E65DA2" w:rsidRDefault="00E65DA2">
      <w:pPr>
        <w:tabs>
          <w:tab w:val="clear" w:pos="9270"/>
        </w:tabs>
        <w:rPr>
          <w:rFonts w:cs="Arial"/>
          <w:sz w:val="22"/>
          <w:szCs w:val="22"/>
        </w:rPr>
      </w:pPr>
    </w:p>
    <w:p w:rsidR="000040A5" w:rsidRDefault="000040A5">
      <w:pPr>
        <w:tabs>
          <w:tab w:val="clear" w:pos="9270"/>
        </w:tabs>
        <w:rPr>
          <w:rFonts w:cs="Arial"/>
          <w:sz w:val="22"/>
          <w:szCs w:val="22"/>
        </w:rPr>
      </w:pPr>
      <w:r>
        <w:rPr>
          <w:rFonts w:cs="Arial"/>
          <w:sz w:val="22"/>
          <w:szCs w:val="22"/>
        </w:rPr>
        <w:t>Mike noted that there are no cases where the parser calls a good IBIS model bad.  Bob moved to release the 6.1.0 parser on the website.  Walter seconded the motion.  There were no objections.</w:t>
      </w:r>
    </w:p>
    <w:p w:rsidR="000040A5" w:rsidRDefault="000040A5">
      <w:pPr>
        <w:tabs>
          <w:tab w:val="clear" w:pos="9270"/>
        </w:tabs>
        <w:rPr>
          <w:rFonts w:cs="Arial"/>
          <w:sz w:val="22"/>
          <w:szCs w:val="22"/>
        </w:rPr>
      </w:pPr>
    </w:p>
    <w:p w:rsidR="00C64C02" w:rsidRDefault="00C64C02">
      <w:pPr>
        <w:tabs>
          <w:tab w:val="clear" w:pos="9270"/>
        </w:tabs>
        <w:rPr>
          <w:rFonts w:cs="Arial"/>
          <w:sz w:val="22"/>
          <w:szCs w:val="22"/>
        </w:rPr>
      </w:pPr>
      <w:r>
        <w:rPr>
          <w:rFonts w:cs="Arial"/>
          <w:sz w:val="22"/>
          <w:szCs w:val="22"/>
        </w:rPr>
        <w:t xml:space="preserve">Bob will send the parser source code to the parser licensees [AR].  Mike will update the bug page with the classifications </w:t>
      </w:r>
      <w:r w:rsidR="00CB603D">
        <w:rPr>
          <w:rFonts w:cs="Arial"/>
          <w:sz w:val="22"/>
          <w:szCs w:val="22"/>
        </w:rPr>
        <w:t xml:space="preserve">of BUG164, BUG165, BUG166 and BUG167 </w:t>
      </w:r>
      <w:r>
        <w:rPr>
          <w:rFonts w:cs="Arial"/>
          <w:sz w:val="22"/>
          <w:szCs w:val="22"/>
        </w:rPr>
        <w:t>[AR].</w:t>
      </w:r>
    </w:p>
    <w:p w:rsidR="00C64C02" w:rsidRDefault="00C64C02">
      <w:pPr>
        <w:tabs>
          <w:tab w:val="clear" w:pos="9270"/>
        </w:tabs>
        <w:rPr>
          <w:rFonts w:cs="Arial"/>
          <w:sz w:val="22"/>
          <w:szCs w:val="22"/>
        </w:rPr>
      </w:pPr>
    </w:p>
    <w:p w:rsidR="00C64C02" w:rsidRDefault="00C64C02">
      <w:pPr>
        <w:tabs>
          <w:tab w:val="clear" w:pos="9270"/>
        </w:tabs>
        <w:rPr>
          <w:rFonts w:cs="Arial"/>
          <w:sz w:val="22"/>
          <w:szCs w:val="22"/>
        </w:rPr>
      </w:pPr>
      <w:r>
        <w:rPr>
          <w:rFonts w:cs="Arial"/>
          <w:sz w:val="22"/>
          <w:szCs w:val="22"/>
        </w:rPr>
        <w:t>Bob discussed payment of the parser developer.  Bob moved to ask the parser developer to send an invoice for payment.  Walter seconded the motion.  There were no objections.</w:t>
      </w:r>
    </w:p>
    <w:p w:rsidR="00C64C02" w:rsidRDefault="00C64C02">
      <w:pPr>
        <w:tabs>
          <w:tab w:val="clear" w:pos="9270"/>
        </w:tabs>
        <w:rPr>
          <w:rFonts w:cs="Arial"/>
          <w:sz w:val="22"/>
          <w:szCs w:val="22"/>
        </w:rPr>
      </w:pPr>
    </w:p>
    <w:p w:rsidR="00C64C02" w:rsidRDefault="00C64C02">
      <w:pPr>
        <w:tabs>
          <w:tab w:val="clear" w:pos="9270"/>
        </w:tabs>
        <w:rPr>
          <w:rFonts w:cs="Arial"/>
          <w:sz w:val="22"/>
          <w:szCs w:val="22"/>
        </w:rPr>
      </w:pPr>
      <w:r>
        <w:rPr>
          <w:rFonts w:cs="Arial"/>
          <w:sz w:val="22"/>
          <w:szCs w:val="22"/>
        </w:rPr>
        <w:t>Radek asked if we should expect an update to the parser to fix the new bugs.  Bob responded that we do expect an update to address the new bugs.</w:t>
      </w:r>
    </w:p>
    <w:p w:rsidR="00C64C02" w:rsidRDefault="00C64C02">
      <w:pPr>
        <w:tabs>
          <w:tab w:val="clear" w:pos="9270"/>
        </w:tabs>
        <w:rPr>
          <w:rFonts w:cs="Arial"/>
          <w:sz w:val="22"/>
          <w:szCs w:val="22"/>
        </w:rPr>
      </w:pPr>
    </w:p>
    <w:p w:rsidR="00C6129B" w:rsidRDefault="00C6129B">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proofErr w:type="gramStart"/>
      <w:r>
        <w:rPr>
          <w:rFonts w:eastAsia="Calibri" w:cs="Arial"/>
          <w:sz w:val="22"/>
          <w:szCs w:val="22"/>
        </w:rPr>
        <w:t>None.</w:t>
      </w:r>
      <w:proofErr w:type="gramEnd"/>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150110"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957BF9">
        <w:rPr>
          <w:rFonts w:cs="Arial"/>
          <w:sz w:val="22"/>
          <w:szCs w:val="22"/>
        </w:rPr>
        <w:t>December 18</w:t>
      </w:r>
      <w:r>
        <w:rPr>
          <w:rFonts w:cs="Arial"/>
          <w:sz w:val="22"/>
          <w:szCs w:val="22"/>
        </w:rPr>
        <w:t xml:space="preserve">, 2015.  </w:t>
      </w:r>
      <w:r w:rsidR="006F2EB0">
        <w:rPr>
          <w:rFonts w:cs="Arial"/>
          <w:sz w:val="22"/>
          <w:szCs w:val="22"/>
        </w:rPr>
        <w:t xml:space="preserve">A vote is scheduled on the IBIS dues for 2016 and on BIRD179.  </w:t>
      </w:r>
      <w:r>
        <w:rPr>
          <w:rFonts w:cs="Arial"/>
          <w:sz w:val="22"/>
          <w:szCs w:val="22"/>
        </w:rPr>
        <w:t>The following IBIS Open Forum teleconf</w:t>
      </w:r>
      <w:r w:rsidR="00EA51E8">
        <w:rPr>
          <w:rFonts w:cs="Arial"/>
          <w:sz w:val="22"/>
          <w:szCs w:val="22"/>
        </w:rPr>
        <w:t xml:space="preserve">erence meeting will be held </w:t>
      </w:r>
      <w:r w:rsidR="00957BF9">
        <w:rPr>
          <w:rFonts w:cs="Arial"/>
          <w:sz w:val="22"/>
          <w:szCs w:val="22"/>
        </w:rPr>
        <w:t>January 8,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33172" w:rsidRDefault="00884C1A">
      <w:pPr>
        <w:tabs>
          <w:tab w:val="clear" w:pos="9270"/>
        </w:tabs>
        <w:rPr>
          <w:rFonts w:cs="Arial"/>
          <w:sz w:val="22"/>
          <w:szCs w:val="22"/>
        </w:rPr>
      </w:pPr>
      <w:r>
        <w:rPr>
          <w:rFonts w:cs="Arial"/>
          <w:sz w:val="22"/>
          <w:szCs w:val="22"/>
        </w:rPr>
        <w:t>Radek Biernacki</w:t>
      </w:r>
      <w:r w:rsidR="00A2546A">
        <w:rPr>
          <w:rFonts w:cs="Arial"/>
          <w:sz w:val="22"/>
          <w:szCs w:val="22"/>
        </w:rPr>
        <w:t xml:space="preserve"> moved to adjourn.  </w:t>
      </w:r>
      <w:r>
        <w:rPr>
          <w:rFonts w:cs="Arial"/>
          <w:sz w:val="22"/>
          <w:szCs w:val="22"/>
        </w:rPr>
        <w:t>Arpad Muranyi</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B511B"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1B511B">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lastRenderedPageBreak/>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B511B">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B511B"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B511B">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1B511B"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B511B">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1B511B"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B511B"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B511B"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B511B"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B511B">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B511B">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41544"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41544" w:rsidRDefault="00E41544">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41544" w:rsidRDefault="00E41544">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41544" w:rsidRDefault="00E41544">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41544" w:rsidRDefault="00E41544" w:rsidP="007F0A67">
            <w:pPr>
              <w:ind w:right="0"/>
              <w:jc w:val="center"/>
            </w:pPr>
            <w:r>
              <w:rPr>
                <w:b/>
                <w:sz w:val="16"/>
              </w:rPr>
              <w:t>November 9, 2015</w:t>
            </w:r>
          </w:p>
        </w:tc>
        <w:tc>
          <w:tcPr>
            <w:tcW w:w="1080" w:type="dxa"/>
            <w:tcBorders>
              <w:top w:val="single" w:sz="4" w:space="0" w:color="000000"/>
              <w:bottom w:val="single" w:sz="4" w:space="0" w:color="000000"/>
            </w:tcBorders>
            <w:shd w:val="clear" w:color="auto" w:fill="FFFFFF"/>
            <w:vAlign w:val="bottom"/>
          </w:tcPr>
          <w:p w:rsidR="00E41544" w:rsidRDefault="00E41544" w:rsidP="007F0A67">
            <w:pPr>
              <w:ind w:right="0"/>
              <w:jc w:val="center"/>
            </w:pPr>
            <w:r>
              <w:rPr>
                <w:b/>
                <w:sz w:val="16"/>
              </w:rPr>
              <w:t>November 13, 2015</w:t>
            </w:r>
          </w:p>
        </w:tc>
        <w:tc>
          <w:tcPr>
            <w:tcW w:w="1079" w:type="dxa"/>
            <w:tcBorders>
              <w:top w:val="single" w:sz="4" w:space="0" w:color="000000"/>
              <w:bottom w:val="single" w:sz="4" w:space="0" w:color="000000"/>
            </w:tcBorders>
            <w:shd w:val="clear" w:color="auto" w:fill="FFFFFF"/>
            <w:vAlign w:val="bottom"/>
          </w:tcPr>
          <w:p w:rsidR="00E41544" w:rsidRDefault="00E41544" w:rsidP="007F0A67">
            <w:pPr>
              <w:ind w:right="0"/>
              <w:jc w:val="center"/>
            </w:pPr>
            <w:r>
              <w:rPr>
                <w:b/>
                <w:sz w:val="16"/>
              </w:rPr>
              <w:t>November 16, 2015</w:t>
            </w:r>
          </w:p>
        </w:tc>
        <w:tc>
          <w:tcPr>
            <w:tcW w:w="1101" w:type="dxa"/>
            <w:tcBorders>
              <w:top w:val="single" w:sz="4" w:space="0" w:color="000000"/>
              <w:bottom w:val="single" w:sz="4" w:space="0" w:color="000000"/>
              <w:right w:val="single" w:sz="4" w:space="0" w:color="000000"/>
            </w:tcBorders>
            <w:shd w:val="clear" w:color="auto" w:fill="FFFFFF"/>
            <w:vAlign w:val="bottom"/>
          </w:tcPr>
          <w:p w:rsidR="00E41544" w:rsidRDefault="00E41544" w:rsidP="007F0A67">
            <w:pPr>
              <w:ind w:right="0"/>
              <w:jc w:val="center"/>
            </w:pPr>
            <w:r>
              <w:rPr>
                <w:b/>
                <w:sz w:val="16"/>
              </w:rPr>
              <w:t>November 20, 2015</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Altera</w:t>
            </w:r>
          </w:p>
        </w:tc>
        <w:tc>
          <w:tcPr>
            <w:tcW w:w="1438" w:type="dxa"/>
            <w:shd w:val="clear" w:color="auto" w:fill="FFFFFF"/>
          </w:tcPr>
          <w:p w:rsidR="00E41544" w:rsidRDefault="00E41544">
            <w:pPr>
              <w:ind w:right="0"/>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ANSYS</w:t>
            </w:r>
          </w:p>
        </w:tc>
        <w:tc>
          <w:tcPr>
            <w:tcW w:w="1438" w:type="dxa"/>
            <w:shd w:val="clear" w:color="auto" w:fill="FFFFFF"/>
          </w:tcPr>
          <w:p w:rsidR="00E41544" w:rsidRDefault="00E41544">
            <w:pPr>
              <w:ind w:right="0"/>
              <w:jc w:val="center"/>
              <w:rPr>
                <w:rFonts w:eastAsia="SimSun" w:cs="Arial"/>
                <w:sz w:val="16"/>
                <w:szCs w:val="22"/>
              </w:rPr>
            </w:pPr>
            <w:r>
              <w:rPr>
                <w:sz w:val="16"/>
              </w:rPr>
              <w:t>User</w:t>
            </w:r>
          </w:p>
        </w:tc>
        <w:tc>
          <w:tcPr>
            <w:tcW w:w="1080" w:type="dxa"/>
            <w:shd w:val="clear" w:color="auto" w:fill="FFFFFF"/>
          </w:tcPr>
          <w:p w:rsidR="00E41544" w:rsidRDefault="00C5536C"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Applied Simulation Technology</w:t>
            </w:r>
          </w:p>
        </w:tc>
        <w:tc>
          <w:tcPr>
            <w:tcW w:w="1438" w:type="dxa"/>
            <w:shd w:val="clear" w:color="auto" w:fill="FFFFFF"/>
          </w:tcPr>
          <w:p w:rsidR="00E41544" w:rsidRDefault="00E41544">
            <w:pPr>
              <w:ind w:right="0"/>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Avago Technologies</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Cadence Design Systems</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X</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rPr>
          <w:trHeight w:val="107"/>
        </w:trPr>
        <w:tc>
          <w:tcPr>
            <w:tcW w:w="2535" w:type="dxa"/>
            <w:tcBorders>
              <w:left w:val="single" w:sz="4" w:space="0" w:color="000000"/>
            </w:tcBorders>
            <w:shd w:val="clear" w:color="auto" w:fill="FFFFFF"/>
            <w:vAlign w:val="center"/>
          </w:tcPr>
          <w:p w:rsidR="00E41544" w:rsidRDefault="00E41544">
            <w:pPr>
              <w:ind w:right="0"/>
              <w:rPr>
                <w:sz w:val="16"/>
              </w:rPr>
            </w:pPr>
            <w:r>
              <w:rPr>
                <w:sz w:val="16"/>
              </w:rPr>
              <w:t>Cisco Systems</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CST</w:t>
            </w:r>
          </w:p>
        </w:tc>
        <w:tc>
          <w:tcPr>
            <w:tcW w:w="1438" w:type="dxa"/>
            <w:shd w:val="clear" w:color="auto" w:fill="FFFFFF"/>
          </w:tcPr>
          <w:p w:rsidR="00E41544" w:rsidRDefault="00E41544">
            <w:pPr>
              <w:jc w:val="center"/>
              <w:rPr>
                <w:sz w:val="16"/>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41544" w:rsidRDefault="00E41544" w:rsidP="007F0A67">
            <w:pPr>
              <w:ind w:right="0"/>
              <w:jc w:val="center"/>
              <w:rPr>
                <w:sz w:val="16"/>
                <w:szCs w:val="16"/>
              </w:rPr>
            </w:pPr>
            <w:r>
              <w:rPr>
                <w:sz w:val="16"/>
                <w:szCs w:val="16"/>
              </w:rPr>
              <w:t>-</w:t>
            </w:r>
          </w:p>
        </w:tc>
        <w:tc>
          <w:tcPr>
            <w:tcW w:w="1080" w:type="dxa"/>
            <w:shd w:val="clear" w:color="auto" w:fill="FFFFFF"/>
          </w:tcPr>
          <w:p w:rsidR="00E41544" w:rsidRDefault="00E41544" w:rsidP="007F0A67">
            <w:pPr>
              <w:ind w:right="0"/>
              <w:jc w:val="center"/>
              <w:rPr>
                <w:sz w:val="16"/>
                <w:szCs w:val="16"/>
              </w:rPr>
            </w:pPr>
            <w:r>
              <w:rPr>
                <w:sz w:val="16"/>
                <w:szCs w:val="16"/>
              </w:rPr>
              <w:t>-</w:t>
            </w:r>
          </w:p>
        </w:tc>
        <w:tc>
          <w:tcPr>
            <w:tcW w:w="1079" w:type="dxa"/>
            <w:shd w:val="clear" w:color="auto" w:fill="FFFFFF"/>
          </w:tcPr>
          <w:p w:rsidR="00E41544" w:rsidRDefault="00E41544" w:rsidP="007F0A67">
            <w:pPr>
              <w:ind w:right="0"/>
              <w:jc w:val="center"/>
              <w:rPr>
                <w:sz w:val="16"/>
                <w:szCs w:val="16"/>
              </w:rP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rPr>
                <w:sz w:val="16"/>
                <w:szCs w:val="16"/>
              </w:rP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Ericsson</w:t>
            </w:r>
          </w:p>
        </w:tc>
        <w:tc>
          <w:tcPr>
            <w:tcW w:w="1438" w:type="dxa"/>
            <w:shd w:val="clear" w:color="auto" w:fill="FFFFFF"/>
          </w:tcPr>
          <w:p w:rsidR="00E41544" w:rsidRDefault="00E41544">
            <w:pPr>
              <w:jc w:val="center"/>
              <w:rPr>
                <w:sz w:val="16"/>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41544" w:rsidRDefault="00E41544" w:rsidP="007F0A67">
            <w:pPr>
              <w:ind w:right="0"/>
              <w:jc w:val="center"/>
              <w:rPr>
                <w:sz w:val="16"/>
                <w:szCs w:val="16"/>
              </w:rPr>
            </w:pPr>
            <w:r>
              <w:rPr>
                <w:sz w:val="16"/>
                <w:szCs w:val="16"/>
              </w:rPr>
              <w:t>X</w:t>
            </w:r>
          </w:p>
        </w:tc>
        <w:tc>
          <w:tcPr>
            <w:tcW w:w="1080" w:type="dxa"/>
            <w:shd w:val="clear" w:color="auto" w:fill="FFFFFF"/>
          </w:tcPr>
          <w:p w:rsidR="00E41544" w:rsidRDefault="00E41544" w:rsidP="007F0A67">
            <w:pPr>
              <w:ind w:right="0"/>
              <w:jc w:val="center"/>
              <w:rPr>
                <w:sz w:val="16"/>
                <w:szCs w:val="16"/>
              </w:rPr>
            </w:pPr>
            <w:r>
              <w:rPr>
                <w:sz w:val="16"/>
                <w:szCs w:val="16"/>
              </w:rPr>
              <w:t>X</w:t>
            </w:r>
          </w:p>
        </w:tc>
        <w:tc>
          <w:tcPr>
            <w:tcW w:w="1079" w:type="dxa"/>
            <w:shd w:val="clear" w:color="auto" w:fill="FFFFFF"/>
          </w:tcPr>
          <w:p w:rsidR="00E41544" w:rsidRDefault="00E41544" w:rsidP="007F0A67">
            <w:pPr>
              <w:ind w:right="0"/>
              <w:jc w:val="center"/>
              <w:rPr>
                <w:sz w:val="16"/>
                <w:szCs w:val="16"/>
              </w:rP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rPr>
                <w:sz w:val="16"/>
                <w:szCs w:val="16"/>
              </w:rP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Huawei Technologies</w:t>
            </w:r>
          </w:p>
        </w:tc>
        <w:tc>
          <w:tcPr>
            <w:tcW w:w="1438" w:type="dxa"/>
            <w:shd w:val="clear" w:color="auto" w:fill="FFFFFF"/>
          </w:tcPr>
          <w:p w:rsidR="00E41544" w:rsidRDefault="00E41544">
            <w:pPr>
              <w:jc w:val="center"/>
              <w:rPr>
                <w:sz w:val="16"/>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41544" w:rsidRDefault="00E41544" w:rsidP="007F0A67">
            <w:pPr>
              <w:ind w:right="0"/>
              <w:jc w:val="center"/>
              <w:rPr>
                <w:sz w:val="16"/>
                <w:szCs w:val="16"/>
              </w:rPr>
            </w:pPr>
            <w:r>
              <w:rPr>
                <w:sz w:val="16"/>
                <w:szCs w:val="16"/>
              </w:rPr>
              <w:t>X</w:t>
            </w:r>
          </w:p>
        </w:tc>
        <w:tc>
          <w:tcPr>
            <w:tcW w:w="1080" w:type="dxa"/>
            <w:shd w:val="clear" w:color="auto" w:fill="FFFFFF"/>
          </w:tcPr>
          <w:p w:rsidR="00E41544" w:rsidRDefault="00E41544" w:rsidP="007F0A67">
            <w:pPr>
              <w:ind w:right="0"/>
              <w:jc w:val="center"/>
              <w:rPr>
                <w:sz w:val="16"/>
                <w:szCs w:val="16"/>
              </w:rPr>
            </w:pPr>
            <w:r>
              <w:rPr>
                <w:sz w:val="16"/>
                <w:szCs w:val="16"/>
              </w:rPr>
              <w:t>-</w:t>
            </w:r>
          </w:p>
        </w:tc>
        <w:tc>
          <w:tcPr>
            <w:tcW w:w="1079" w:type="dxa"/>
            <w:shd w:val="clear" w:color="auto" w:fill="FFFFFF"/>
          </w:tcPr>
          <w:p w:rsidR="00E41544" w:rsidRDefault="00E41544" w:rsidP="007F0A67">
            <w:pPr>
              <w:ind w:right="0"/>
              <w:jc w:val="center"/>
              <w:rPr>
                <w:sz w:val="16"/>
                <w:szCs w:val="16"/>
              </w:rP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rPr>
                <w:sz w:val="16"/>
                <w:szCs w:val="16"/>
              </w:rP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IBM</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Infineon Technologies AG</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Intel Corp.</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X</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IO Methodology</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X</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Keysight Technologies</w:t>
            </w:r>
          </w:p>
        </w:tc>
        <w:tc>
          <w:tcPr>
            <w:tcW w:w="1438" w:type="dxa"/>
            <w:shd w:val="clear" w:color="auto" w:fill="FFFFFF"/>
          </w:tcPr>
          <w:p w:rsidR="00E41544" w:rsidRDefault="00E41544">
            <w:pPr>
              <w:ind w:right="0"/>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X</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szCs w:val="16"/>
              </w:rPr>
              <w:t>Maxim Integrated Products</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szCs w:val="16"/>
              </w:rPr>
              <w:t>Mentor Graphics</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C5536C"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Micron Technology</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C5536C"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 xml:space="preserve">Signal Integrity Software </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X</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Synopsys</w:t>
            </w:r>
          </w:p>
        </w:tc>
        <w:tc>
          <w:tcPr>
            <w:tcW w:w="1438" w:type="dxa"/>
            <w:shd w:val="clear" w:color="auto" w:fill="FFFFFF"/>
          </w:tcPr>
          <w:p w:rsidR="00E41544" w:rsidRDefault="00E41544">
            <w:pPr>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Teraspeed Labs</w:t>
            </w:r>
          </w:p>
        </w:tc>
        <w:tc>
          <w:tcPr>
            <w:tcW w:w="1438" w:type="dxa"/>
            <w:shd w:val="clear" w:color="auto" w:fill="FFFFFF"/>
          </w:tcPr>
          <w:p w:rsidR="00E41544" w:rsidRDefault="00E41544">
            <w:pPr>
              <w:jc w:val="center"/>
              <w:rPr>
                <w:rFonts w:eastAsia="SimSun" w:cs="Arial"/>
                <w:sz w:val="16"/>
                <w:szCs w:val="22"/>
              </w:rPr>
            </w:pPr>
            <w:r>
              <w:rPr>
                <w:sz w:val="16"/>
              </w:rPr>
              <w:t>General Interest</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X</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Toshiba</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X</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Xilinx</w:t>
            </w:r>
          </w:p>
        </w:tc>
        <w:tc>
          <w:tcPr>
            <w:tcW w:w="1438" w:type="dxa"/>
            <w:shd w:val="clear" w:color="auto" w:fill="FFFFFF"/>
          </w:tcPr>
          <w:p w:rsidR="00E41544" w:rsidRDefault="00E41544">
            <w:pPr>
              <w:jc w:val="center"/>
              <w:rPr>
                <w:rFonts w:eastAsia="SimSun" w:cs="Arial"/>
                <w:sz w:val="16"/>
                <w:szCs w:val="22"/>
              </w:rPr>
            </w:pPr>
            <w:r>
              <w:rPr>
                <w:sz w:val="16"/>
              </w:rPr>
              <w:t>Producer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tcBorders>
            <w:shd w:val="clear" w:color="auto" w:fill="FFFFFF"/>
            <w:vAlign w:val="center"/>
          </w:tcPr>
          <w:p w:rsidR="00E41544" w:rsidRDefault="00E41544">
            <w:pPr>
              <w:ind w:right="0"/>
              <w:rPr>
                <w:sz w:val="16"/>
              </w:rPr>
            </w:pPr>
            <w:r>
              <w:rPr>
                <w:sz w:val="16"/>
              </w:rPr>
              <w:t>ZTE</w:t>
            </w:r>
          </w:p>
        </w:tc>
        <w:tc>
          <w:tcPr>
            <w:tcW w:w="1438" w:type="dxa"/>
            <w:shd w:val="clear" w:color="auto" w:fill="FFFFFF"/>
          </w:tcPr>
          <w:p w:rsidR="00E41544" w:rsidRDefault="00E41544">
            <w:pPr>
              <w:ind w:right="0"/>
              <w:jc w:val="center"/>
              <w:rPr>
                <w:rFonts w:eastAsia="SimSun" w:cs="Arial"/>
                <w:sz w:val="16"/>
                <w:szCs w:val="22"/>
              </w:rPr>
            </w:pPr>
            <w:r>
              <w:rPr>
                <w:sz w:val="16"/>
              </w:rPr>
              <w:t>User</w:t>
            </w:r>
          </w:p>
        </w:tc>
        <w:tc>
          <w:tcPr>
            <w:tcW w:w="1080" w:type="dxa"/>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41544" w:rsidRDefault="00E41544" w:rsidP="007F0A67">
            <w:pPr>
              <w:ind w:right="0"/>
              <w:jc w:val="center"/>
            </w:pPr>
            <w:r>
              <w:rPr>
                <w:sz w:val="16"/>
                <w:szCs w:val="16"/>
              </w:rPr>
              <w:t>X</w:t>
            </w:r>
          </w:p>
        </w:tc>
        <w:tc>
          <w:tcPr>
            <w:tcW w:w="1080" w:type="dxa"/>
            <w:shd w:val="clear" w:color="auto" w:fill="FFFFFF"/>
          </w:tcPr>
          <w:p w:rsidR="00E41544" w:rsidRDefault="00E41544" w:rsidP="007F0A67">
            <w:pPr>
              <w:ind w:right="0"/>
              <w:jc w:val="center"/>
            </w:pPr>
            <w:r>
              <w:rPr>
                <w:sz w:val="16"/>
                <w:szCs w:val="16"/>
              </w:rPr>
              <w:t>-</w:t>
            </w:r>
          </w:p>
        </w:tc>
        <w:tc>
          <w:tcPr>
            <w:tcW w:w="1079" w:type="dxa"/>
            <w:shd w:val="clear" w:color="auto" w:fill="FFFFFF"/>
          </w:tcPr>
          <w:p w:rsidR="00E41544" w:rsidRDefault="00E41544" w:rsidP="007F0A67">
            <w:pPr>
              <w:ind w:right="0"/>
              <w:jc w:val="center"/>
            </w:pPr>
            <w:r>
              <w:rPr>
                <w:sz w:val="16"/>
                <w:szCs w:val="16"/>
              </w:rPr>
              <w:t>-</w:t>
            </w:r>
          </w:p>
        </w:tc>
        <w:tc>
          <w:tcPr>
            <w:tcW w:w="1101" w:type="dxa"/>
            <w:tcBorders>
              <w:right w:val="single" w:sz="4" w:space="0" w:color="000000"/>
            </w:tcBorders>
            <w:shd w:val="clear" w:color="auto" w:fill="FFFFFF"/>
          </w:tcPr>
          <w:p w:rsidR="00E41544" w:rsidRDefault="00E41544" w:rsidP="007F0A67">
            <w:pPr>
              <w:ind w:right="0"/>
              <w:jc w:val="center"/>
            </w:pPr>
            <w:r>
              <w:rPr>
                <w:sz w:val="16"/>
                <w:szCs w:val="16"/>
              </w:rPr>
              <w:t>-</w:t>
            </w:r>
          </w:p>
        </w:tc>
      </w:tr>
      <w:tr w:rsidR="00E41544" w:rsidTr="00E57BDC">
        <w:tc>
          <w:tcPr>
            <w:tcW w:w="2535" w:type="dxa"/>
            <w:tcBorders>
              <w:left w:val="single" w:sz="4" w:space="0" w:color="000000"/>
              <w:bottom w:val="single" w:sz="4" w:space="0" w:color="000000"/>
            </w:tcBorders>
            <w:shd w:val="clear" w:color="auto" w:fill="FFFFFF"/>
            <w:vAlign w:val="center"/>
          </w:tcPr>
          <w:p w:rsidR="00E41544" w:rsidRDefault="00E41544">
            <w:pPr>
              <w:ind w:right="0"/>
              <w:rPr>
                <w:sz w:val="16"/>
              </w:rPr>
            </w:pPr>
            <w:r>
              <w:rPr>
                <w:sz w:val="16"/>
              </w:rPr>
              <w:t>Zuken</w:t>
            </w:r>
          </w:p>
        </w:tc>
        <w:tc>
          <w:tcPr>
            <w:tcW w:w="1438" w:type="dxa"/>
            <w:tcBorders>
              <w:bottom w:val="single" w:sz="4" w:space="0" w:color="000000"/>
            </w:tcBorders>
            <w:shd w:val="clear" w:color="auto" w:fill="FFFFFF"/>
          </w:tcPr>
          <w:p w:rsidR="00E41544" w:rsidRDefault="00E41544">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41544" w:rsidRDefault="00E41544" w:rsidP="007F0A6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41544" w:rsidRDefault="00E41544" w:rsidP="007F0A67">
            <w:pPr>
              <w:ind w:right="0"/>
              <w:jc w:val="center"/>
            </w:pPr>
            <w:r>
              <w:rPr>
                <w:sz w:val="16"/>
                <w:szCs w:val="16"/>
              </w:rPr>
              <w:t>-</w:t>
            </w:r>
          </w:p>
        </w:tc>
        <w:tc>
          <w:tcPr>
            <w:tcW w:w="1080" w:type="dxa"/>
            <w:tcBorders>
              <w:bottom w:val="single" w:sz="4" w:space="0" w:color="000000"/>
            </w:tcBorders>
            <w:shd w:val="clear" w:color="auto" w:fill="FFFFFF"/>
          </w:tcPr>
          <w:p w:rsidR="00E41544" w:rsidRDefault="00E41544" w:rsidP="007F0A67">
            <w:pPr>
              <w:ind w:right="0"/>
              <w:jc w:val="center"/>
            </w:pPr>
            <w:r>
              <w:rPr>
                <w:sz w:val="16"/>
                <w:szCs w:val="16"/>
              </w:rPr>
              <w:t>-</w:t>
            </w:r>
          </w:p>
        </w:tc>
        <w:tc>
          <w:tcPr>
            <w:tcW w:w="1079" w:type="dxa"/>
            <w:tcBorders>
              <w:bottom w:val="single" w:sz="4" w:space="0" w:color="000000"/>
            </w:tcBorders>
            <w:shd w:val="clear" w:color="auto" w:fill="FFFFFF"/>
          </w:tcPr>
          <w:p w:rsidR="00E41544" w:rsidRDefault="00E41544" w:rsidP="007F0A67">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E41544" w:rsidRDefault="00E41544" w:rsidP="007F0A67">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1B" w:rsidRDefault="001B511B">
      <w:pPr>
        <w:spacing w:after="0"/>
      </w:pPr>
      <w:r>
        <w:separator/>
      </w:r>
    </w:p>
  </w:endnote>
  <w:endnote w:type="continuationSeparator" w:id="0">
    <w:p w:rsidR="001B511B" w:rsidRDefault="001B5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09" w:rsidRDefault="00853C09">
    <w:pPr>
      <w:pStyle w:val="Footer"/>
    </w:pPr>
    <w:r>
      <w:rPr>
        <w:rFonts w:cs="Arial"/>
      </w:rPr>
      <w:t>©</w:t>
    </w:r>
    <w:r>
      <w:t>2015 IBIS Open Forum</w:t>
    </w:r>
    <w:r>
      <w:tab/>
    </w:r>
    <w:r>
      <w:tab/>
    </w:r>
    <w:r>
      <w:fldChar w:fldCharType="begin"/>
    </w:r>
    <w:r>
      <w:instrText xml:space="preserve"> PAGE </w:instrText>
    </w:r>
    <w:r>
      <w:fldChar w:fldCharType="separate"/>
    </w:r>
    <w:r w:rsidR="007B0DE0">
      <w:rPr>
        <w:noProof/>
      </w:rPr>
      <w:t>9</w:t>
    </w:r>
    <w:r>
      <w:fldChar w:fldCharType="end"/>
    </w:r>
    <w:r>
      <w:t xml:space="preserve"> </w:t>
    </w:r>
  </w:p>
  <w:p w:rsidR="00853C09" w:rsidRDefault="00853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1B" w:rsidRDefault="001B511B">
      <w:pPr>
        <w:spacing w:after="0"/>
      </w:pPr>
      <w:r>
        <w:separator/>
      </w:r>
    </w:p>
  </w:footnote>
  <w:footnote w:type="continuationSeparator" w:id="0">
    <w:p w:rsidR="001B511B" w:rsidRDefault="001B51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09" w:rsidRDefault="00853C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5EA6"/>
    <w:rsid w:val="00032743"/>
    <w:rsid w:val="00033172"/>
    <w:rsid w:val="00034B13"/>
    <w:rsid w:val="00051B2A"/>
    <w:rsid w:val="00052EC1"/>
    <w:rsid w:val="00053E54"/>
    <w:rsid w:val="00055F35"/>
    <w:rsid w:val="00070CE6"/>
    <w:rsid w:val="000769E1"/>
    <w:rsid w:val="0007730A"/>
    <w:rsid w:val="00077489"/>
    <w:rsid w:val="000828DF"/>
    <w:rsid w:val="000921BA"/>
    <w:rsid w:val="000A57B4"/>
    <w:rsid w:val="000C5482"/>
    <w:rsid w:val="000F0CB3"/>
    <w:rsid w:val="000F30A4"/>
    <w:rsid w:val="00106ACE"/>
    <w:rsid w:val="00112A30"/>
    <w:rsid w:val="001173BE"/>
    <w:rsid w:val="00131D0C"/>
    <w:rsid w:val="00131F1A"/>
    <w:rsid w:val="0013344A"/>
    <w:rsid w:val="00134D66"/>
    <w:rsid w:val="0014266B"/>
    <w:rsid w:val="00150110"/>
    <w:rsid w:val="00150345"/>
    <w:rsid w:val="00153971"/>
    <w:rsid w:val="00154831"/>
    <w:rsid w:val="00154935"/>
    <w:rsid w:val="00154E2A"/>
    <w:rsid w:val="00157418"/>
    <w:rsid w:val="0016439D"/>
    <w:rsid w:val="00167728"/>
    <w:rsid w:val="00171F1D"/>
    <w:rsid w:val="00173F63"/>
    <w:rsid w:val="00177C2E"/>
    <w:rsid w:val="001962E6"/>
    <w:rsid w:val="001B31B2"/>
    <w:rsid w:val="001B3F6D"/>
    <w:rsid w:val="001B511B"/>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3EFB"/>
    <w:rsid w:val="00265685"/>
    <w:rsid w:val="00270108"/>
    <w:rsid w:val="00272863"/>
    <w:rsid w:val="002759CA"/>
    <w:rsid w:val="002A3A75"/>
    <w:rsid w:val="002A7847"/>
    <w:rsid w:val="002B0696"/>
    <w:rsid w:val="002B6907"/>
    <w:rsid w:val="002C36C3"/>
    <w:rsid w:val="002C4007"/>
    <w:rsid w:val="002C6EFD"/>
    <w:rsid w:val="002D17FE"/>
    <w:rsid w:val="002D3DF9"/>
    <w:rsid w:val="002E6CAF"/>
    <w:rsid w:val="002F4C32"/>
    <w:rsid w:val="00302986"/>
    <w:rsid w:val="003029FC"/>
    <w:rsid w:val="00303B66"/>
    <w:rsid w:val="00304A4D"/>
    <w:rsid w:val="003052EB"/>
    <w:rsid w:val="00317492"/>
    <w:rsid w:val="003249A3"/>
    <w:rsid w:val="003416C6"/>
    <w:rsid w:val="003468AD"/>
    <w:rsid w:val="00354D8E"/>
    <w:rsid w:val="00356F00"/>
    <w:rsid w:val="0035752F"/>
    <w:rsid w:val="00362197"/>
    <w:rsid w:val="00365C1F"/>
    <w:rsid w:val="00367684"/>
    <w:rsid w:val="003711E2"/>
    <w:rsid w:val="0037292A"/>
    <w:rsid w:val="0038321F"/>
    <w:rsid w:val="00386855"/>
    <w:rsid w:val="003872B3"/>
    <w:rsid w:val="00392183"/>
    <w:rsid w:val="00397BA8"/>
    <w:rsid w:val="003C0B05"/>
    <w:rsid w:val="003D01E1"/>
    <w:rsid w:val="003E4DA0"/>
    <w:rsid w:val="00406486"/>
    <w:rsid w:val="0042220F"/>
    <w:rsid w:val="00425CAB"/>
    <w:rsid w:val="00435428"/>
    <w:rsid w:val="0043773D"/>
    <w:rsid w:val="00444C16"/>
    <w:rsid w:val="00451CEF"/>
    <w:rsid w:val="004608D8"/>
    <w:rsid w:val="00462523"/>
    <w:rsid w:val="00466F85"/>
    <w:rsid w:val="00471C01"/>
    <w:rsid w:val="00477590"/>
    <w:rsid w:val="00484206"/>
    <w:rsid w:val="00490742"/>
    <w:rsid w:val="004A4D08"/>
    <w:rsid w:val="004A5CCE"/>
    <w:rsid w:val="004B3F72"/>
    <w:rsid w:val="004D06D6"/>
    <w:rsid w:val="004D0EED"/>
    <w:rsid w:val="004E0B4F"/>
    <w:rsid w:val="004F221C"/>
    <w:rsid w:val="0050325E"/>
    <w:rsid w:val="005040FE"/>
    <w:rsid w:val="005048D5"/>
    <w:rsid w:val="00526E7B"/>
    <w:rsid w:val="005365ED"/>
    <w:rsid w:val="005406F3"/>
    <w:rsid w:val="00542E23"/>
    <w:rsid w:val="0054328E"/>
    <w:rsid w:val="00554B9E"/>
    <w:rsid w:val="005564A3"/>
    <w:rsid w:val="005638FE"/>
    <w:rsid w:val="0056527F"/>
    <w:rsid w:val="00582B8E"/>
    <w:rsid w:val="00583300"/>
    <w:rsid w:val="00590333"/>
    <w:rsid w:val="005917FB"/>
    <w:rsid w:val="005A09BC"/>
    <w:rsid w:val="005B1514"/>
    <w:rsid w:val="005B20D0"/>
    <w:rsid w:val="005C63B1"/>
    <w:rsid w:val="005D2884"/>
    <w:rsid w:val="005E040E"/>
    <w:rsid w:val="005E3B76"/>
    <w:rsid w:val="005E5ACE"/>
    <w:rsid w:val="005E7367"/>
    <w:rsid w:val="005F3D94"/>
    <w:rsid w:val="00601DF3"/>
    <w:rsid w:val="00610CEE"/>
    <w:rsid w:val="00614EF6"/>
    <w:rsid w:val="0061783C"/>
    <w:rsid w:val="00617C50"/>
    <w:rsid w:val="00644A9C"/>
    <w:rsid w:val="00666A8F"/>
    <w:rsid w:val="00667260"/>
    <w:rsid w:val="006672BC"/>
    <w:rsid w:val="00670BF9"/>
    <w:rsid w:val="006737E8"/>
    <w:rsid w:val="00690A25"/>
    <w:rsid w:val="00693AFA"/>
    <w:rsid w:val="006A0E17"/>
    <w:rsid w:val="006A5601"/>
    <w:rsid w:val="006A7A7E"/>
    <w:rsid w:val="006B2250"/>
    <w:rsid w:val="006C2B07"/>
    <w:rsid w:val="006C5D6F"/>
    <w:rsid w:val="006D74BB"/>
    <w:rsid w:val="006D7B33"/>
    <w:rsid w:val="006E306F"/>
    <w:rsid w:val="006F2EB0"/>
    <w:rsid w:val="006F509C"/>
    <w:rsid w:val="0070472A"/>
    <w:rsid w:val="0071765B"/>
    <w:rsid w:val="00721A50"/>
    <w:rsid w:val="00727206"/>
    <w:rsid w:val="00735D62"/>
    <w:rsid w:val="00771C9A"/>
    <w:rsid w:val="00784068"/>
    <w:rsid w:val="00794AFC"/>
    <w:rsid w:val="007956DB"/>
    <w:rsid w:val="007A262E"/>
    <w:rsid w:val="007B0DE0"/>
    <w:rsid w:val="007B29D8"/>
    <w:rsid w:val="007B4BAE"/>
    <w:rsid w:val="007B7F1B"/>
    <w:rsid w:val="007C619A"/>
    <w:rsid w:val="007C638F"/>
    <w:rsid w:val="007D2459"/>
    <w:rsid w:val="007D487E"/>
    <w:rsid w:val="007E06F0"/>
    <w:rsid w:val="007E18BE"/>
    <w:rsid w:val="007E2187"/>
    <w:rsid w:val="007E6AF9"/>
    <w:rsid w:val="007F010D"/>
    <w:rsid w:val="007F3D74"/>
    <w:rsid w:val="00800C6E"/>
    <w:rsid w:val="00805202"/>
    <w:rsid w:val="00806673"/>
    <w:rsid w:val="00810E43"/>
    <w:rsid w:val="008259DD"/>
    <w:rsid w:val="008348AF"/>
    <w:rsid w:val="00836016"/>
    <w:rsid w:val="00841D65"/>
    <w:rsid w:val="0084593A"/>
    <w:rsid w:val="00850939"/>
    <w:rsid w:val="00853C09"/>
    <w:rsid w:val="00873F36"/>
    <w:rsid w:val="0087462D"/>
    <w:rsid w:val="00884C1A"/>
    <w:rsid w:val="00892EF2"/>
    <w:rsid w:val="00893098"/>
    <w:rsid w:val="008960CE"/>
    <w:rsid w:val="0089629A"/>
    <w:rsid w:val="008A0167"/>
    <w:rsid w:val="008A05B7"/>
    <w:rsid w:val="008A2E6F"/>
    <w:rsid w:val="008A3E77"/>
    <w:rsid w:val="008A5474"/>
    <w:rsid w:val="008C467A"/>
    <w:rsid w:val="008C4AFD"/>
    <w:rsid w:val="008D28C0"/>
    <w:rsid w:val="008E7831"/>
    <w:rsid w:val="008F089B"/>
    <w:rsid w:val="008F6AFC"/>
    <w:rsid w:val="009074C7"/>
    <w:rsid w:val="00915516"/>
    <w:rsid w:val="009207BB"/>
    <w:rsid w:val="00921750"/>
    <w:rsid w:val="00933317"/>
    <w:rsid w:val="0095565C"/>
    <w:rsid w:val="00957BF9"/>
    <w:rsid w:val="00960F8E"/>
    <w:rsid w:val="009656E7"/>
    <w:rsid w:val="00966D08"/>
    <w:rsid w:val="00971CB0"/>
    <w:rsid w:val="009769C1"/>
    <w:rsid w:val="00981E0D"/>
    <w:rsid w:val="00982076"/>
    <w:rsid w:val="0098643C"/>
    <w:rsid w:val="009931F3"/>
    <w:rsid w:val="009B4241"/>
    <w:rsid w:val="009C277A"/>
    <w:rsid w:val="009C5713"/>
    <w:rsid w:val="009D1412"/>
    <w:rsid w:val="009E20FB"/>
    <w:rsid w:val="009E4350"/>
    <w:rsid w:val="009F01F0"/>
    <w:rsid w:val="009F20DB"/>
    <w:rsid w:val="009F4441"/>
    <w:rsid w:val="00A024C4"/>
    <w:rsid w:val="00A0447C"/>
    <w:rsid w:val="00A13E8B"/>
    <w:rsid w:val="00A200B1"/>
    <w:rsid w:val="00A2546A"/>
    <w:rsid w:val="00A25C8D"/>
    <w:rsid w:val="00A32234"/>
    <w:rsid w:val="00A375BA"/>
    <w:rsid w:val="00A37875"/>
    <w:rsid w:val="00A54C4B"/>
    <w:rsid w:val="00A552AC"/>
    <w:rsid w:val="00A62867"/>
    <w:rsid w:val="00A6423B"/>
    <w:rsid w:val="00A93FBA"/>
    <w:rsid w:val="00A954D9"/>
    <w:rsid w:val="00AA2C55"/>
    <w:rsid w:val="00AA45D3"/>
    <w:rsid w:val="00AB4179"/>
    <w:rsid w:val="00AC7B79"/>
    <w:rsid w:val="00AD0115"/>
    <w:rsid w:val="00AD0DC4"/>
    <w:rsid w:val="00AD3301"/>
    <w:rsid w:val="00AD3DF2"/>
    <w:rsid w:val="00AD7701"/>
    <w:rsid w:val="00AE4290"/>
    <w:rsid w:val="00AF183B"/>
    <w:rsid w:val="00AF1DB1"/>
    <w:rsid w:val="00AF4FCB"/>
    <w:rsid w:val="00B00142"/>
    <w:rsid w:val="00B0293B"/>
    <w:rsid w:val="00B057D6"/>
    <w:rsid w:val="00B061D5"/>
    <w:rsid w:val="00B1410A"/>
    <w:rsid w:val="00B32DA2"/>
    <w:rsid w:val="00B42A3A"/>
    <w:rsid w:val="00B5735C"/>
    <w:rsid w:val="00B67AAA"/>
    <w:rsid w:val="00B76966"/>
    <w:rsid w:val="00B8767C"/>
    <w:rsid w:val="00B87C7A"/>
    <w:rsid w:val="00B95985"/>
    <w:rsid w:val="00BA464F"/>
    <w:rsid w:val="00BA4D7B"/>
    <w:rsid w:val="00BA6DCC"/>
    <w:rsid w:val="00BB1029"/>
    <w:rsid w:val="00BC441D"/>
    <w:rsid w:val="00BD553A"/>
    <w:rsid w:val="00BE0998"/>
    <w:rsid w:val="00BE4186"/>
    <w:rsid w:val="00BF2796"/>
    <w:rsid w:val="00C01F19"/>
    <w:rsid w:val="00C0575F"/>
    <w:rsid w:val="00C1151F"/>
    <w:rsid w:val="00C24941"/>
    <w:rsid w:val="00C2560E"/>
    <w:rsid w:val="00C30A48"/>
    <w:rsid w:val="00C3211A"/>
    <w:rsid w:val="00C344E2"/>
    <w:rsid w:val="00C44059"/>
    <w:rsid w:val="00C46585"/>
    <w:rsid w:val="00C51231"/>
    <w:rsid w:val="00C549DB"/>
    <w:rsid w:val="00C5536C"/>
    <w:rsid w:val="00C6129B"/>
    <w:rsid w:val="00C64C02"/>
    <w:rsid w:val="00C66949"/>
    <w:rsid w:val="00C66EE3"/>
    <w:rsid w:val="00C7174B"/>
    <w:rsid w:val="00C723F8"/>
    <w:rsid w:val="00C7561E"/>
    <w:rsid w:val="00C75800"/>
    <w:rsid w:val="00C80FC8"/>
    <w:rsid w:val="00C85FB8"/>
    <w:rsid w:val="00C90A31"/>
    <w:rsid w:val="00C94D2E"/>
    <w:rsid w:val="00CB170B"/>
    <w:rsid w:val="00CB3CB1"/>
    <w:rsid w:val="00CB603D"/>
    <w:rsid w:val="00CC1E87"/>
    <w:rsid w:val="00CC38FB"/>
    <w:rsid w:val="00CD63D4"/>
    <w:rsid w:val="00CD6CF7"/>
    <w:rsid w:val="00CE1E23"/>
    <w:rsid w:val="00CE55AE"/>
    <w:rsid w:val="00CF3C86"/>
    <w:rsid w:val="00CF5B3F"/>
    <w:rsid w:val="00D013F7"/>
    <w:rsid w:val="00D14FF2"/>
    <w:rsid w:val="00D2765C"/>
    <w:rsid w:val="00D2777B"/>
    <w:rsid w:val="00D356FB"/>
    <w:rsid w:val="00D476EB"/>
    <w:rsid w:val="00D5259E"/>
    <w:rsid w:val="00D5773F"/>
    <w:rsid w:val="00D70D83"/>
    <w:rsid w:val="00D71D8E"/>
    <w:rsid w:val="00D758A9"/>
    <w:rsid w:val="00D824DB"/>
    <w:rsid w:val="00D85D61"/>
    <w:rsid w:val="00D948A0"/>
    <w:rsid w:val="00D95513"/>
    <w:rsid w:val="00DB40C2"/>
    <w:rsid w:val="00DD0493"/>
    <w:rsid w:val="00DD382B"/>
    <w:rsid w:val="00DE0387"/>
    <w:rsid w:val="00DE5D4C"/>
    <w:rsid w:val="00E000F3"/>
    <w:rsid w:val="00E06B28"/>
    <w:rsid w:val="00E12856"/>
    <w:rsid w:val="00E20B94"/>
    <w:rsid w:val="00E20BAD"/>
    <w:rsid w:val="00E20F8F"/>
    <w:rsid w:val="00E27F0E"/>
    <w:rsid w:val="00E342D7"/>
    <w:rsid w:val="00E36083"/>
    <w:rsid w:val="00E36164"/>
    <w:rsid w:val="00E41544"/>
    <w:rsid w:val="00E41CB5"/>
    <w:rsid w:val="00E4642E"/>
    <w:rsid w:val="00E47E14"/>
    <w:rsid w:val="00E51A13"/>
    <w:rsid w:val="00E51EF1"/>
    <w:rsid w:val="00E54A68"/>
    <w:rsid w:val="00E5796C"/>
    <w:rsid w:val="00E57BDC"/>
    <w:rsid w:val="00E65DA2"/>
    <w:rsid w:val="00E66489"/>
    <w:rsid w:val="00E6688E"/>
    <w:rsid w:val="00E93295"/>
    <w:rsid w:val="00E97944"/>
    <w:rsid w:val="00EA4EAD"/>
    <w:rsid w:val="00EA51E8"/>
    <w:rsid w:val="00EA680E"/>
    <w:rsid w:val="00EB5AE5"/>
    <w:rsid w:val="00EC2A5A"/>
    <w:rsid w:val="00EC6099"/>
    <w:rsid w:val="00EC6EF4"/>
    <w:rsid w:val="00ED2378"/>
    <w:rsid w:val="00EE57B6"/>
    <w:rsid w:val="00F031BD"/>
    <w:rsid w:val="00F047BE"/>
    <w:rsid w:val="00F04CE0"/>
    <w:rsid w:val="00F05018"/>
    <w:rsid w:val="00F056A3"/>
    <w:rsid w:val="00F10F41"/>
    <w:rsid w:val="00F15536"/>
    <w:rsid w:val="00F254BD"/>
    <w:rsid w:val="00F262B8"/>
    <w:rsid w:val="00F366DD"/>
    <w:rsid w:val="00F36F76"/>
    <w:rsid w:val="00F37F05"/>
    <w:rsid w:val="00F41EF7"/>
    <w:rsid w:val="00F424A5"/>
    <w:rsid w:val="00F66555"/>
    <w:rsid w:val="00F84662"/>
    <w:rsid w:val="00F93203"/>
    <w:rsid w:val="00FB521B"/>
    <w:rsid w:val="00FB6D5C"/>
    <w:rsid w:val="00FB7475"/>
    <w:rsid w:val="00FC1B9A"/>
    <w:rsid w:val="00FC664E"/>
    <w:rsid w:val="00FD2540"/>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microsoft.com/office/2007/relationships/stylesWithEffects" Target="stylesWithEffect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styles" Target="styles.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is.org/ibischk6/ibischk_6.0.0_UserGuide_wip1.pdf"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policies/" TargetMode="External"/><Relationship Id="rId23" Type="http://schemas.openxmlformats.org/officeDocument/2006/relationships/hyperlink" Target="mailto:ibis-info@freelist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40135</TotalTime>
  <Pages>15</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378</cp:revision>
  <cp:lastPrinted>2015-05-01T16:35:00Z</cp:lastPrinted>
  <dcterms:created xsi:type="dcterms:W3CDTF">2015-05-06T21:06:00Z</dcterms:created>
  <dcterms:modified xsi:type="dcterms:W3CDTF">2015-11-25T21:17:00Z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