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6" w:rsidRDefault="00BB6928" w:rsidP="005F2563">
      <w:pPr>
        <w:rPr>
          <w:b/>
          <w:sz w:val="32"/>
          <w:szCs w:val="32"/>
        </w:rPr>
      </w:pPr>
      <w:r>
        <w:rPr>
          <w:rFonts w:cs="Arial"/>
          <w:noProof/>
          <w:sz w:val="22"/>
          <w:szCs w:val="22"/>
          <w:lang w:eastAsia="en-US"/>
        </w:rPr>
        <w:drawing>
          <wp:anchor distT="0" distB="0" distL="114300" distR="114300" simplePos="0" relativeHeight="251658240" behindDoc="0" locked="0" layoutInCell="1" allowOverlap="1">
            <wp:simplePos x="0" y="0"/>
            <wp:positionH relativeFrom="column">
              <wp:posOffset>-130175</wp:posOffset>
            </wp:positionH>
            <wp:positionV relativeFrom="paragraph">
              <wp:posOffset>-709295</wp:posOffset>
            </wp:positionV>
            <wp:extent cx="1503680" cy="1126490"/>
            <wp:effectExtent l="19050" t="0" r="1270" b="0"/>
            <wp:wrapSquare wrapText="bothSides"/>
            <wp:docPr id="4" name="Picture 1" descr="ibis_new_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960.gif"/>
                    <pic:cNvPicPr/>
                  </pic:nvPicPr>
                  <pic:blipFill>
                    <a:blip r:embed="rId7" cstate="print"/>
                    <a:stretch>
                      <a:fillRect/>
                    </a:stretch>
                  </pic:blipFill>
                  <pic:spPr>
                    <a:xfrm>
                      <a:off x="0" y="0"/>
                      <a:ext cx="1503680" cy="1126490"/>
                    </a:xfrm>
                    <a:prstGeom prst="rect">
                      <a:avLst/>
                    </a:prstGeom>
                  </pic:spPr>
                </pic:pic>
              </a:graphicData>
            </a:graphic>
          </wp:anchor>
        </w:drawing>
      </w:r>
      <w:r w:rsidR="00977506">
        <w:rPr>
          <w:b/>
          <w:sz w:val="32"/>
          <w:szCs w:val="32"/>
        </w:rPr>
        <w:t>IBIS Open Forum Minutes</w:t>
      </w:r>
    </w:p>
    <w:p w:rsidR="00977506" w:rsidRDefault="00977506"/>
    <w:p w:rsidR="00682E36" w:rsidRDefault="00682E36" w:rsidP="00682E36">
      <w:pPr>
        <w:tabs>
          <w:tab w:val="clear" w:pos="9270"/>
        </w:tabs>
        <w:rPr>
          <w:b/>
          <w:sz w:val="22"/>
          <w:szCs w:val="22"/>
        </w:rPr>
      </w:pPr>
      <w:r>
        <w:rPr>
          <w:sz w:val="22"/>
          <w:szCs w:val="22"/>
        </w:rPr>
        <w:t>Meeting Date:</w:t>
      </w:r>
      <w:r w:rsidR="00C45307">
        <w:rPr>
          <w:b/>
          <w:sz w:val="22"/>
          <w:szCs w:val="22"/>
        </w:rPr>
        <w:t xml:space="preserve"> </w:t>
      </w:r>
      <w:r w:rsidR="00126919">
        <w:rPr>
          <w:b/>
          <w:sz w:val="22"/>
          <w:szCs w:val="22"/>
        </w:rPr>
        <w:t>February 21</w:t>
      </w:r>
      <w:r w:rsidR="0026265C">
        <w:rPr>
          <w:b/>
          <w:sz w:val="22"/>
          <w:szCs w:val="22"/>
        </w:rPr>
        <w:t>, 2014</w:t>
      </w:r>
    </w:p>
    <w:p w:rsidR="00682E36" w:rsidRDefault="00682E36" w:rsidP="00682E36">
      <w:pPr>
        <w:tabs>
          <w:tab w:val="clear" w:pos="9270"/>
        </w:tabs>
        <w:rPr>
          <w:b/>
          <w:sz w:val="22"/>
          <w:szCs w:val="22"/>
        </w:rPr>
      </w:pPr>
      <w:r>
        <w:rPr>
          <w:sz w:val="22"/>
          <w:szCs w:val="22"/>
        </w:rPr>
        <w:t xml:space="preserve">Meeting Location: </w:t>
      </w:r>
      <w:r>
        <w:rPr>
          <w:b/>
          <w:sz w:val="22"/>
          <w:szCs w:val="22"/>
        </w:rPr>
        <w:t>Teleconference</w:t>
      </w:r>
    </w:p>
    <w:p w:rsidR="00977506" w:rsidRDefault="00977506">
      <w:pPr>
        <w:tabs>
          <w:tab w:val="clear" w:pos="9270"/>
        </w:tabs>
        <w:rPr>
          <w:sz w:val="22"/>
          <w:szCs w:val="22"/>
        </w:rPr>
      </w:pPr>
    </w:p>
    <w:p w:rsidR="00126919" w:rsidRPr="00126919" w:rsidRDefault="00126919" w:rsidP="00126919">
      <w:pPr>
        <w:tabs>
          <w:tab w:val="clear" w:pos="9270"/>
        </w:tabs>
        <w:rPr>
          <w:rFonts w:cs="Arial"/>
          <w:sz w:val="22"/>
          <w:szCs w:val="22"/>
          <w:lang w:val="es-ES"/>
        </w:rPr>
      </w:pPr>
      <w:r w:rsidRPr="00126919">
        <w:rPr>
          <w:rFonts w:cs="Arial"/>
          <w:b/>
          <w:sz w:val="22"/>
          <w:szCs w:val="22"/>
        </w:rPr>
        <w:t>VOTING MEMBERS AND 2014 PARTICIPANTS</w:t>
      </w:r>
    </w:p>
    <w:p w:rsidR="00126919" w:rsidRPr="00126919" w:rsidRDefault="00126919" w:rsidP="00126919">
      <w:pPr>
        <w:tabs>
          <w:tab w:val="clear" w:pos="9270"/>
          <w:tab w:val="left" w:pos="3600"/>
        </w:tabs>
        <w:ind w:left="3780" w:hanging="3780"/>
        <w:rPr>
          <w:rFonts w:cs="Arial"/>
          <w:sz w:val="22"/>
          <w:szCs w:val="22"/>
          <w:lang w:val="es-ES"/>
        </w:rPr>
      </w:pPr>
      <w:proofErr w:type="spellStart"/>
      <w:r w:rsidRPr="00126919">
        <w:rPr>
          <w:rFonts w:cs="Arial"/>
          <w:sz w:val="22"/>
          <w:szCs w:val="22"/>
          <w:lang w:val="es-ES"/>
        </w:rPr>
        <w:t>Agile</w:t>
      </w:r>
      <w:r>
        <w:rPr>
          <w:rFonts w:cs="Arial"/>
          <w:sz w:val="22"/>
          <w:szCs w:val="22"/>
          <w:lang w:val="es-ES"/>
        </w:rPr>
        <w:t>nt</w:t>
      </w:r>
      <w:proofErr w:type="spellEnd"/>
      <w:r>
        <w:rPr>
          <w:rFonts w:cs="Arial"/>
          <w:sz w:val="22"/>
          <w:szCs w:val="22"/>
          <w:lang w:val="es-ES"/>
        </w:rPr>
        <w:t xml:space="preserve"> Technologies</w:t>
      </w:r>
      <w:r>
        <w:rPr>
          <w:rFonts w:cs="Arial"/>
          <w:sz w:val="22"/>
          <w:szCs w:val="22"/>
          <w:lang w:val="es-ES"/>
        </w:rPr>
        <w:tab/>
        <w:t>Radek Biernacki</w:t>
      </w:r>
      <w:r w:rsidR="00CD7B49">
        <w:rPr>
          <w:rFonts w:cs="Arial"/>
          <w:sz w:val="22"/>
          <w:szCs w:val="22"/>
          <w:lang w:val="es-ES"/>
        </w:rPr>
        <w:t>*</w:t>
      </w:r>
      <w:r>
        <w:rPr>
          <w:rFonts w:cs="Arial"/>
          <w:sz w:val="22"/>
          <w:szCs w:val="22"/>
          <w:lang w:val="es-ES"/>
        </w:rPr>
        <w:t xml:space="preserve">, </w:t>
      </w:r>
      <w:proofErr w:type="spellStart"/>
      <w:r>
        <w:rPr>
          <w:rFonts w:cs="Arial"/>
          <w:sz w:val="22"/>
          <w:szCs w:val="22"/>
          <w:lang w:val="es-ES"/>
        </w:rPr>
        <w:t>Nilesh</w:t>
      </w:r>
      <w:proofErr w:type="spellEnd"/>
      <w:r>
        <w:rPr>
          <w:rFonts w:cs="Arial"/>
          <w:sz w:val="22"/>
          <w:szCs w:val="22"/>
          <w:lang w:val="es-ES"/>
        </w:rPr>
        <w:t xml:space="preserve"> </w:t>
      </w:r>
      <w:proofErr w:type="spellStart"/>
      <w:r>
        <w:rPr>
          <w:rFonts w:cs="Arial"/>
          <w:sz w:val="22"/>
          <w:szCs w:val="22"/>
          <w:lang w:val="es-ES"/>
        </w:rPr>
        <w:t>Kamdar</w:t>
      </w:r>
      <w:proofErr w:type="spellEnd"/>
      <w:r>
        <w:rPr>
          <w:rFonts w:cs="Arial"/>
          <w:sz w:val="22"/>
          <w:szCs w:val="22"/>
          <w:lang w:val="es-ES"/>
        </w:rPr>
        <w:t xml:space="preserve">, </w:t>
      </w:r>
      <w:proofErr w:type="spellStart"/>
      <w:r>
        <w:rPr>
          <w:rFonts w:cs="Arial"/>
          <w:sz w:val="22"/>
          <w:szCs w:val="22"/>
          <w:lang w:val="es-ES"/>
        </w:rPr>
        <w:t>Colin</w:t>
      </w:r>
      <w:proofErr w:type="spellEnd"/>
      <w:r>
        <w:rPr>
          <w:rFonts w:cs="Arial"/>
          <w:sz w:val="22"/>
          <w:szCs w:val="22"/>
          <w:lang w:val="es-ES"/>
        </w:rPr>
        <w:t xml:space="preserve"> </w:t>
      </w:r>
      <w:proofErr w:type="spellStart"/>
      <w:r>
        <w:rPr>
          <w:rFonts w:cs="Arial"/>
          <w:sz w:val="22"/>
          <w:szCs w:val="22"/>
          <w:lang w:val="es-ES"/>
        </w:rPr>
        <w:t>Warwick</w:t>
      </w:r>
      <w:proofErr w:type="spellEnd"/>
      <w:r w:rsidRPr="00126919">
        <w:rPr>
          <w:rFonts w:cs="Arial"/>
          <w:sz w:val="22"/>
          <w:szCs w:val="22"/>
          <w:lang w:val="es-ES"/>
        </w:rPr>
        <w:t>,</w:t>
      </w:r>
    </w:p>
    <w:p w:rsidR="00126919" w:rsidRPr="00126919" w:rsidRDefault="00126919" w:rsidP="00126919">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Pr>
          <w:rFonts w:cs="Arial"/>
          <w:sz w:val="22"/>
          <w:szCs w:val="22"/>
          <w:lang w:val="es-ES"/>
        </w:rPr>
        <w:t>Riley</w:t>
      </w:r>
      <w:proofErr w:type="spellEnd"/>
      <w:r w:rsidRPr="00126919">
        <w:rPr>
          <w:rFonts w:cs="Arial"/>
          <w:sz w:val="22"/>
          <w:szCs w:val="22"/>
          <w:lang w:val="es-ES"/>
        </w:rPr>
        <w:t xml:space="preserve">,  </w:t>
      </w:r>
      <w:proofErr w:type="spellStart"/>
      <w:r w:rsidRPr="00126919">
        <w:rPr>
          <w:rFonts w:cs="Arial"/>
          <w:sz w:val="22"/>
          <w:szCs w:val="22"/>
          <w:lang w:val="es-ES"/>
        </w:rPr>
        <w:t>Pegah</w:t>
      </w:r>
      <w:proofErr w:type="spellEnd"/>
      <w:r w:rsidRPr="00126919">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sidRPr="00126919">
        <w:rPr>
          <w:rFonts w:cs="Arial"/>
          <w:sz w:val="22"/>
          <w:szCs w:val="22"/>
          <w:lang w:val="es-ES"/>
        </w:rPr>
        <w:t>,</w:t>
      </w:r>
    </w:p>
    <w:p w:rsidR="00126919" w:rsidRPr="00126919" w:rsidRDefault="00126919" w:rsidP="00126919">
      <w:pPr>
        <w:tabs>
          <w:tab w:val="clear" w:pos="9270"/>
          <w:tab w:val="left" w:pos="3600"/>
        </w:tabs>
        <w:ind w:left="3780" w:hanging="3780"/>
        <w:rPr>
          <w:rFonts w:cs="Arial"/>
          <w:sz w:val="22"/>
          <w:szCs w:val="22"/>
          <w:lang w:val="es-ES"/>
        </w:rPr>
      </w:pPr>
      <w:r>
        <w:rPr>
          <w:rFonts w:cs="Arial"/>
          <w:sz w:val="22"/>
          <w:szCs w:val="22"/>
          <w:lang w:val="es-ES"/>
        </w:rPr>
        <w:tab/>
        <w:t xml:space="preserve"> Heidi Barnes</w:t>
      </w:r>
    </w:p>
    <w:p w:rsidR="00126919" w:rsidRPr="00126919" w:rsidRDefault="00126919" w:rsidP="00126919">
      <w:pPr>
        <w:tabs>
          <w:tab w:val="clear" w:pos="9270"/>
        </w:tabs>
        <w:rPr>
          <w:rFonts w:cs="Arial"/>
          <w:sz w:val="22"/>
          <w:szCs w:val="22"/>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w:t>
      </w:r>
      <w:proofErr w:type="spellStart"/>
      <w:r>
        <w:rPr>
          <w:rFonts w:cs="Arial"/>
          <w:sz w:val="22"/>
          <w:szCs w:val="22"/>
        </w:rPr>
        <w:t>Banas</w:t>
      </w:r>
      <w:proofErr w:type="spellEnd"/>
      <w:r w:rsidR="00902905">
        <w:rPr>
          <w:rFonts w:cs="Arial"/>
          <w:sz w:val="22"/>
          <w:szCs w:val="22"/>
        </w:rPr>
        <w:t>*</w:t>
      </w:r>
      <w:r>
        <w:rPr>
          <w:rFonts w:cs="Arial"/>
          <w:sz w:val="22"/>
          <w:szCs w:val="22"/>
        </w:rPr>
        <w:t xml:space="preserve">, </w:t>
      </w:r>
      <w:proofErr w:type="spellStart"/>
      <w:r>
        <w:rPr>
          <w:rFonts w:cs="Arial"/>
          <w:sz w:val="22"/>
          <w:szCs w:val="22"/>
        </w:rPr>
        <w:t>Kundan</w:t>
      </w:r>
      <w:proofErr w:type="spellEnd"/>
      <w:r>
        <w:rPr>
          <w:rFonts w:cs="Arial"/>
          <w:sz w:val="22"/>
          <w:szCs w:val="22"/>
        </w:rPr>
        <w:t xml:space="preserve"> </w:t>
      </w:r>
      <w:proofErr w:type="spellStart"/>
      <w:r>
        <w:rPr>
          <w:rFonts w:cs="Arial"/>
          <w:sz w:val="22"/>
          <w:szCs w:val="22"/>
        </w:rPr>
        <w:t>Chand</w:t>
      </w:r>
      <w:proofErr w:type="spellEnd"/>
      <w:r w:rsidRPr="00126919">
        <w:rPr>
          <w:rFonts w:cs="Arial"/>
          <w:sz w:val="22"/>
          <w:szCs w:val="22"/>
        </w:rPr>
        <w:t xml:space="preserve">, </w:t>
      </w:r>
      <w:proofErr w:type="spellStart"/>
      <w:r w:rsidRPr="00126919">
        <w:rPr>
          <w:rFonts w:cs="Arial"/>
          <w:sz w:val="22"/>
          <w:szCs w:val="22"/>
        </w:rPr>
        <w:t>Hsinh</w:t>
      </w:r>
      <w:r>
        <w:rPr>
          <w:rFonts w:cs="Arial"/>
          <w:sz w:val="22"/>
          <w:szCs w:val="22"/>
        </w:rPr>
        <w:t>o</w:t>
      </w:r>
      <w:proofErr w:type="spellEnd"/>
      <w:r>
        <w:rPr>
          <w:rFonts w:cs="Arial"/>
          <w:sz w:val="22"/>
          <w:szCs w:val="22"/>
        </w:rPr>
        <w:t xml:space="preserve"> Wu</w:t>
      </w:r>
    </w:p>
    <w:p w:rsidR="00126919" w:rsidRPr="00126919" w:rsidRDefault="00126919" w:rsidP="00126919">
      <w:pPr>
        <w:tabs>
          <w:tab w:val="clear" w:pos="9270"/>
        </w:tabs>
        <w:rPr>
          <w:rFonts w:cs="Arial"/>
          <w:sz w:val="22"/>
          <w:szCs w:val="22"/>
          <w:lang w:val="es-ES"/>
        </w:rPr>
      </w:pPr>
      <w:r w:rsidRPr="00126919">
        <w:rPr>
          <w:rFonts w:cs="Arial"/>
          <w:sz w:val="22"/>
          <w:szCs w:val="22"/>
          <w:lang w:val="es-ES"/>
        </w:rPr>
        <w:t>ANSYS</w:t>
      </w:r>
      <w:r w:rsidRPr="00126919">
        <w:rPr>
          <w:rFonts w:cs="Arial"/>
          <w:sz w:val="22"/>
          <w:szCs w:val="22"/>
          <w:lang w:val="es-ES"/>
        </w:rPr>
        <w:tab/>
      </w:r>
      <w:r w:rsidRPr="00126919">
        <w:rPr>
          <w:rFonts w:cs="Arial"/>
          <w:sz w:val="22"/>
          <w:szCs w:val="22"/>
          <w:lang w:val="es-ES"/>
        </w:rPr>
        <w:tab/>
      </w:r>
      <w:r w:rsidRPr="00126919">
        <w:rPr>
          <w:rFonts w:cs="Arial"/>
          <w:sz w:val="22"/>
          <w:szCs w:val="22"/>
          <w:lang w:val="es-ES"/>
        </w:rPr>
        <w:tab/>
      </w:r>
      <w:r w:rsidRPr="00126919">
        <w:rPr>
          <w:rFonts w:cs="Arial"/>
          <w:sz w:val="22"/>
          <w:szCs w:val="22"/>
          <w:lang w:val="es-ES"/>
        </w:rPr>
        <w:tab/>
        <w:t xml:space="preserve">(Steve </w:t>
      </w:r>
      <w:proofErr w:type="spellStart"/>
      <w:r w:rsidRPr="00126919">
        <w:rPr>
          <w:rFonts w:cs="Arial"/>
          <w:sz w:val="22"/>
          <w:szCs w:val="22"/>
          <w:lang w:val="es-ES"/>
        </w:rPr>
        <w:t>Pytel</w:t>
      </w:r>
      <w:proofErr w:type="spellEnd"/>
      <w:r w:rsidRPr="00126919">
        <w:rPr>
          <w:rFonts w:cs="Arial"/>
          <w:sz w:val="22"/>
          <w:szCs w:val="22"/>
          <w:lang w:val="es-ES"/>
        </w:rPr>
        <w:t>)</w:t>
      </w:r>
    </w:p>
    <w:p w:rsidR="00126919" w:rsidRPr="00126919" w:rsidRDefault="00126919" w:rsidP="00126919">
      <w:pPr>
        <w:tabs>
          <w:tab w:val="clear" w:pos="9270"/>
        </w:tabs>
        <w:rPr>
          <w:rFonts w:cs="Arial"/>
          <w:sz w:val="22"/>
          <w:szCs w:val="22"/>
        </w:rPr>
      </w:pPr>
      <w:r w:rsidRPr="00126919">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Norio Matsui</w:t>
      </w:r>
      <w:r w:rsidRPr="00126919">
        <w:rPr>
          <w:rFonts w:cs="Arial"/>
          <w:sz w:val="22"/>
          <w:szCs w:val="22"/>
        </w:rPr>
        <w:t xml:space="preserve"> </w:t>
      </w:r>
    </w:p>
    <w:p w:rsidR="00126919" w:rsidRPr="00126919" w:rsidRDefault="00126919" w:rsidP="00126919">
      <w:pPr>
        <w:tabs>
          <w:tab w:val="clear" w:pos="9270"/>
        </w:tabs>
        <w:rPr>
          <w:rFonts w:cs="Arial"/>
          <w:sz w:val="22"/>
          <w:szCs w:val="22"/>
        </w:rPr>
      </w:pPr>
      <w:r w:rsidRPr="00126919">
        <w:rPr>
          <w:rFonts w:cs="Arial"/>
          <w:sz w:val="22"/>
          <w:szCs w:val="22"/>
        </w:rPr>
        <w:t>Cadenc</w:t>
      </w:r>
      <w:r>
        <w:rPr>
          <w:rFonts w:cs="Arial"/>
          <w:sz w:val="22"/>
          <w:szCs w:val="22"/>
        </w:rPr>
        <w:t>e Design Systems</w:t>
      </w:r>
      <w:r>
        <w:rPr>
          <w:rFonts w:cs="Arial"/>
          <w:sz w:val="22"/>
          <w:szCs w:val="22"/>
        </w:rPr>
        <w:tab/>
      </w:r>
      <w:r>
        <w:rPr>
          <w:rFonts w:cs="Arial"/>
          <w:sz w:val="22"/>
          <w:szCs w:val="22"/>
        </w:rPr>
        <w:tab/>
        <w:t>Ambrish Varma, Brad Brim</w:t>
      </w:r>
      <w:r w:rsidR="000F648A">
        <w:rPr>
          <w:rFonts w:cs="Arial"/>
          <w:sz w:val="22"/>
          <w:szCs w:val="22"/>
        </w:rPr>
        <w:t>*</w:t>
      </w:r>
      <w:r>
        <w:rPr>
          <w:rFonts w:cs="Arial"/>
          <w:sz w:val="22"/>
          <w:szCs w:val="22"/>
        </w:rPr>
        <w:t>, Joy Li, Kumar Keshavan</w:t>
      </w:r>
      <w:r w:rsidRPr="00126919">
        <w:rPr>
          <w:rFonts w:cs="Arial"/>
          <w:sz w:val="22"/>
          <w:szCs w:val="22"/>
        </w:rPr>
        <w:t>,</w:t>
      </w:r>
    </w:p>
    <w:p w:rsidR="00126919" w:rsidRPr="00126919" w:rsidRDefault="00126919" w:rsidP="00126919">
      <w:pPr>
        <w:tabs>
          <w:tab w:val="clear" w:pos="9270"/>
        </w:tabs>
        <w:rPr>
          <w:rFonts w:cs="Arial"/>
          <w:sz w:val="22"/>
          <w:szCs w:val="22"/>
        </w:rPr>
      </w:pP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r>
        <w:rPr>
          <w:rFonts w:cs="Arial"/>
          <w:sz w:val="22"/>
          <w:szCs w:val="22"/>
        </w:rPr>
        <w:tab/>
        <w:t xml:space="preserve"> Ken Willis, Yingxin Sun</w:t>
      </w:r>
      <w:r w:rsidRPr="00126919">
        <w:rPr>
          <w:rFonts w:cs="Arial"/>
          <w:sz w:val="22"/>
          <w:szCs w:val="22"/>
        </w:rPr>
        <w:t>, Joshua Lu</w:t>
      </w:r>
      <w:r>
        <w:rPr>
          <w:rFonts w:cs="Arial"/>
          <w:sz w:val="22"/>
          <w:szCs w:val="22"/>
        </w:rPr>
        <w:t>o</w:t>
      </w:r>
      <w:r w:rsidRPr="00126919">
        <w:rPr>
          <w:rFonts w:cs="Arial"/>
          <w:sz w:val="22"/>
          <w:szCs w:val="22"/>
        </w:rPr>
        <w:t>, John Phil</w:t>
      </w:r>
      <w:r>
        <w:rPr>
          <w:rFonts w:cs="Arial"/>
          <w:sz w:val="22"/>
          <w:szCs w:val="22"/>
        </w:rPr>
        <w:t>lips</w:t>
      </w:r>
    </w:p>
    <w:p w:rsidR="00126919" w:rsidRPr="00126919" w:rsidRDefault="00126919" w:rsidP="00126919">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126919" w:rsidRPr="00126919" w:rsidRDefault="00126919" w:rsidP="00126919">
      <w:pPr>
        <w:tabs>
          <w:tab w:val="clear" w:pos="9270"/>
        </w:tabs>
        <w:rPr>
          <w:rFonts w:cs="Arial"/>
          <w:sz w:val="22"/>
          <w:szCs w:val="22"/>
        </w:rPr>
      </w:pPr>
      <w:r w:rsidRPr="00126919">
        <w:rPr>
          <w:rFonts w:cs="Arial"/>
          <w:sz w:val="22"/>
          <w:szCs w:val="22"/>
        </w:rPr>
        <w:t>Foxconn Technology Group</w:t>
      </w:r>
      <w:r w:rsidRPr="00126919">
        <w:rPr>
          <w:rFonts w:cs="Arial"/>
          <w:sz w:val="22"/>
          <w:szCs w:val="22"/>
        </w:rPr>
        <w:tab/>
      </w:r>
      <w:r w:rsidRPr="00126919">
        <w:rPr>
          <w:rFonts w:cs="Arial"/>
          <w:sz w:val="22"/>
          <w:szCs w:val="22"/>
        </w:rPr>
        <w:tab/>
        <w:t>(Sogo Hsu)</w:t>
      </w:r>
    </w:p>
    <w:p w:rsidR="00126919" w:rsidRPr="00126919" w:rsidRDefault="00126919" w:rsidP="00126919">
      <w:pPr>
        <w:tabs>
          <w:tab w:val="clear" w:pos="9270"/>
        </w:tabs>
        <w:rPr>
          <w:rFonts w:cs="Arial"/>
          <w:sz w:val="22"/>
          <w:szCs w:val="22"/>
          <w:lang w:val="de-DE"/>
        </w:rPr>
      </w:pPr>
      <w:r w:rsidRPr="00126919">
        <w:rPr>
          <w:rFonts w:cs="Arial"/>
          <w:sz w:val="22"/>
          <w:szCs w:val="22"/>
          <w:lang w:val="de-DE"/>
        </w:rPr>
        <w:t>Huawei Technolog</w:t>
      </w:r>
      <w:r>
        <w:rPr>
          <w:rFonts w:cs="Arial"/>
          <w:sz w:val="22"/>
          <w:szCs w:val="22"/>
          <w:lang w:val="de-DE"/>
        </w:rPr>
        <w:t>ies</w:t>
      </w:r>
      <w:r>
        <w:rPr>
          <w:rFonts w:cs="Arial"/>
          <w:sz w:val="22"/>
          <w:szCs w:val="22"/>
          <w:lang w:val="de-DE"/>
        </w:rPr>
        <w:tab/>
      </w:r>
      <w:r>
        <w:rPr>
          <w:rFonts w:cs="Arial"/>
          <w:sz w:val="22"/>
          <w:szCs w:val="22"/>
          <w:lang w:val="de-DE"/>
        </w:rPr>
        <w:tab/>
      </w:r>
      <w:r>
        <w:rPr>
          <w:rFonts w:cs="Arial"/>
          <w:sz w:val="22"/>
          <w:szCs w:val="22"/>
          <w:lang w:val="de-DE"/>
        </w:rPr>
        <w:tab/>
        <w:t>Jinjun Li, Xiaoqing Dong</w:t>
      </w:r>
    </w:p>
    <w:p w:rsidR="00126919" w:rsidRPr="00126919" w:rsidRDefault="00126919" w:rsidP="00126919">
      <w:pPr>
        <w:tabs>
          <w:tab w:val="clear" w:pos="9270"/>
        </w:tabs>
        <w:rPr>
          <w:rFonts w:cs="Arial"/>
          <w:sz w:val="22"/>
          <w:szCs w:val="22"/>
          <w:lang w:val="de-DE"/>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r w:rsidR="005548A9">
        <w:rPr>
          <w:rFonts w:cs="Arial"/>
          <w:sz w:val="22"/>
          <w:szCs w:val="22"/>
          <w:lang w:val="de-DE"/>
        </w:rPr>
        <w:t>*</w:t>
      </w:r>
    </w:p>
    <w:p w:rsidR="00126919" w:rsidRPr="00126919" w:rsidRDefault="00126919" w:rsidP="00126919">
      <w:pPr>
        <w:tabs>
          <w:tab w:val="clear" w:pos="9270"/>
        </w:tabs>
        <w:rPr>
          <w:rFonts w:eastAsia="SimSun" w:cs="Arial"/>
          <w:sz w:val="22"/>
          <w:szCs w:val="22"/>
          <w:lang w:val="de-DE"/>
        </w:rPr>
      </w:pPr>
      <w:r w:rsidRPr="00126919">
        <w:rPr>
          <w:rFonts w:eastAsia="SimSun" w:cs="Arial"/>
          <w:sz w:val="22"/>
          <w:szCs w:val="22"/>
          <w:lang w:val="de-DE"/>
        </w:rPr>
        <w:t xml:space="preserve">Infineon Technologies AG </w:t>
      </w:r>
      <w:r w:rsidRPr="00126919">
        <w:rPr>
          <w:rFonts w:eastAsia="SimSun" w:cs="Arial"/>
          <w:sz w:val="22"/>
          <w:szCs w:val="22"/>
          <w:lang w:val="de-DE"/>
        </w:rPr>
        <w:tab/>
      </w:r>
      <w:r w:rsidRPr="00126919">
        <w:rPr>
          <w:rFonts w:eastAsia="SimSun" w:cs="Arial"/>
          <w:sz w:val="22"/>
          <w:szCs w:val="22"/>
          <w:lang w:val="de-DE"/>
        </w:rPr>
        <w:tab/>
        <w:t>(Christian Sporrer)</w:t>
      </w:r>
    </w:p>
    <w:p w:rsidR="00126919" w:rsidRPr="00126919" w:rsidRDefault="00126919" w:rsidP="00126919">
      <w:pPr>
        <w:tabs>
          <w:tab w:val="clear" w:pos="9270"/>
          <w:tab w:val="left" w:pos="3780"/>
        </w:tabs>
        <w:ind w:left="3600" w:hanging="3600"/>
        <w:rPr>
          <w:rFonts w:cs="Arial"/>
          <w:sz w:val="22"/>
          <w:szCs w:val="22"/>
        </w:rPr>
      </w:pPr>
      <w:r w:rsidRPr="00126919">
        <w:rPr>
          <w:rFonts w:cs="Arial"/>
          <w:sz w:val="22"/>
          <w:szCs w:val="22"/>
        </w:rPr>
        <w:t>Intel Corporat</w:t>
      </w:r>
      <w:r>
        <w:rPr>
          <w:rFonts w:cs="Arial"/>
          <w:sz w:val="22"/>
          <w:szCs w:val="22"/>
        </w:rPr>
        <w:t>ion</w:t>
      </w:r>
      <w:r>
        <w:rPr>
          <w:rFonts w:cs="Arial"/>
          <w:sz w:val="22"/>
          <w:szCs w:val="22"/>
        </w:rPr>
        <w:tab/>
        <w:t xml:space="preserve">Michael Mirmak*,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126919" w:rsidRPr="00126919" w:rsidRDefault="00126919" w:rsidP="00126919">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sidRPr="00126919">
        <w:rPr>
          <w:rFonts w:cs="Arial"/>
          <w:sz w:val="22"/>
          <w:szCs w:val="22"/>
        </w:rPr>
        <w:t>,</w:t>
      </w:r>
      <w:r>
        <w:rPr>
          <w:rFonts w:cs="Arial"/>
          <w:sz w:val="22"/>
          <w:szCs w:val="22"/>
        </w:rPr>
        <w:t xml:space="preserve"> Mustafa </w:t>
      </w:r>
      <w:proofErr w:type="spellStart"/>
      <w:r>
        <w:rPr>
          <w:rFonts w:cs="Arial"/>
          <w:sz w:val="22"/>
          <w:szCs w:val="22"/>
        </w:rPr>
        <w:t>Yousuf</w:t>
      </w:r>
      <w:proofErr w:type="spellEnd"/>
      <w:r>
        <w:rPr>
          <w:rFonts w:cs="Arial"/>
          <w:sz w:val="22"/>
          <w:szCs w:val="22"/>
        </w:rPr>
        <w:t>, Jimmy J</w:t>
      </w:r>
      <w:r w:rsidR="008105B3">
        <w:rPr>
          <w:rFonts w:cs="Arial"/>
          <w:sz w:val="22"/>
          <w:szCs w:val="22"/>
        </w:rPr>
        <w:t>ack</w:t>
      </w:r>
      <w:r>
        <w:rPr>
          <w:rFonts w:cs="Arial"/>
          <w:sz w:val="22"/>
          <w:szCs w:val="22"/>
        </w:rPr>
        <w:t>son</w:t>
      </w:r>
    </w:p>
    <w:p w:rsidR="00126919" w:rsidRPr="00126919" w:rsidRDefault="00126919" w:rsidP="00126919">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902905">
        <w:rPr>
          <w:rFonts w:cs="Arial"/>
          <w:sz w:val="22"/>
          <w:szCs w:val="22"/>
        </w:rPr>
        <w:t>*</w:t>
      </w:r>
      <w:r>
        <w:rPr>
          <w:rFonts w:cs="Arial"/>
          <w:sz w:val="22"/>
          <w:szCs w:val="22"/>
        </w:rPr>
        <w:t>, Michelle Coombs</w:t>
      </w:r>
    </w:p>
    <w:p w:rsidR="00126919" w:rsidRPr="00126919" w:rsidRDefault="00126919" w:rsidP="00126919">
      <w:pPr>
        <w:tabs>
          <w:tab w:val="clear" w:pos="9270"/>
        </w:tabs>
        <w:rPr>
          <w:rFonts w:cs="Arial"/>
          <w:sz w:val="22"/>
          <w:szCs w:val="22"/>
        </w:rPr>
      </w:pPr>
      <w:r w:rsidRPr="00126919">
        <w:rPr>
          <w:rFonts w:cs="Arial"/>
          <w:sz w:val="22"/>
          <w:szCs w:val="22"/>
        </w:rPr>
        <w:t>LSI</w:t>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proofErr w:type="spellStart"/>
      <w:r w:rsidRPr="00126919">
        <w:rPr>
          <w:rFonts w:cs="Arial"/>
          <w:sz w:val="22"/>
          <w:szCs w:val="22"/>
        </w:rPr>
        <w:t>Xingdong</w:t>
      </w:r>
      <w:proofErr w:type="spellEnd"/>
      <w:r w:rsidRPr="00126919">
        <w:rPr>
          <w:rFonts w:cs="Arial"/>
          <w:sz w:val="22"/>
          <w:szCs w:val="22"/>
        </w:rPr>
        <w:t xml:space="preserve"> Dai</w:t>
      </w:r>
      <w:r w:rsidR="00902905">
        <w:rPr>
          <w:rFonts w:cs="Arial"/>
          <w:sz w:val="22"/>
          <w:szCs w:val="22"/>
        </w:rPr>
        <w:t>, Min Huang*</w:t>
      </w:r>
      <w:r w:rsidR="00A42DFE">
        <w:rPr>
          <w:rFonts w:cs="Arial"/>
          <w:sz w:val="22"/>
          <w:szCs w:val="22"/>
        </w:rPr>
        <w:t xml:space="preserve">, </w:t>
      </w:r>
      <w:proofErr w:type="spellStart"/>
      <w:r w:rsidR="00A42DFE">
        <w:rPr>
          <w:rFonts w:cs="Arial"/>
          <w:sz w:val="22"/>
          <w:szCs w:val="22"/>
        </w:rPr>
        <w:t>Anaam</w:t>
      </w:r>
      <w:proofErr w:type="spellEnd"/>
      <w:r w:rsidR="00A42DFE">
        <w:rPr>
          <w:rFonts w:cs="Arial"/>
          <w:sz w:val="22"/>
          <w:szCs w:val="22"/>
        </w:rPr>
        <w:t xml:space="preserve"> </w:t>
      </w:r>
      <w:proofErr w:type="spellStart"/>
      <w:r w:rsidR="00A42DFE">
        <w:rPr>
          <w:rFonts w:cs="Arial"/>
          <w:sz w:val="22"/>
          <w:szCs w:val="22"/>
        </w:rPr>
        <w:t>Ansari</w:t>
      </w:r>
      <w:proofErr w:type="spellEnd"/>
      <w:r w:rsidR="00A42DFE">
        <w:rPr>
          <w:rFonts w:cs="Arial"/>
          <w:sz w:val="22"/>
          <w:szCs w:val="22"/>
        </w:rPr>
        <w:t>*</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Maxim In</w:t>
      </w:r>
      <w:r>
        <w:rPr>
          <w:rFonts w:cs="Arial"/>
          <w:sz w:val="22"/>
          <w:szCs w:val="22"/>
          <w:lang w:val="pt-BR"/>
        </w:rPr>
        <w:t>tegrated Products</w:t>
      </w:r>
      <w:r>
        <w:rPr>
          <w:rFonts w:cs="Arial"/>
          <w:sz w:val="22"/>
          <w:szCs w:val="22"/>
          <w:lang w:val="pt-BR"/>
        </w:rPr>
        <w:tab/>
      </w:r>
      <w:r>
        <w:rPr>
          <w:rFonts w:cs="Arial"/>
          <w:sz w:val="22"/>
          <w:szCs w:val="22"/>
          <w:lang w:val="pt-BR"/>
        </w:rPr>
        <w:tab/>
        <w:t>Hassan Rafat</w:t>
      </w:r>
    </w:p>
    <w:p w:rsidR="00126919" w:rsidRPr="00126919" w:rsidRDefault="00126919" w:rsidP="00126919">
      <w:pPr>
        <w:tabs>
          <w:tab w:val="clear" w:pos="9270"/>
        </w:tabs>
        <w:rPr>
          <w:rFonts w:cs="Arial"/>
          <w:sz w:val="22"/>
          <w:szCs w:val="22"/>
        </w:rPr>
      </w:pPr>
      <w:r w:rsidRPr="00126919">
        <w:rPr>
          <w:rFonts w:cs="Arial"/>
          <w:sz w:val="22"/>
          <w:szCs w:val="22"/>
        </w:rPr>
        <w:t>Mentor Graphics</w:t>
      </w:r>
      <w:r w:rsidRPr="00126919">
        <w:rPr>
          <w:rFonts w:cs="Arial"/>
          <w:sz w:val="22"/>
          <w:szCs w:val="22"/>
        </w:rPr>
        <w:tab/>
      </w:r>
      <w:r w:rsidRPr="00126919">
        <w:rPr>
          <w:rFonts w:cs="Arial"/>
          <w:sz w:val="22"/>
          <w:szCs w:val="22"/>
        </w:rPr>
        <w:tab/>
      </w:r>
      <w:r w:rsidRPr="00126919">
        <w:rPr>
          <w:rFonts w:cs="Arial"/>
          <w:sz w:val="22"/>
          <w:szCs w:val="22"/>
        </w:rPr>
        <w:tab/>
      </w:r>
      <w:r>
        <w:rPr>
          <w:rFonts w:cs="Arial"/>
          <w:sz w:val="22"/>
          <w:szCs w:val="22"/>
        </w:rPr>
        <w:t>Arpad Muranyi</w:t>
      </w:r>
      <w:r w:rsidR="00AE1626">
        <w:rPr>
          <w:rFonts w:cs="Arial"/>
          <w:sz w:val="22"/>
          <w:szCs w:val="22"/>
        </w:rPr>
        <w:t>*</w:t>
      </w:r>
      <w:r>
        <w:rPr>
          <w:rFonts w:cs="Arial"/>
          <w:sz w:val="22"/>
          <w:szCs w:val="22"/>
        </w:rPr>
        <w:t xml:space="preserve">, John Angulo, </w:t>
      </w:r>
      <w:proofErr w:type="spellStart"/>
      <w:r>
        <w:rPr>
          <w:rFonts w:cs="Arial"/>
          <w:sz w:val="22"/>
          <w:szCs w:val="22"/>
        </w:rPr>
        <w:t>Fadi</w:t>
      </w:r>
      <w:proofErr w:type="spellEnd"/>
      <w:r>
        <w:rPr>
          <w:rFonts w:cs="Arial"/>
          <w:sz w:val="22"/>
          <w:szCs w:val="22"/>
        </w:rPr>
        <w:t xml:space="preserve"> </w:t>
      </w:r>
      <w:proofErr w:type="spellStart"/>
      <w:r>
        <w:rPr>
          <w:rFonts w:cs="Arial"/>
          <w:sz w:val="22"/>
          <w:szCs w:val="22"/>
        </w:rPr>
        <w:t>Deek</w:t>
      </w:r>
      <w:proofErr w:type="spellEnd"/>
    </w:p>
    <w:p w:rsidR="00126919" w:rsidRPr="00126919" w:rsidRDefault="00126919" w:rsidP="00126919">
      <w:pPr>
        <w:tabs>
          <w:tab w:val="clear" w:pos="9270"/>
        </w:tabs>
        <w:rPr>
          <w:rFonts w:cs="Arial"/>
          <w:sz w:val="22"/>
          <w:szCs w:val="22"/>
        </w:rPr>
      </w:pPr>
      <w:r w:rsidRPr="00126919">
        <w:rPr>
          <w:rFonts w:cs="Arial"/>
          <w:sz w:val="22"/>
          <w:szCs w:val="22"/>
        </w:rPr>
        <w:t>Micron Technology</w:t>
      </w:r>
      <w:r w:rsidRPr="00126919">
        <w:rPr>
          <w:rFonts w:cs="Arial"/>
          <w:sz w:val="22"/>
          <w:szCs w:val="22"/>
        </w:rPr>
        <w:tab/>
      </w:r>
      <w:r w:rsidRPr="00126919">
        <w:rPr>
          <w:rFonts w:cs="Arial"/>
          <w:sz w:val="22"/>
          <w:szCs w:val="22"/>
        </w:rPr>
        <w:tab/>
      </w:r>
      <w:r w:rsidRPr="00126919">
        <w:rPr>
          <w:rFonts w:cs="Arial"/>
          <w:sz w:val="22"/>
          <w:szCs w:val="22"/>
        </w:rPr>
        <w:tab/>
        <w:t>Randy Wolff*</w:t>
      </w:r>
    </w:p>
    <w:p w:rsidR="00126919" w:rsidRPr="00126919" w:rsidRDefault="00126919" w:rsidP="00126919">
      <w:pPr>
        <w:tabs>
          <w:tab w:val="clear" w:pos="9270"/>
        </w:tabs>
        <w:rPr>
          <w:rFonts w:cs="Arial"/>
          <w:sz w:val="22"/>
          <w:szCs w:val="22"/>
        </w:rPr>
      </w:pPr>
      <w:r w:rsidRPr="00126919">
        <w:rPr>
          <w:rFonts w:cs="Arial"/>
          <w:sz w:val="22"/>
          <w:szCs w:val="22"/>
        </w:rPr>
        <w:t>Signal I</w:t>
      </w:r>
      <w:r>
        <w:rPr>
          <w:rFonts w:cs="Arial"/>
          <w:sz w:val="22"/>
          <w:szCs w:val="22"/>
        </w:rPr>
        <w:t>ntegrity Software</w:t>
      </w:r>
      <w:r>
        <w:rPr>
          <w:rFonts w:cs="Arial"/>
          <w:sz w:val="22"/>
          <w:szCs w:val="22"/>
        </w:rPr>
        <w:tab/>
      </w:r>
      <w:r>
        <w:rPr>
          <w:rFonts w:cs="Arial"/>
          <w:sz w:val="22"/>
          <w:szCs w:val="22"/>
        </w:rPr>
        <w:tab/>
        <w:t>Mike LaBonte</w:t>
      </w:r>
      <w:r w:rsidR="00902905">
        <w:rPr>
          <w:rFonts w:cs="Arial"/>
          <w:sz w:val="22"/>
          <w:szCs w:val="22"/>
        </w:rPr>
        <w:t>*</w:t>
      </w:r>
      <w:r>
        <w:rPr>
          <w:rFonts w:cs="Arial"/>
          <w:sz w:val="22"/>
          <w:szCs w:val="22"/>
        </w:rPr>
        <w:t>, Walter Katz</w:t>
      </w:r>
      <w:r w:rsidR="00902905">
        <w:rPr>
          <w:rFonts w:cs="Arial"/>
          <w:sz w:val="22"/>
          <w:szCs w:val="22"/>
        </w:rPr>
        <w:t>*</w:t>
      </w:r>
      <w:r>
        <w:rPr>
          <w:rFonts w:cs="Arial"/>
          <w:sz w:val="22"/>
          <w:szCs w:val="22"/>
        </w:rPr>
        <w:t>, Todd Westerhoff</w:t>
      </w:r>
      <w:r w:rsidRPr="00126919">
        <w:rPr>
          <w:rFonts w:cs="Arial"/>
          <w:sz w:val="22"/>
          <w:szCs w:val="22"/>
        </w:rPr>
        <w:t>,</w:t>
      </w:r>
    </w:p>
    <w:p w:rsidR="00126919" w:rsidRPr="00126919" w:rsidRDefault="00126919" w:rsidP="0012691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126919" w:rsidRPr="00126919" w:rsidRDefault="00126919" w:rsidP="00126919">
      <w:pPr>
        <w:tabs>
          <w:tab w:val="clear" w:pos="9270"/>
        </w:tabs>
        <w:rPr>
          <w:rFonts w:cs="Arial"/>
          <w:sz w:val="22"/>
          <w:szCs w:val="22"/>
        </w:rPr>
      </w:pPr>
      <w:r w:rsidRPr="00126919">
        <w:rPr>
          <w:rFonts w:cs="Arial"/>
          <w:sz w:val="22"/>
          <w:szCs w:val="22"/>
        </w:rPr>
        <w:t>Syn</w:t>
      </w:r>
      <w:r>
        <w:rPr>
          <w:rFonts w:cs="Arial"/>
          <w:sz w:val="22"/>
          <w:szCs w:val="22"/>
        </w:rPr>
        <w:t>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Scott Wedge</w:t>
      </w:r>
    </w:p>
    <w:p w:rsidR="00126919" w:rsidRPr="00126919" w:rsidRDefault="00126919" w:rsidP="00126919">
      <w:pPr>
        <w:tabs>
          <w:tab w:val="clear" w:pos="9270"/>
        </w:tabs>
        <w:rPr>
          <w:rFonts w:cs="Arial"/>
          <w:sz w:val="22"/>
          <w:szCs w:val="22"/>
        </w:rPr>
      </w:pPr>
      <w:r w:rsidRPr="00126919">
        <w:rPr>
          <w:rFonts w:cs="Arial"/>
          <w:sz w:val="22"/>
          <w:szCs w:val="22"/>
        </w:rPr>
        <w:t>Teraspeed Consulting Group</w:t>
      </w:r>
      <w:r w:rsidRPr="00126919">
        <w:rPr>
          <w:rFonts w:cs="Arial"/>
          <w:sz w:val="22"/>
          <w:szCs w:val="22"/>
        </w:rPr>
        <w:tab/>
      </w:r>
      <w:r w:rsidRPr="00126919">
        <w:rPr>
          <w:rFonts w:cs="Arial"/>
          <w:sz w:val="22"/>
          <w:szCs w:val="22"/>
        </w:rPr>
        <w:tab/>
        <w:t xml:space="preserve">Bob Ross*, Tom </w:t>
      </w:r>
      <w:proofErr w:type="spellStart"/>
      <w:r w:rsidRPr="00126919">
        <w:rPr>
          <w:rFonts w:cs="Arial"/>
          <w:sz w:val="22"/>
          <w:szCs w:val="22"/>
        </w:rPr>
        <w:t>Dag</w:t>
      </w:r>
      <w:r>
        <w:rPr>
          <w:rFonts w:cs="Arial"/>
          <w:sz w:val="22"/>
          <w:szCs w:val="22"/>
        </w:rPr>
        <w:t>ostino</w:t>
      </w:r>
      <w:proofErr w:type="spellEnd"/>
      <w:r>
        <w:rPr>
          <w:rFonts w:cs="Arial"/>
          <w:sz w:val="22"/>
          <w:szCs w:val="22"/>
        </w:rPr>
        <w:t xml:space="preserve">, Scott </w:t>
      </w:r>
      <w:proofErr w:type="spellStart"/>
      <w:r>
        <w:rPr>
          <w:rFonts w:cs="Arial"/>
          <w:sz w:val="22"/>
          <w:szCs w:val="22"/>
        </w:rPr>
        <w:t>McMorrow</w:t>
      </w:r>
      <w:proofErr w:type="spellEnd"/>
    </w:p>
    <w:p w:rsidR="00126919" w:rsidRPr="00126919" w:rsidRDefault="00126919" w:rsidP="00126919">
      <w:pPr>
        <w:tabs>
          <w:tab w:val="clear" w:pos="9270"/>
        </w:tabs>
        <w:rPr>
          <w:rFonts w:cs="Arial"/>
          <w:sz w:val="22"/>
          <w:szCs w:val="22"/>
        </w:rPr>
      </w:pPr>
      <w:r w:rsidRPr="00126919">
        <w:rPr>
          <w:rFonts w:cs="Arial"/>
          <w:sz w:val="22"/>
          <w:szCs w:val="22"/>
        </w:rPr>
        <w:t>Toshiba</w:t>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t>(</w:t>
      </w:r>
      <w:proofErr w:type="spellStart"/>
      <w:r w:rsidRPr="00126919">
        <w:rPr>
          <w:rFonts w:cs="Arial"/>
          <w:sz w:val="22"/>
          <w:szCs w:val="22"/>
        </w:rPr>
        <w:t>Yasumasa</w:t>
      </w:r>
      <w:proofErr w:type="spellEnd"/>
      <w:r w:rsidRPr="00126919">
        <w:rPr>
          <w:rFonts w:cs="Arial"/>
          <w:sz w:val="22"/>
          <w:szCs w:val="22"/>
        </w:rPr>
        <w:t xml:space="preserve"> Kondo)</w:t>
      </w:r>
    </w:p>
    <w:p w:rsidR="00126919" w:rsidRPr="00126919" w:rsidRDefault="00126919" w:rsidP="00126919">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Ravindra</w:t>
      </w:r>
      <w:proofErr w:type="spellEnd"/>
      <w:r>
        <w:rPr>
          <w:rFonts w:cs="Arial"/>
          <w:sz w:val="22"/>
          <w:szCs w:val="22"/>
        </w:rPr>
        <w:t xml:space="preserve"> </w:t>
      </w:r>
      <w:proofErr w:type="spellStart"/>
      <w:r>
        <w:rPr>
          <w:rFonts w:cs="Arial"/>
          <w:sz w:val="22"/>
          <w:szCs w:val="22"/>
        </w:rPr>
        <w:t>Gali</w:t>
      </w:r>
      <w:proofErr w:type="spellEnd"/>
    </w:p>
    <w:p w:rsidR="00126919" w:rsidRPr="00126919" w:rsidRDefault="00126919" w:rsidP="00126919">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r w:rsidRPr="00126919">
        <w:rPr>
          <w:rFonts w:cs="Arial"/>
          <w:sz w:val="22"/>
          <w:szCs w:val="22"/>
        </w:rPr>
        <w:t xml:space="preserve">, Amir </w:t>
      </w:r>
      <w:proofErr w:type="spellStart"/>
      <w:r w:rsidRPr="00126919">
        <w:rPr>
          <w:rFonts w:cs="Arial"/>
          <w:sz w:val="22"/>
          <w:szCs w:val="22"/>
        </w:rPr>
        <w:t>Wallrab</w:t>
      </w:r>
      <w:r>
        <w:rPr>
          <w:rFonts w:cs="Arial"/>
          <w:sz w:val="22"/>
          <w:szCs w:val="22"/>
        </w:rPr>
        <w:t>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26919" w:rsidRPr="00126919" w:rsidRDefault="00126919" w:rsidP="00126919">
      <w:pPr>
        <w:tabs>
          <w:tab w:val="clear" w:pos="9270"/>
        </w:tabs>
        <w:rPr>
          <w:rFonts w:cs="Arial"/>
          <w:b/>
          <w:sz w:val="22"/>
          <w:szCs w:val="22"/>
        </w:rPr>
      </w:pPr>
    </w:p>
    <w:p w:rsidR="00126919" w:rsidRPr="00126919" w:rsidRDefault="00126919" w:rsidP="00126919">
      <w:pPr>
        <w:tabs>
          <w:tab w:val="clear" w:pos="9270"/>
        </w:tabs>
        <w:rPr>
          <w:rFonts w:cs="Arial"/>
          <w:b/>
          <w:sz w:val="22"/>
          <w:szCs w:val="22"/>
        </w:rPr>
      </w:pPr>
    </w:p>
    <w:p w:rsidR="00126919" w:rsidRPr="00126919" w:rsidRDefault="00126919" w:rsidP="00126919">
      <w:pPr>
        <w:tabs>
          <w:tab w:val="clear" w:pos="9270"/>
        </w:tabs>
        <w:rPr>
          <w:rFonts w:cs="Arial"/>
          <w:sz w:val="22"/>
          <w:szCs w:val="22"/>
          <w:lang w:val="pt-BR"/>
        </w:rPr>
      </w:pPr>
      <w:r w:rsidRPr="00126919">
        <w:rPr>
          <w:rFonts w:cs="Arial"/>
          <w:b/>
          <w:sz w:val="22"/>
          <w:szCs w:val="22"/>
        </w:rPr>
        <w:t>OTHER PARTICIPANTS IN 2014</w:t>
      </w:r>
    </w:p>
    <w:p w:rsidR="00126919" w:rsidRPr="00126919" w:rsidRDefault="00126919" w:rsidP="00126919">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126919" w:rsidRPr="00126919" w:rsidRDefault="00126919" w:rsidP="00126919">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KEI Systems</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Shin</w:t>
      </w:r>
      <w:r>
        <w:rPr>
          <w:rFonts w:cs="Arial"/>
          <w:sz w:val="22"/>
          <w:szCs w:val="22"/>
          <w:lang w:val="pt-BR"/>
        </w:rPr>
        <w:t>ichi Maeda</w:t>
      </w:r>
    </w:p>
    <w:p w:rsidR="00126919" w:rsidRPr="00126919" w:rsidRDefault="00126919" w:rsidP="00126919">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Me</w:t>
      </w:r>
      <w:r>
        <w:rPr>
          <w:rFonts w:cs="Arial"/>
          <w:sz w:val="22"/>
          <w:szCs w:val="22"/>
          <w:lang w:val="pt-BR"/>
        </w:rPr>
        <w:t>llanok Technologies</w:t>
      </w:r>
      <w:r>
        <w:rPr>
          <w:rFonts w:cs="Arial"/>
          <w:sz w:val="22"/>
          <w:szCs w:val="22"/>
          <w:lang w:val="pt-BR"/>
        </w:rPr>
        <w:tab/>
      </w:r>
      <w:r>
        <w:rPr>
          <w:rFonts w:cs="Arial"/>
          <w:sz w:val="22"/>
          <w:szCs w:val="22"/>
          <w:lang w:val="pt-BR"/>
        </w:rPr>
        <w:tab/>
        <w:t>Piers Dawe</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Pangeya</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Edgar Aguirr</w:t>
      </w:r>
      <w:bookmarkStart w:id="0" w:name="_GoBack"/>
      <w:bookmarkEnd w:id="0"/>
      <w:r>
        <w:rPr>
          <w:rFonts w:cs="Arial"/>
          <w:sz w:val="22"/>
          <w:szCs w:val="22"/>
          <w:lang w:val="pt-BR"/>
        </w:rPr>
        <w:t>e</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Proficient Design</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Kishor Patel</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26919" w:rsidRPr="00126919" w:rsidRDefault="00126919" w:rsidP="00126919">
      <w:pPr>
        <w:tabs>
          <w:tab w:val="clear" w:pos="9270"/>
        </w:tabs>
        <w:rPr>
          <w:rFonts w:cs="Arial"/>
          <w:sz w:val="22"/>
          <w:szCs w:val="22"/>
          <w:lang w:val="pt-BR"/>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D8005A" w:rsidRDefault="00D8005A" w:rsidP="009311B5">
      <w:pPr>
        <w:tabs>
          <w:tab w:val="clear" w:pos="9270"/>
        </w:tabs>
        <w:rPr>
          <w:rFonts w:cs="Arial"/>
          <w:b/>
          <w:sz w:val="22"/>
          <w:szCs w:val="22"/>
        </w:rPr>
      </w:pPr>
    </w:p>
    <w:p w:rsidR="00977506" w:rsidRDefault="00977506">
      <w:pPr>
        <w:tabs>
          <w:tab w:val="clear" w:pos="9270"/>
        </w:tabs>
        <w:rPr>
          <w:rFonts w:cs="Arial"/>
          <w:sz w:val="22"/>
          <w:szCs w:val="22"/>
        </w:rPr>
      </w:pPr>
      <w:r>
        <w:rPr>
          <w:rFonts w:cs="Arial"/>
          <w:sz w:val="22"/>
          <w:szCs w:val="22"/>
        </w:rPr>
        <w:t xml:space="preserve">In the list above, attendees at the meeting are indicated by </w:t>
      </w:r>
      <w:r w:rsidR="0083171D">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p>
    <w:p w:rsidR="00977506" w:rsidRDefault="00977506">
      <w:pPr>
        <w:tabs>
          <w:tab w:val="clear" w:pos="9270"/>
        </w:tabs>
        <w:rPr>
          <w:rFonts w:cs="Arial"/>
          <w:b/>
          <w:sz w:val="22"/>
          <w:szCs w:val="22"/>
        </w:rPr>
      </w:pPr>
      <w:r>
        <w:rPr>
          <w:rFonts w:cs="Arial"/>
          <w:b/>
          <w:sz w:val="22"/>
          <w:szCs w:val="22"/>
        </w:rPr>
        <w:t>UPCOMING MEETINGS</w:t>
      </w:r>
    </w:p>
    <w:p w:rsidR="00977506" w:rsidRDefault="00977506">
      <w:pPr>
        <w:tabs>
          <w:tab w:val="clear" w:pos="9270"/>
        </w:tabs>
        <w:rPr>
          <w:rFonts w:cs="Arial"/>
          <w:sz w:val="22"/>
          <w:szCs w:val="22"/>
        </w:rPr>
      </w:pPr>
      <w:bookmarkStart w:id="1" w:name="OLE_LINK8"/>
      <w:bookmarkStart w:id="2" w:name="OLE_LINK6"/>
      <w:r>
        <w:rPr>
          <w:rFonts w:cs="Arial"/>
          <w:sz w:val="22"/>
          <w:szCs w:val="22"/>
        </w:rPr>
        <w:t>The bridge numbers for future IBIS teleconferences are as follows: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26265C" w:rsidRDefault="008105B3" w:rsidP="0026265C">
      <w:pPr>
        <w:tabs>
          <w:tab w:val="clear" w:pos="9270"/>
        </w:tabs>
        <w:rPr>
          <w:rFonts w:cs="Arial"/>
          <w:sz w:val="22"/>
          <w:szCs w:val="22"/>
        </w:rPr>
      </w:pPr>
      <w:r>
        <w:rPr>
          <w:rFonts w:cs="Arial"/>
          <w:sz w:val="22"/>
          <w:szCs w:val="22"/>
        </w:rPr>
        <w:t>March 14</w:t>
      </w:r>
      <w:r w:rsidR="0026265C">
        <w:rPr>
          <w:rFonts w:cs="Arial"/>
          <w:sz w:val="22"/>
          <w:szCs w:val="22"/>
        </w:rPr>
        <w:t>, 2014</w:t>
      </w:r>
      <w:r w:rsidR="0026265C">
        <w:rPr>
          <w:rFonts w:cs="Arial"/>
          <w:sz w:val="22"/>
          <w:szCs w:val="22"/>
        </w:rPr>
        <w:tab/>
      </w:r>
      <w:r w:rsidR="0026265C">
        <w:rPr>
          <w:rFonts w:cs="Arial"/>
          <w:sz w:val="22"/>
          <w:szCs w:val="22"/>
        </w:rPr>
        <w:tab/>
        <w:t>205 475 958</w:t>
      </w:r>
      <w:r w:rsidR="0026265C">
        <w:rPr>
          <w:rFonts w:cs="Arial"/>
          <w:sz w:val="22"/>
          <w:szCs w:val="22"/>
        </w:rPr>
        <w:tab/>
      </w:r>
      <w:r w:rsidR="0026265C">
        <w:rPr>
          <w:rFonts w:cs="Arial"/>
          <w:sz w:val="22"/>
          <w:szCs w:val="22"/>
        </w:rPr>
        <w:tab/>
      </w:r>
      <w:r w:rsidR="0026265C">
        <w:rPr>
          <w:rFonts w:cs="Arial"/>
          <w:sz w:val="22"/>
          <w:szCs w:val="22"/>
        </w:rPr>
        <w:tab/>
        <w:t>IBIS</w:t>
      </w:r>
    </w:p>
    <w:p w:rsidR="0026265C" w:rsidRDefault="0026265C" w:rsidP="009B29D8">
      <w:pPr>
        <w:tabs>
          <w:tab w:val="clear" w:pos="9270"/>
        </w:tabs>
        <w:rPr>
          <w:rFonts w:cs="Arial"/>
          <w:sz w:val="22"/>
          <w:szCs w:val="22"/>
        </w:rPr>
      </w:pPr>
    </w:p>
    <w:p w:rsidR="00261E56" w:rsidRDefault="00261E5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For teleconference dial-in information, use the password at the following website: </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977506" w:rsidRDefault="00977506">
      <w:pPr>
        <w:tabs>
          <w:tab w:val="clear" w:pos="9270"/>
        </w:tabs>
        <w:rPr>
          <w:rFonts w:cs="Arial"/>
          <w:sz w:val="22"/>
          <w:szCs w:val="22"/>
        </w:rPr>
      </w:pPr>
    </w:p>
    <w:bookmarkEnd w:id="1"/>
    <w:bookmarkEnd w:id="2"/>
    <w:p w:rsidR="00977506" w:rsidRDefault="00977506">
      <w:pPr>
        <w:tabs>
          <w:tab w:val="clear" w:pos="9270"/>
        </w:tabs>
        <w:rPr>
          <w:rFonts w:cs="Arial"/>
          <w:sz w:val="22"/>
          <w:szCs w:val="22"/>
        </w:rPr>
      </w:pPr>
      <w:r>
        <w:rPr>
          <w:rFonts w:cs="Arial"/>
          <w:sz w:val="22"/>
          <w:szCs w:val="22"/>
        </w:rPr>
        <w:t>All tel</w:t>
      </w:r>
      <w:r w:rsidR="00B46328">
        <w:rPr>
          <w:rFonts w:cs="Arial"/>
          <w:sz w:val="22"/>
          <w:szCs w:val="22"/>
        </w:rPr>
        <w:t>econference meetings are 8:00 a.m. to 9:55 a.m.</w:t>
      </w:r>
      <w:r>
        <w:rPr>
          <w:rFonts w:cs="Arial"/>
          <w:sz w:val="22"/>
          <w:szCs w:val="22"/>
        </w:rPr>
        <w:t xml:space="preserve">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NOTE: "AR" = Action Required.</w:t>
      </w:r>
    </w:p>
    <w:p w:rsidR="00977506" w:rsidRDefault="00977506">
      <w:pPr>
        <w:tabs>
          <w:tab w:val="clear" w:pos="9270"/>
        </w:tabs>
        <w:rPr>
          <w:rFonts w:cs="Arial"/>
          <w:sz w:val="22"/>
          <w:szCs w:val="22"/>
        </w:rPr>
      </w:pPr>
    </w:p>
    <w:p w:rsidR="00B46328" w:rsidRDefault="00B4632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w:t>
      </w:r>
    </w:p>
    <w:p w:rsidR="00682E36" w:rsidRPr="00682E36" w:rsidRDefault="00682E36" w:rsidP="00682E36">
      <w:pPr>
        <w:tabs>
          <w:tab w:val="clear" w:pos="9270"/>
        </w:tabs>
        <w:rPr>
          <w:rFonts w:cs="Arial"/>
          <w:b/>
          <w:sz w:val="22"/>
          <w:szCs w:val="22"/>
        </w:rPr>
      </w:pPr>
      <w:r w:rsidRPr="00682E36">
        <w:rPr>
          <w:rFonts w:cs="Arial"/>
          <w:b/>
          <w:sz w:val="22"/>
          <w:szCs w:val="22"/>
        </w:rPr>
        <w:t>INTRODUCTIONS AND MEETING QUORUM</w:t>
      </w:r>
    </w:p>
    <w:p w:rsidR="00870035" w:rsidRDefault="009C6927" w:rsidP="00261E56">
      <w:pPr>
        <w:tabs>
          <w:tab w:val="clear" w:pos="9270"/>
        </w:tabs>
        <w:rPr>
          <w:rFonts w:cs="Arial"/>
          <w:sz w:val="22"/>
          <w:szCs w:val="22"/>
        </w:rPr>
      </w:pPr>
      <w:r>
        <w:rPr>
          <w:rFonts w:cs="Arial"/>
          <w:sz w:val="22"/>
          <w:szCs w:val="22"/>
        </w:rPr>
        <w:t>Randy Wolff</w:t>
      </w:r>
      <w:r w:rsidR="00F63AB1">
        <w:rPr>
          <w:rFonts w:cs="Arial"/>
          <w:sz w:val="22"/>
          <w:szCs w:val="22"/>
        </w:rPr>
        <w:t xml:space="preserve"> declared that a quorum was reached and the meeting could begin.</w:t>
      </w:r>
      <w:r w:rsidR="00DC03EF">
        <w:rPr>
          <w:rFonts w:cs="Arial"/>
          <w:sz w:val="22"/>
          <w:szCs w:val="22"/>
        </w:rPr>
        <w:t xml:space="preserve"> </w:t>
      </w:r>
    </w:p>
    <w:p w:rsidR="00870035" w:rsidRDefault="00870035" w:rsidP="00682E36">
      <w:pPr>
        <w:tabs>
          <w:tab w:val="clear" w:pos="9270"/>
        </w:tabs>
        <w:rPr>
          <w:rFonts w:cs="Arial"/>
          <w:sz w:val="22"/>
          <w:szCs w:val="22"/>
        </w:rPr>
      </w:pPr>
    </w:p>
    <w:p w:rsidR="00C0737A" w:rsidRPr="00682E36" w:rsidRDefault="00C0737A"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CALL FOR PATENTS</w:t>
      </w:r>
    </w:p>
    <w:p w:rsidR="00682E36" w:rsidRPr="00682E36" w:rsidRDefault="00A22DA7" w:rsidP="00682E36">
      <w:pPr>
        <w:tabs>
          <w:tab w:val="clear" w:pos="9270"/>
        </w:tabs>
        <w:rPr>
          <w:rFonts w:cs="Arial"/>
          <w:sz w:val="22"/>
          <w:szCs w:val="22"/>
        </w:rPr>
      </w:pPr>
      <w:r>
        <w:rPr>
          <w:rFonts w:cs="Arial"/>
          <w:sz w:val="22"/>
          <w:szCs w:val="22"/>
        </w:rPr>
        <w:t>Michael Mirmak</w:t>
      </w:r>
      <w:r w:rsidR="00682E36" w:rsidRPr="00682E36">
        <w:rPr>
          <w:rFonts w:cs="Arial"/>
          <w:sz w:val="22"/>
          <w:szCs w:val="22"/>
        </w:rPr>
        <w:t xml:space="preserve"> called for any patents or pending patents related to </w:t>
      </w:r>
      <w:r w:rsidR="00842736">
        <w:rPr>
          <w:rFonts w:cs="Arial"/>
          <w:sz w:val="22"/>
          <w:szCs w:val="22"/>
        </w:rPr>
        <w:t>the IBIS 3.2, IBIS 4.2, IBIS 5.1</w:t>
      </w:r>
      <w:r w:rsidR="00682E36" w:rsidRPr="00682E36">
        <w:rPr>
          <w:rFonts w:cs="Arial"/>
          <w:sz w:val="22"/>
          <w:szCs w:val="22"/>
        </w:rPr>
        <w:t xml:space="preserve">, </w:t>
      </w:r>
      <w:r w:rsidR="00CD4E2E">
        <w:rPr>
          <w:rFonts w:cs="Arial"/>
          <w:sz w:val="22"/>
          <w:szCs w:val="22"/>
        </w:rPr>
        <w:t xml:space="preserve">IBIS 6.0, </w:t>
      </w:r>
      <w:r w:rsidR="00682E36" w:rsidRPr="00682E36">
        <w:rPr>
          <w:rFonts w:cs="Arial"/>
          <w:sz w:val="22"/>
          <w:szCs w:val="22"/>
        </w:rPr>
        <w:t>Touchstone 2.0 or ICM 1.1 specifications.  No patents were declared.</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REVIEW OF MINUTES AND ARS</w:t>
      </w:r>
    </w:p>
    <w:p w:rsidR="00B02DB0" w:rsidRDefault="00261E56" w:rsidP="00B02DB0">
      <w:pPr>
        <w:widowControl/>
        <w:tabs>
          <w:tab w:val="clear" w:pos="9270"/>
        </w:tabs>
        <w:autoSpaceDE w:val="0"/>
        <w:spacing w:after="0"/>
        <w:ind w:right="0"/>
        <w:rPr>
          <w:rFonts w:cs="Arial"/>
          <w:sz w:val="22"/>
          <w:szCs w:val="22"/>
        </w:rPr>
      </w:pPr>
      <w:r>
        <w:rPr>
          <w:rFonts w:cs="Arial"/>
          <w:sz w:val="22"/>
          <w:szCs w:val="22"/>
        </w:rPr>
        <w:t>Randy Wolff</w:t>
      </w:r>
      <w:r w:rsidR="00DC03EF">
        <w:rPr>
          <w:rFonts w:cs="Arial"/>
          <w:sz w:val="22"/>
          <w:szCs w:val="22"/>
        </w:rPr>
        <w:t xml:space="preserve"> </w:t>
      </w:r>
      <w:r w:rsidR="006C2755" w:rsidRPr="00682E36">
        <w:rPr>
          <w:rFonts w:cs="Arial"/>
          <w:sz w:val="22"/>
          <w:szCs w:val="22"/>
        </w:rPr>
        <w:t xml:space="preserve">called for comments regarding the minutes of the </w:t>
      </w:r>
      <w:r w:rsidR="00B02DB0">
        <w:rPr>
          <w:rFonts w:cs="Arial"/>
          <w:sz w:val="22"/>
          <w:szCs w:val="22"/>
        </w:rPr>
        <w:t>January 10, 2014</w:t>
      </w:r>
      <w:r w:rsidR="006C2755">
        <w:rPr>
          <w:rFonts w:cs="Arial"/>
          <w:sz w:val="22"/>
          <w:szCs w:val="22"/>
        </w:rPr>
        <w:t xml:space="preserve"> IBIS </w:t>
      </w:r>
      <w:r w:rsidR="006A1698">
        <w:rPr>
          <w:rFonts w:cs="Arial"/>
          <w:sz w:val="22"/>
          <w:szCs w:val="22"/>
        </w:rPr>
        <w:t>Open Forum teleconference.</w:t>
      </w:r>
      <w:r w:rsidR="00682E36" w:rsidRPr="00682E36">
        <w:rPr>
          <w:rFonts w:cs="Arial"/>
          <w:sz w:val="22"/>
          <w:szCs w:val="22"/>
        </w:rPr>
        <w:t xml:space="preserve">  </w:t>
      </w:r>
      <w:r w:rsidR="008F4720">
        <w:rPr>
          <w:rFonts w:cs="Arial"/>
          <w:sz w:val="22"/>
          <w:szCs w:val="22"/>
        </w:rPr>
        <w:t>The</w:t>
      </w:r>
      <w:r w:rsidR="00682E36" w:rsidRPr="00682E36">
        <w:rPr>
          <w:rFonts w:cs="Arial"/>
          <w:sz w:val="22"/>
          <w:szCs w:val="22"/>
        </w:rPr>
        <w:t xml:space="preserve"> minutes were approved </w:t>
      </w:r>
      <w:r w:rsidR="008A09A0">
        <w:rPr>
          <w:rFonts w:cs="Arial"/>
          <w:sz w:val="22"/>
          <w:szCs w:val="22"/>
        </w:rPr>
        <w:t>with</w:t>
      </w:r>
      <w:r w:rsidR="00AC3A84">
        <w:rPr>
          <w:rFonts w:cs="Arial"/>
          <w:sz w:val="22"/>
          <w:szCs w:val="22"/>
        </w:rPr>
        <w:t>out</w:t>
      </w:r>
      <w:r w:rsidR="008A09A0">
        <w:rPr>
          <w:rFonts w:cs="Arial"/>
          <w:sz w:val="22"/>
          <w:szCs w:val="22"/>
        </w:rPr>
        <w:t xml:space="preserve"> </w:t>
      </w:r>
      <w:r w:rsidR="00682E36" w:rsidRPr="00682E36">
        <w:rPr>
          <w:rFonts w:cs="Arial"/>
          <w:sz w:val="22"/>
          <w:szCs w:val="22"/>
        </w:rPr>
        <w:t>changes.</w:t>
      </w:r>
      <w:r w:rsidR="00146513">
        <w:rPr>
          <w:rFonts w:cs="Arial"/>
          <w:sz w:val="22"/>
          <w:szCs w:val="22"/>
        </w:rPr>
        <w:t xml:space="preserve"> </w:t>
      </w:r>
      <w:r w:rsidR="00B02DB0">
        <w:rPr>
          <w:rFonts w:cs="Arial"/>
          <w:sz w:val="22"/>
          <w:szCs w:val="22"/>
        </w:rPr>
        <w:t xml:space="preserve"> Randy also </w:t>
      </w:r>
      <w:r w:rsidR="00B02DB0" w:rsidRPr="00682E36">
        <w:rPr>
          <w:rFonts w:cs="Arial"/>
          <w:sz w:val="22"/>
          <w:szCs w:val="22"/>
        </w:rPr>
        <w:t xml:space="preserve">called for comments regarding the minutes of the </w:t>
      </w:r>
      <w:r w:rsidR="00B02DB0">
        <w:rPr>
          <w:rFonts w:cs="Arial"/>
          <w:sz w:val="22"/>
          <w:szCs w:val="22"/>
        </w:rPr>
        <w:t xml:space="preserve">January 31, 2014 IBIS Open Forum Summit meeting at </w:t>
      </w:r>
      <w:proofErr w:type="spellStart"/>
      <w:r w:rsidR="00B02DB0">
        <w:rPr>
          <w:rFonts w:cs="Arial"/>
          <w:sz w:val="22"/>
          <w:szCs w:val="22"/>
        </w:rPr>
        <w:t>DesignCon</w:t>
      </w:r>
      <w:proofErr w:type="spellEnd"/>
      <w:r w:rsidR="00B02DB0">
        <w:rPr>
          <w:rFonts w:cs="Arial"/>
          <w:sz w:val="22"/>
          <w:szCs w:val="22"/>
        </w:rPr>
        <w:t>.</w:t>
      </w:r>
      <w:r w:rsidR="00B02DB0" w:rsidRPr="00682E36">
        <w:rPr>
          <w:rFonts w:cs="Arial"/>
          <w:sz w:val="22"/>
          <w:szCs w:val="22"/>
        </w:rPr>
        <w:t xml:space="preserve">  </w:t>
      </w:r>
      <w:r w:rsidR="008105B3">
        <w:rPr>
          <w:rFonts w:cs="Arial"/>
          <w:sz w:val="22"/>
          <w:szCs w:val="22"/>
        </w:rPr>
        <w:t>Michael Mirmak noted that Jimmy Johnson, an attendee from Intel should be corrected to</w:t>
      </w:r>
      <w:r w:rsidR="00A42DFE">
        <w:rPr>
          <w:rFonts w:cs="Arial"/>
          <w:sz w:val="22"/>
          <w:szCs w:val="22"/>
        </w:rPr>
        <w:t xml:space="preserve"> Jimmy Jackson. </w:t>
      </w:r>
      <w:r w:rsidR="00B02DB0">
        <w:rPr>
          <w:rFonts w:cs="Arial"/>
          <w:sz w:val="22"/>
          <w:szCs w:val="22"/>
        </w:rPr>
        <w:t>The</w:t>
      </w:r>
      <w:r w:rsidR="00B02DB0" w:rsidRPr="00682E36">
        <w:rPr>
          <w:rFonts w:cs="Arial"/>
          <w:sz w:val="22"/>
          <w:szCs w:val="22"/>
        </w:rPr>
        <w:t xml:space="preserve"> minutes were approved </w:t>
      </w:r>
      <w:r w:rsidR="00B02DB0">
        <w:rPr>
          <w:rFonts w:cs="Arial"/>
          <w:sz w:val="22"/>
          <w:szCs w:val="22"/>
        </w:rPr>
        <w:t>with</w:t>
      </w:r>
      <w:r w:rsidR="00A42DFE">
        <w:rPr>
          <w:rFonts w:cs="Arial"/>
          <w:sz w:val="22"/>
          <w:szCs w:val="22"/>
        </w:rPr>
        <w:t xml:space="preserve"> the noted</w:t>
      </w:r>
      <w:r w:rsidR="00B02DB0">
        <w:rPr>
          <w:rFonts w:cs="Arial"/>
          <w:sz w:val="22"/>
          <w:szCs w:val="22"/>
        </w:rPr>
        <w:t xml:space="preserve"> </w:t>
      </w:r>
      <w:r w:rsidR="00A42DFE">
        <w:rPr>
          <w:rFonts w:cs="Arial"/>
          <w:sz w:val="22"/>
          <w:szCs w:val="22"/>
        </w:rPr>
        <w:t>change</w:t>
      </w:r>
      <w:r w:rsidR="00B02DB0" w:rsidRPr="00682E36">
        <w:rPr>
          <w:rFonts w:cs="Arial"/>
          <w:sz w:val="22"/>
          <w:szCs w:val="22"/>
        </w:rPr>
        <w:t>.</w:t>
      </w:r>
      <w:r w:rsidR="00B02DB0">
        <w:rPr>
          <w:rFonts w:cs="Arial"/>
          <w:sz w:val="22"/>
          <w:szCs w:val="22"/>
        </w:rPr>
        <w:t xml:space="preserve"> </w:t>
      </w:r>
    </w:p>
    <w:p w:rsidR="008A7969" w:rsidRDefault="008A7969" w:rsidP="008A7969">
      <w:pPr>
        <w:widowControl/>
        <w:tabs>
          <w:tab w:val="clear" w:pos="9270"/>
        </w:tabs>
        <w:autoSpaceDE w:val="0"/>
        <w:spacing w:after="0"/>
        <w:ind w:right="0"/>
        <w:rPr>
          <w:rFonts w:cs="Arial"/>
          <w:sz w:val="22"/>
          <w:szCs w:val="22"/>
        </w:rPr>
      </w:pPr>
    </w:p>
    <w:p w:rsidR="00682E36" w:rsidRDefault="00682E36" w:rsidP="00682E36">
      <w:pPr>
        <w:widowControl/>
        <w:tabs>
          <w:tab w:val="clear" w:pos="9270"/>
        </w:tabs>
        <w:autoSpaceDE w:val="0"/>
        <w:spacing w:after="0"/>
        <w:ind w:right="0"/>
        <w:rPr>
          <w:rFonts w:cs="Arial"/>
          <w:sz w:val="22"/>
          <w:szCs w:val="22"/>
        </w:rPr>
      </w:pPr>
    </w:p>
    <w:p w:rsidR="00175478" w:rsidRPr="00682E36" w:rsidRDefault="00175478" w:rsidP="00682E36">
      <w:pPr>
        <w:tabs>
          <w:tab w:val="clear" w:pos="9270"/>
        </w:tabs>
        <w:rPr>
          <w:rFonts w:cs="Arial"/>
          <w:sz w:val="22"/>
          <w:szCs w:val="22"/>
        </w:rPr>
      </w:pPr>
    </w:p>
    <w:p w:rsidR="006C2755" w:rsidRPr="00682E36" w:rsidRDefault="006C2755" w:rsidP="006C2755">
      <w:pPr>
        <w:tabs>
          <w:tab w:val="clear" w:pos="9270"/>
        </w:tabs>
        <w:rPr>
          <w:rFonts w:cs="Arial"/>
          <w:b/>
          <w:sz w:val="22"/>
          <w:szCs w:val="22"/>
        </w:rPr>
      </w:pPr>
      <w:r w:rsidRPr="00682E36">
        <w:rPr>
          <w:rFonts w:cs="Arial"/>
          <w:b/>
          <w:sz w:val="22"/>
          <w:szCs w:val="22"/>
        </w:rPr>
        <w:lastRenderedPageBreak/>
        <w:t>ANNOUNCEMENTS</w:t>
      </w:r>
    </w:p>
    <w:p w:rsidR="006C2755" w:rsidRDefault="00A82D7D" w:rsidP="006C2755">
      <w:pPr>
        <w:tabs>
          <w:tab w:val="clear" w:pos="9270"/>
        </w:tabs>
        <w:rPr>
          <w:rFonts w:cs="Arial"/>
          <w:sz w:val="22"/>
          <w:szCs w:val="22"/>
        </w:rPr>
      </w:pPr>
      <w:proofErr w:type="gramStart"/>
      <w:r>
        <w:rPr>
          <w:rFonts w:cs="Arial"/>
          <w:sz w:val="22"/>
          <w:szCs w:val="22"/>
        </w:rPr>
        <w:t>None.</w:t>
      </w:r>
      <w:proofErr w:type="gramEnd"/>
    </w:p>
    <w:p w:rsidR="006C2755" w:rsidRDefault="006C2755" w:rsidP="006C2755">
      <w:pPr>
        <w:tabs>
          <w:tab w:val="clear" w:pos="9270"/>
        </w:tabs>
        <w:rPr>
          <w:rFonts w:cs="Arial"/>
          <w:b/>
          <w:sz w:val="22"/>
          <w:szCs w:val="22"/>
        </w:rPr>
      </w:pPr>
    </w:p>
    <w:p w:rsidR="00A82D7D" w:rsidRDefault="00A82D7D" w:rsidP="006C2755">
      <w:pPr>
        <w:tabs>
          <w:tab w:val="clear" w:pos="9270"/>
        </w:tabs>
        <w:rPr>
          <w:rFonts w:cs="Arial"/>
          <w:b/>
          <w:sz w:val="22"/>
          <w:szCs w:val="22"/>
        </w:rPr>
      </w:pPr>
    </w:p>
    <w:p w:rsidR="006C2755" w:rsidRPr="00682E36" w:rsidRDefault="006C2755" w:rsidP="006C2755">
      <w:pPr>
        <w:tabs>
          <w:tab w:val="clear" w:pos="9270"/>
        </w:tabs>
        <w:rPr>
          <w:rFonts w:cs="Arial"/>
          <w:b/>
          <w:sz w:val="22"/>
          <w:szCs w:val="22"/>
        </w:rPr>
      </w:pPr>
      <w:r>
        <w:rPr>
          <w:rFonts w:cs="Arial"/>
          <w:b/>
          <w:sz w:val="22"/>
          <w:szCs w:val="22"/>
        </w:rPr>
        <w:t>CALL</w:t>
      </w:r>
      <w:r w:rsidRPr="00682E36">
        <w:rPr>
          <w:rFonts w:cs="Arial"/>
          <w:b/>
          <w:sz w:val="22"/>
          <w:szCs w:val="22"/>
        </w:rPr>
        <w:t xml:space="preserve"> FOR </w:t>
      </w:r>
      <w:r w:rsidR="00B77841">
        <w:rPr>
          <w:rFonts w:cs="Arial"/>
          <w:b/>
          <w:sz w:val="22"/>
          <w:szCs w:val="22"/>
        </w:rPr>
        <w:t>ADDITIONAL AGENDA ITEMS</w:t>
      </w:r>
    </w:p>
    <w:p w:rsidR="006C2755" w:rsidRDefault="00231224" w:rsidP="006C2755">
      <w:pPr>
        <w:tabs>
          <w:tab w:val="clear" w:pos="9270"/>
        </w:tabs>
        <w:rPr>
          <w:rFonts w:cs="Arial"/>
          <w:sz w:val="22"/>
          <w:szCs w:val="22"/>
        </w:rPr>
      </w:pPr>
      <w:r>
        <w:rPr>
          <w:rFonts w:cs="Arial"/>
          <w:sz w:val="22"/>
          <w:szCs w:val="22"/>
        </w:rPr>
        <w:t xml:space="preserve">Bob </w:t>
      </w:r>
      <w:r w:rsidR="008105B3">
        <w:rPr>
          <w:rFonts w:cs="Arial"/>
          <w:sz w:val="22"/>
          <w:szCs w:val="22"/>
        </w:rPr>
        <w:t xml:space="preserve">Ross </w:t>
      </w:r>
      <w:r>
        <w:rPr>
          <w:rFonts w:cs="Arial"/>
          <w:sz w:val="22"/>
          <w:szCs w:val="22"/>
        </w:rPr>
        <w:t>noted two additio</w:t>
      </w:r>
      <w:r w:rsidR="008105B3">
        <w:rPr>
          <w:rFonts w:cs="Arial"/>
          <w:sz w:val="22"/>
          <w:szCs w:val="22"/>
        </w:rPr>
        <w:t xml:space="preserve">nal IBISCHK bugs to discuss.  Michael Mirmak requested time to discuss a short presentation entitled “Will it IBIS?”  </w:t>
      </w:r>
    </w:p>
    <w:p w:rsidR="00231224" w:rsidRDefault="00231224" w:rsidP="006C2755">
      <w:pPr>
        <w:tabs>
          <w:tab w:val="clear" w:pos="9270"/>
        </w:tabs>
        <w:rPr>
          <w:rFonts w:cs="Arial"/>
          <w:sz w:val="22"/>
          <w:szCs w:val="22"/>
        </w:rPr>
      </w:pPr>
    </w:p>
    <w:p w:rsidR="006C2755" w:rsidRDefault="006C2755" w:rsidP="006C2755">
      <w:pPr>
        <w:tabs>
          <w:tab w:val="clear" w:pos="9270"/>
        </w:tabs>
        <w:rPr>
          <w:rFonts w:cs="Arial"/>
          <w:sz w:val="22"/>
          <w:szCs w:val="22"/>
        </w:rPr>
      </w:pPr>
    </w:p>
    <w:p w:rsidR="00682E36" w:rsidRPr="00682E36" w:rsidRDefault="00682E36" w:rsidP="006C2755">
      <w:pPr>
        <w:tabs>
          <w:tab w:val="clear" w:pos="9270"/>
        </w:tabs>
        <w:rPr>
          <w:rFonts w:cs="Arial"/>
          <w:b/>
          <w:sz w:val="22"/>
          <w:szCs w:val="22"/>
        </w:rPr>
      </w:pPr>
      <w:r w:rsidRPr="00682E36">
        <w:rPr>
          <w:rFonts w:cs="Arial"/>
          <w:b/>
          <w:sz w:val="22"/>
          <w:szCs w:val="22"/>
        </w:rPr>
        <w:t>MEMBERSHIP STATUS AND TREASURER'S REPORT</w:t>
      </w:r>
    </w:p>
    <w:p w:rsidR="00231224" w:rsidRDefault="00E75768" w:rsidP="00CC4B16">
      <w:pPr>
        <w:tabs>
          <w:tab w:val="clear" w:pos="9270"/>
        </w:tabs>
        <w:rPr>
          <w:rFonts w:cs="Arial"/>
          <w:sz w:val="22"/>
          <w:szCs w:val="22"/>
        </w:rPr>
      </w:pPr>
      <w:r>
        <w:rPr>
          <w:rFonts w:cs="Arial"/>
          <w:sz w:val="22"/>
          <w:szCs w:val="22"/>
        </w:rPr>
        <w:t xml:space="preserve">Bob Ross reported </w:t>
      </w:r>
      <w:r w:rsidR="00E5675D">
        <w:rPr>
          <w:rFonts w:cs="Arial"/>
          <w:sz w:val="22"/>
          <w:szCs w:val="22"/>
        </w:rPr>
        <w:t>t</w:t>
      </w:r>
      <w:r w:rsidR="009262BF">
        <w:rPr>
          <w:rFonts w:cs="Arial"/>
          <w:sz w:val="22"/>
          <w:szCs w:val="22"/>
        </w:rPr>
        <w:t>hat the treasury sits at $22,383</w:t>
      </w:r>
      <w:r w:rsidR="00E5675D">
        <w:rPr>
          <w:rFonts w:cs="Arial"/>
          <w:sz w:val="22"/>
          <w:szCs w:val="22"/>
        </w:rPr>
        <w:t xml:space="preserve">. </w:t>
      </w:r>
      <w:r w:rsidR="00CC4B16">
        <w:rPr>
          <w:rFonts w:cs="Arial"/>
          <w:sz w:val="22"/>
          <w:szCs w:val="22"/>
        </w:rPr>
        <w:t xml:space="preserve"> </w:t>
      </w:r>
      <w:r w:rsidR="00E5675D">
        <w:rPr>
          <w:rFonts w:cs="Arial"/>
          <w:sz w:val="22"/>
          <w:szCs w:val="22"/>
        </w:rPr>
        <w:t xml:space="preserve">About 9 members </w:t>
      </w:r>
      <w:r w:rsidR="00CC4B16">
        <w:rPr>
          <w:rFonts w:cs="Arial"/>
          <w:sz w:val="22"/>
          <w:szCs w:val="22"/>
        </w:rPr>
        <w:t xml:space="preserve">have </w:t>
      </w:r>
      <w:r w:rsidR="00E5675D">
        <w:rPr>
          <w:rFonts w:cs="Arial"/>
          <w:sz w:val="22"/>
          <w:szCs w:val="22"/>
        </w:rPr>
        <w:t>paid dues for 2014 so far.  Dues</w:t>
      </w:r>
      <w:r w:rsidR="00CC4B16">
        <w:rPr>
          <w:rFonts w:cs="Arial"/>
          <w:sz w:val="22"/>
          <w:szCs w:val="22"/>
        </w:rPr>
        <w:t xml:space="preserve"> are $900.  Michael Mirmak</w:t>
      </w:r>
      <w:r w:rsidR="00E5675D">
        <w:rPr>
          <w:rFonts w:cs="Arial"/>
          <w:sz w:val="22"/>
          <w:szCs w:val="22"/>
        </w:rPr>
        <w:t xml:space="preserve"> noted that the SAE process is very fast and efficient for membership renewals.</w:t>
      </w:r>
    </w:p>
    <w:p w:rsidR="00E5675D" w:rsidRDefault="00E5675D" w:rsidP="00682E36">
      <w:pPr>
        <w:tabs>
          <w:tab w:val="clear" w:pos="9270"/>
          <w:tab w:val="left" w:pos="3345"/>
        </w:tabs>
        <w:rPr>
          <w:rFonts w:cs="Arial"/>
          <w:sz w:val="22"/>
          <w:szCs w:val="22"/>
        </w:rPr>
      </w:pPr>
    </w:p>
    <w:p w:rsidR="00682E36" w:rsidRPr="00682E36" w:rsidRDefault="00682E36" w:rsidP="00682E36">
      <w:pPr>
        <w:tabs>
          <w:tab w:val="clear" w:pos="9270"/>
          <w:tab w:val="left" w:pos="3345"/>
        </w:tabs>
        <w:rPr>
          <w:rFonts w:cs="Arial"/>
          <w:sz w:val="22"/>
          <w:szCs w:val="22"/>
        </w:rPr>
      </w:pPr>
      <w:r w:rsidRPr="00682E36">
        <w:rPr>
          <w:rFonts w:cs="Arial"/>
          <w:sz w:val="22"/>
          <w:szCs w:val="22"/>
        </w:rPr>
        <w:tab/>
      </w:r>
    </w:p>
    <w:p w:rsidR="00682E36" w:rsidRPr="00682E36" w:rsidRDefault="00682E36" w:rsidP="00682E36">
      <w:pPr>
        <w:tabs>
          <w:tab w:val="clear" w:pos="9270"/>
        </w:tabs>
        <w:rPr>
          <w:rFonts w:cs="Arial"/>
          <w:b/>
          <w:sz w:val="22"/>
          <w:szCs w:val="22"/>
        </w:rPr>
      </w:pPr>
      <w:r w:rsidRPr="00682E36">
        <w:rPr>
          <w:rFonts w:cs="Arial"/>
          <w:b/>
          <w:sz w:val="22"/>
          <w:szCs w:val="22"/>
        </w:rPr>
        <w:t xml:space="preserve">WEB PAGE </w:t>
      </w:r>
      <w:r w:rsidR="006C2755">
        <w:rPr>
          <w:rFonts w:cs="Arial"/>
          <w:b/>
          <w:sz w:val="22"/>
          <w:szCs w:val="22"/>
        </w:rPr>
        <w:t>AND MAILING LIST ADMINISTRATION</w:t>
      </w:r>
    </w:p>
    <w:p w:rsidR="00100562" w:rsidRDefault="002A27BE" w:rsidP="008678B0">
      <w:pPr>
        <w:tabs>
          <w:tab w:val="clear" w:pos="9270"/>
        </w:tabs>
        <w:rPr>
          <w:rFonts w:cs="Arial"/>
          <w:sz w:val="22"/>
          <w:szCs w:val="22"/>
        </w:rPr>
      </w:pPr>
      <w:r>
        <w:rPr>
          <w:rFonts w:cs="Arial"/>
          <w:sz w:val="22"/>
          <w:szCs w:val="22"/>
        </w:rPr>
        <w:t xml:space="preserve">Mike LaBonte </w:t>
      </w:r>
      <w:r w:rsidR="00DD32E9">
        <w:rPr>
          <w:rFonts w:cs="Arial"/>
          <w:sz w:val="22"/>
          <w:szCs w:val="22"/>
        </w:rPr>
        <w:t xml:space="preserve">noted </w:t>
      </w:r>
      <w:r w:rsidR="000C34F3">
        <w:rPr>
          <w:rFonts w:cs="Arial"/>
          <w:sz w:val="22"/>
          <w:szCs w:val="22"/>
        </w:rPr>
        <w:t xml:space="preserve">there are </w:t>
      </w:r>
      <w:r w:rsidR="00DD32E9">
        <w:rPr>
          <w:rFonts w:cs="Arial"/>
          <w:sz w:val="22"/>
          <w:szCs w:val="22"/>
        </w:rPr>
        <w:t>414 subscribers in total on t</w:t>
      </w:r>
      <w:r w:rsidR="000C34F3">
        <w:rPr>
          <w:rFonts w:cs="Arial"/>
          <w:sz w:val="22"/>
          <w:szCs w:val="22"/>
        </w:rPr>
        <w:t>he mailing lists.  The web page was updated to</w:t>
      </w:r>
      <w:r w:rsidR="00DD32E9">
        <w:rPr>
          <w:rFonts w:cs="Arial"/>
          <w:sz w:val="22"/>
          <w:szCs w:val="22"/>
        </w:rPr>
        <w:t xml:space="preserve"> take down promo</w:t>
      </w:r>
      <w:r w:rsidR="000C34F3">
        <w:rPr>
          <w:rFonts w:cs="Arial"/>
          <w:sz w:val="22"/>
          <w:szCs w:val="22"/>
        </w:rPr>
        <w:t>tional</w:t>
      </w:r>
      <w:r w:rsidR="00DD32E9">
        <w:rPr>
          <w:rFonts w:cs="Arial"/>
          <w:sz w:val="22"/>
          <w:szCs w:val="22"/>
        </w:rPr>
        <w:t xml:space="preserve"> material from </w:t>
      </w:r>
      <w:proofErr w:type="spellStart"/>
      <w:r w:rsidR="00DD32E9">
        <w:rPr>
          <w:rFonts w:cs="Arial"/>
          <w:sz w:val="22"/>
          <w:szCs w:val="22"/>
        </w:rPr>
        <w:t>DesignCon</w:t>
      </w:r>
      <w:proofErr w:type="spellEnd"/>
      <w:r w:rsidR="00DD32E9">
        <w:rPr>
          <w:rFonts w:cs="Arial"/>
          <w:sz w:val="22"/>
          <w:szCs w:val="22"/>
        </w:rPr>
        <w:t>, but the</w:t>
      </w:r>
      <w:r w:rsidR="000C34F3">
        <w:rPr>
          <w:rFonts w:cs="Arial"/>
          <w:sz w:val="22"/>
          <w:szCs w:val="22"/>
        </w:rPr>
        <w:t xml:space="preserve"> link to the last S</w:t>
      </w:r>
      <w:r w:rsidR="00DD32E9">
        <w:rPr>
          <w:rFonts w:cs="Arial"/>
          <w:sz w:val="22"/>
          <w:szCs w:val="22"/>
        </w:rPr>
        <w:t xml:space="preserve">ummit remains.  The library page has been dressed up to have similar formatting to the rest of the website.  </w:t>
      </w:r>
      <w:r w:rsidR="000C34F3">
        <w:rPr>
          <w:rFonts w:cs="Arial"/>
          <w:sz w:val="22"/>
          <w:szCs w:val="22"/>
        </w:rPr>
        <w:t>Mike</w:t>
      </w:r>
      <w:r w:rsidR="00DD32E9">
        <w:rPr>
          <w:rFonts w:cs="Arial"/>
          <w:sz w:val="22"/>
          <w:szCs w:val="22"/>
        </w:rPr>
        <w:t xml:space="preserve"> is revisiting how to implement the site in a wiki format that would allow editing privileges to more users.</w:t>
      </w:r>
      <w:r w:rsidR="00A82AC0">
        <w:rPr>
          <w:rFonts w:cs="Arial"/>
          <w:sz w:val="22"/>
          <w:szCs w:val="22"/>
        </w:rPr>
        <w:t xml:space="preserve">  </w:t>
      </w:r>
      <w:r w:rsidR="00100562">
        <w:rPr>
          <w:rFonts w:cs="Arial"/>
          <w:sz w:val="22"/>
          <w:szCs w:val="22"/>
        </w:rPr>
        <w:t>An example of this can be seen at:</w:t>
      </w:r>
    </w:p>
    <w:p w:rsidR="00100562" w:rsidRDefault="00100562" w:rsidP="008678B0">
      <w:pPr>
        <w:tabs>
          <w:tab w:val="clear" w:pos="9270"/>
        </w:tabs>
        <w:rPr>
          <w:rFonts w:cs="Arial"/>
          <w:sz w:val="22"/>
          <w:szCs w:val="22"/>
        </w:rPr>
      </w:pPr>
    </w:p>
    <w:p w:rsidR="00100562" w:rsidRPr="00100562" w:rsidRDefault="00100562" w:rsidP="008678B0">
      <w:pPr>
        <w:tabs>
          <w:tab w:val="clear" w:pos="9270"/>
        </w:tabs>
        <w:rPr>
          <w:rFonts w:cs="Arial"/>
          <w:szCs w:val="22"/>
        </w:rPr>
      </w:pPr>
      <w:r w:rsidRPr="00100562">
        <w:rPr>
          <w:rFonts w:cs="Arial"/>
          <w:szCs w:val="22"/>
        </w:rPr>
        <w:tab/>
      </w:r>
      <w:hyperlink r:id="rId10" w:history="1">
        <w:r w:rsidRPr="00100562">
          <w:rPr>
            <w:rStyle w:val="Hyperlink"/>
            <w:rFonts w:cs="Arial"/>
            <w:szCs w:val="22"/>
          </w:rPr>
          <w:t>http://www.eda.org/ibis/wiki/doku.php</w:t>
        </w:r>
      </w:hyperlink>
    </w:p>
    <w:p w:rsidR="00100562" w:rsidRDefault="00100562" w:rsidP="008678B0">
      <w:pPr>
        <w:tabs>
          <w:tab w:val="clear" w:pos="9270"/>
        </w:tabs>
        <w:rPr>
          <w:rFonts w:cs="Arial"/>
          <w:sz w:val="22"/>
          <w:szCs w:val="22"/>
        </w:rPr>
      </w:pPr>
    </w:p>
    <w:p w:rsidR="001D6BF2" w:rsidRDefault="00A82AC0" w:rsidP="008678B0">
      <w:pPr>
        <w:tabs>
          <w:tab w:val="clear" w:pos="9270"/>
        </w:tabs>
        <w:rPr>
          <w:rFonts w:cs="Arial"/>
          <w:sz w:val="22"/>
          <w:szCs w:val="22"/>
        </w:rPr>
      </w:pPr>
      <w:r>
        <w:rPr>
          <w:rFonts w:cs="Arial"/>
          <w:sz w:val="22"/>
          <w:szCs w:val="22"/>
        </w:rPr>
        <w:t>Comments are appreciated.</w:t>
      </w:r>
    </w:p>
    <w:p w:rsidR="00AB62F5" w:rsidRDefault="00AB62F5" w:rsidP="001809D0">
      <w:pPr>
        <w:tabs>
          <w:tab w:val="clear" w:pos="9270"/>
        </w:tabs>
        <w:rPr>
          <w:rFonts w:cs="Arial"/>
          <w:sz w:val="22"/>
          <w:szCs w:val="22"/>
        </w:rPr>
      </w:pPr>
    </w:p>
    <w:p w:rsidR="008644EE" w:rsidRPr="00682E36" w:rsidRDefault="008644EE"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MODEL LIBRARY UPDATE</w:t>
      </w:r>
    </w:p>
    <w:p w:rsidR="007601BA" w:rsidRDefault="00BE09CB" w:rsidP="00682E36">
      <w:pPr>
        <w:tabs>
          <w:tab w:val="clear" w:pos="9270"/>
        </w:tabs>
        <w:rPr>
          <w:rFonts w:cs="Arial"/>
          <w:sz w:val="22"/>
          <w:szCs w:val="22"/>
        </w:rPr>
      </w:pPr>
      <w:r>
        <w:rPr>
          <w:rFonts w:cs="Arial"/>
          <w:sz w:val="22"/>
          <w:szCs w:val="22"/>
        </w:rPr>
        <w:t>Michael Mirmak reported that an</w:t>
      </w:r>
      <w:r w:rsidR="005A724D">
        <w:rPr>
          <w:rFonts w:cs="Arial"/>
          <w:sz w:val="22"/>
          <w:szCs w:val="22"/>
        </w:rPr>
        <w:t xml:space="preserve"> update from Anders</w:t>
      </w:r>
      <w:r>
        <w:rPr>
          <w:rFonts w:cs="Arial"/>
          <w:sz w:val="22"/>
          <w:szCs w:val="22"/>
        </w:rPr>
        <w:t xml:space="preserve"> Ekholm was received, updated as of February</w:t>
      </w:r>
      <w:r w:rsidR="005A724D">
        <w:rPr>
          <w:rFonts w:cs="Arial"/>
          <w:sz w:val="22"/>
          <w:szCs w:val="22"/>
        </w:rPr>
        <w:t xml:space="preserve"> 19.  Mike LaBonte noted that the new content has been added, and he ran a check to make sure all the links were correct.  Members may want to double check that the entry for their company is correct.</w:t>
      </w:r>
    </w:p>
    <w:p w:rsidR="00176789" w:rsidRPr="00682E36" w:rsidRDefault="00176789" w:rsidP="00682E36">
      <w:pPr>
        <w:tabs>
          <w:tab w:val="clear" w:pos="9270"/>
        </w:tabs>
        <w:rPr>
          <w:rFonts w:cs="Arial"/>
          <w:sz w:val="22"/>
          <w:szCs w:val="22"/>
        </w:rPr>
      </w:pPr>
    </w:p>
    <w:p w:rsidR="00EB7297" w:rsidRPr="00682E36" w:rsidRDefault="00EB7297" w:rsidP="008E38D9">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INTERNATIONAL/EXTERNAL ACTIVITIES</w:t>
      </w:r>
    </w:p>
    <w:p w:rsidR="00167130" w:rsidRPr="007C4880" w:rsidRDefault="007C4880" w:rsidP="007C4880">
      <w:pPr>
        <w:tabs>
          <w:tab w:val="clear" w:pos="9270"/>
        </w:tabs>
        <w:rPr>
          <w:rFonts w:cs="Arial"/>
          <w:sz w:val="22"/>
          <w:szCs w:val="22"/>
        </w:rPr>
      </w:pPr>
      <w:r>
        <w:rPr>
          <w:rFonts w:cs="Arial"/>
          <w:sz w:val="22"/>
          <w:szCs w:val="22"/>
        </w:rPr>
        <w:t>- Conferences</w:t>
      </w:r>
    </w:p>
    <w:p w:rsidR="002E7003" w:rsidRDefault="002E7003" w:rsidP="002E7003">
      <w:pPr>
        <w:tabs>
          <w:tab w:val="clear" w:pos="9270"/>
        </w:tabs>
        <w:ind w:right="14"/>
        <w:rPr>
          <w:rFonts w:eastAsia="Calibri" w:cs="Arial"/>
          <w:sz w:val="22"/>
          <w:szCs w:val="22"/>
        </w:rPr>
      </w:pPr>
      <w:r>
        <w:rPr>
          <w:rFonts w:eastAsia="Calibri" w:cs="Arial"/>
          <w:sz w:val="22"/>
          <w:szCs w:val="22"/>
        </w:rPr>
        <w:t>The 18th IEEE Workshop on Signal and Power Integrity (SPI 2014) will be held May 11-14, 2014 in Ghent, Belgium.  There will be a European IBIS Summit in conjunction with this conference.  There are typically many papers on IBIS-related algorithms presented by student researchers.  More information is available at:</w:t>
      </w:r>
    </w:p>
    <w:p w:rsidR="002E7003" w:rsidRDefault="002E7003" w:rsidP="002E7003">
      <w:pPr>
        <w:widowControl/>
        <w:tabs>
          <w:tab w:val="clear" w:pos="9270"/>
        </w:tabs>
        <w:spacing w:after="0"/>
        <w:ind w:right="0"/>
        <w:rPr>
          <w:rFonts w:eastAsia="Calibri" w:cs="Arial"/>
          <w:sz w:val="22"/>
          <w:szCs w:val="22"/>
        </w:rPr>
      </w:pPr>
    </w:p>
    <w:p w:rsidR="002E7003" w:rsidRPr="00490332" w:rsidRDefault="002E7003" w:rsidP="002E7003">
      <w:pPr>
        <w:widowControl/>
        <w:tabs>
          <w:tab w:val="clear" w:pos="9270"/>
        </w:tabs>
        <w:spacing w:after="0"/>
        <w:ind w:right="0"/>
        <w:rPr>
          <w:rFonts w:eastAsia="Calibri" w:cs="Arial"/>
          <w:szCs w:val="22"/>
        </w:rPr>
      </w:pPr>
      <w:r w:rsidRPr="00490332">
        <w:rPr>
          <w:rFonts w:eastAsia="Calibri" w:cs="Arial"/>
          <w:szCs w:val="22"/>
        </w:rPr>
        <w:tab/>
      </w:r>
      <w:hyperlink r:id="rId11" w:history="1">
        <w:r w:rsidRPr="00C45526">
          <w:rPr>
            <w:rStyle w:val="Hyperlink"/>
            <w:rFonts w:eastAsia="Calibri" w:cs="Arial"/>
            <w:szCs w:val="22"/>
          </w:rPr>
          <w:t>http://spi2014.org</w:t>
        </w:r>
      </w:hyperlink>
    </w:p>
    <w:p w:rsidR="002E7003" w:rsidRDefault="002E7003" w:rsidP="002E7003">
      <w:pPr>
        <w:widowControl/>
        <w:tabs>
          <w:tab w:val="clear" w:pos="9270"/>
        </w:tabs>
        <w:spacing w:after="0"/>
        <w:ind w:right="0"/>
        <w:rPr>
          <w:rFonts w:eastAsia="Calibri" w:cs="Arial"/>
          <w:sz w:val="22"/>
          <w:szCs w:val="22"/>
        </w:rPr>
      </w:pPr>
    </w:p>
    <w:p w:rsidR="00ED74BB" w:rsidRDefault="00ED74BB" w:rsidP="00AB62F5">
      <w:pPr>
        <w:keepNext/>
        <w:widowControl/>
        <w:tabs>
          <w:tab w:val="clear" w:pos="9270"/>
        </w:tabs>
        <w:spacing w:after="0"/>
        <w:ind w:right="0"/>
        <w:rPr>
          <w:rFonts w:eastAsia="Calibri" w:cs="Arial"/>
          <w:sz w:val="22"/>
          <w:szCs w:val="22"/>
        </w:rPr>
      </w:pPr>
    </w:p>
    <w:p w:rsidR="00682E36" w:rsidRPr="00682E36" w:rsidRDefault="00682E36" w:rsidP="00AB62F5">
      <w:pPr>
        <w:keepNext/>
        <w:widowControl/>
        <w:tabs>
          <w:tab w:val="clear" w:pos="9270"/>
        </w:tabs>
        <w:spacing w:after="0"/>
        <w:ind w:right="0"/>
        <w:rPr>
          <w:rFonts w:eastAsia="Calibri" w:cs="Arial"/>
          <w:sz w:val="22"/>
          <w:szCs w:val="22"/>
        </w:rPr>
      </w:pPr>
      <w:r w:rsidRPr="00682E36">
        <w:rPr>
          <w:rFonts w:eastAsia="Calibri" w:cs="Arial"/>
          <w:sz w:val="22"/>
          <w:szCs w:val="22"/>
        </w:rPr>
        <w:t>- Press Update</w:t>
      </w:r>
    </w:p>
    <w:p w:rsidR="002B6D36" w:rsidRPr="00A22DA7" w:rsidRDefault="00A22DA7" w:rsidP="00176789">
      <w:pPr>
        <w:widowControl/>
        <w:tabs>
          <w:tab w:val="clear" w:pos="9270"/>
        </w:tabs>
        <w:spacing w:after="0"/>
        <w:ind w:right="0"/>
        <w:rPr>
          <w:rFonts w:eastAsia="Calibri" w:cs="Arial"/>
          <w:sz w:val="22"/>
          <w:szCs w:val="22"/>
        </w:rPr>
      </w:pPr>
      <w:proofErr w:type="gramStart"/>
      <w:r w:rsidRPr="00A22DA7">
        <w:rPr>
          <w:rFonts w:eastAsia="Calibri" w:cs="Arial"/>
          <w:sz w:val="22"/>
          <w:szCs w:val="22"/>
        </w:rPr>
        <w:t>None.</w:t>
      </w:r>
      <w:proofErr w:type="gramEnd"/>
    </w:p>
    <w:p w:rsidR="002B6D36" w:rsidRDefault="002B6D36" w:rsidP="00176789">
      <w:pPr>
        <w:widowControl/>
        <w:tabs>
          <w:tab w:val="clear" w:pos="9270"/>
        </w:tabs>
        <w:spacing w:after="0"/>
        <w:ind w:right="0"/>
        <w:rPr>
          <w:rFonts w:eastAsia="Calibri" w:cs="Arial"/>
          <w:sz w:val="22"/>
          <w:szCs w:val="22"/>
        </w:rPr>
      </w:pPr>
    </w:p>
    <w:p w:rsidR="002B6D36" w:rsidRPr="00C0737A" w:rsidRDefault="002B6D36" w:rsidP="00176789">
      <w:pPr>
        <w:widowControl/>
        <w:tabs>
          <w:tab w:val="clear" w:pos="9270"/>
        </w:tabs>
        <w:spacing w:after="0"/>
        <w:ind w:right="0"/>
        <w:rPr>
          <w:rFonts w:eastAsia="Calibri"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lastRenderedPageBreak/>
        <w:t xml:space="preserve">SUMMIT </w:t>
      </w:r>
      <w:r w:rsidR="008E38D9">
        <w:rPr>
          <w:rFonts w:cs="Arial"/>
          <w:b/>
          <w:sz w:val="22"/>
          <w:szCs w:val="22"/>
        </w:rPr>
        <w:t>PLANNING</w:t>
      </w:r>
      <w:r w:rsidR="006C2755">
        <w:rPr>
          <w:rFonts w:cs="Arial"/>
          <w:b/>
          <w:sz w:val="22"/>
          <w:szCs w:val="22"/>
        </w:rPr>
        <w:t xml:space="preserve"> AND STATUS</w:t>
      </w:r>
    </w:p>
    <w:p w:rsidR="00AA2057" w:rsidRDefault="00AA2057" w:rsidP="00AA2057">
      <w:pPr>
        <w:tabs>
          <w:tab w:val="clear" w:pos="9270"/>
        </w:tabs>
        <w:rPr>
          <w:rFonts w:cs="Arial"/>
          <w:sz w:val="22"/>
          <w:szCs w:val="22"/>
        </w:rPr>
      </w:pPr>
      <w:r w:rsidRPr="00682E36">
        <w:rPr>
          <w:rFonts w:eastAsia="Calibri" w:cs="Arial"/>
          <w:sz w:val="22"/>
          <w:szCs w:val="22"/>
        </w:rPr>
        <w:t xml:space="preserve">- </w:t>
      </w:r>
      <w:proofErr w:type="spellStart"/>
      <w:r w:rsidR="002E62C7">
        <w:rPr>
          <w:rFonts w:cs="Arial"/>
          <w:sz w:val="22"/>
          <w:szCs w:val="22"/>
        </w:rPr>
        <w:t>DesignCo</w:t>
      </w:r>
      <w:r w:rsidR="00C864DF">
        <w:rPr>
          <w:rFonts w:cs="Arial"/>
          <w:sz w:val="22"/>
          <w:szCs w:val="22"/>
        </w:rPr>
        <w:t>n</w:t>
      </w:r>
      <w:proofErr w:type="spellEnd"/>
      <w:r w:rsidR="00C864DF">
        <w:rPr>
          <w:rFonts w:cs="Arial"/>
          <w:sz w:val="22"/>
          <w:szCs w:val="22"/>
        </w:rPr>
        <w:t xml:space="preserve"> 2014</w:t>
      </w:r>
      <w:r w:rsidR="008678B0">
        <w:rPr>
          <w:rFonts w:cs="Arial"/>
          <w:sz w:val="22"/>
          <w:szCs w:val="22"/>
        </w:rPr>
        <w:t xml:space="preserve"> Summary</w:t>
      </w:r>
    </w:p>
    <w:p w:rsidR="00CF0024" w:rsidRDefault="005E13F5" w:rsidP="00D65C6F">
      <w:pPr>
        <w:tabs>
          <w:tab w:val="clear" w:pos="9270"/>
        </w:tabs>
        <w:rPr>
          <w:rFonts w:cs="Arial"/>
          <w:sz w:val="22"/>
          <w:szCs w:val="22"/>
        </w:rPr>
      </w:pPr>
      <w:r>
        <w:rPr>
          <w:rFonts w:cs="Arial"/>
          <w:sz w:val="22"/>
          <w:szCs w:val="22"/>
        </w:rPr>
        <w:t xml:space="preserve">Michael Mirmak </w:t>
      </w:r>
      <w:r w:rsidR="00AA2057">
        <w:rPr>
          <w:rFonts w:cs="Arial"/>
          <w:sz w:val="22"/>
          <w:szCs w:val="22"/>
        </w:rPr>
        <w:t xml:space="preserve">reported </w:t>
      </w:r>
      <w:r w:rsidR="0058029A">
        <w:rPr>
          <w:rFonts w:cs="Arial"/>
          <w:sz w:val="22"/>
          <w:szCs w:val="22"/>
        </w:rPr>
        <w:t xml:space="preserve">that the Summit </w:t>
      </w:r>
      <w:r w:rsidR="00923258">
        <w:rPr>
          <w:rFonts w:cs="Arial"/>
          <w:sz w:val="22"/>
          <w:szCs w:val="22"/>
        </w:rPr>
        <w:t>took place</w:t>
      </w:r>
      <w:r w:rsidR="0058029A">
        <w:rPr>
          <w:rFonts w:cs="Arial"/>
          <w:sz w:val="22"/>
          <w:szCs w:val="22"/>
        </w:rPr>
        <w:t xml:space="preserve"> Friday, January 31, 2014</w:t>
      </w:r>
      <w:r w:rsidR="00923258">
        <w:rPr>
          <w:rFonts w:cs="Arial"/>
          <w:sz w:val="22"/>
          <w:szCs w:val="22"/>
        </w:rPr>
        <w:t>.  About</w:t>
      </w:r>
      <w:r w:rsidR="00CF0024">
        <w:rPr>
          <w:rFonts w:cs="Arial"/>
          <w:sz w:val="22"/>
          <w:szCs w:val="22"/>
        </w:rPr>
        <w:t xml:space="preserve"> 59 people representing 26 organizations</w:t>
      </w:r>
      <w:r w:rsidR="00923258">
        <w:rPr>
          <w:rFonts w:cs="Arial"/>
          <w:sz w:val="22"/>
          <w:szCs w:val="22"/>
        </w:rPr>
        <w:t xml:space="preserve"> attended</w:t>
      </w:r>
      <w:r w:rsidR="00CF0024">
        <w:rPr>
          <w:rFonts w:cs="Arial"/>
          <w:sz w:val="22"/>
          <w:szCs w:val="22"/>
        </w:rPr>
        <w:t xml:space="preserve">.  The Summit went well.  All the presentations are posted on the website.  </w:t>
      </w:r>
    </w:p>
    <w:p w:rsidR="00CF0024" w:rsidRDefault="00CF0024" w:rsidP="00D65C6F">
      <w:pPr>
        <w:tabs>
          <w:tab w:val="clear" w:pos="9270"/>
        </w:tabs>
        <w:rPr>
          <w:rFonts w:cs="Arial"/>
          <w:sz w:val="22"/>
          <w:szCs w:val="22"/>
        </w:rPr>
      </w:pPr>
    </w:p>
    <w:p w:rsidR="008678B0" w:rsidRDefault="008678B0" w:rsidP="008678B0">
      <w:pPr>
        <w:tabs>
          <w:tab w:val="clear" w:pos="9270"/>
        </w:tabs>
        <w:rPr>
          <w:rFonts w:cs="Arial"/>
          <w:sz w:val="22"/>
          <w:szCs w:val="22"/>
        </w:rPr>
      </w:pPr>
      <w:r w:rsidRPr="00682E36">
        <w:rPr>
          <w:rFonts w:eastAsia="Calibri" w:cs="Arial"/>
          <w:sz w:val="22"/>
          <w:szCs w:val="22"/>
        </w:rPr>
        <w:t xml:space="preserve">- </w:t>
      </w:r>
      <w:r>
        <w:rPr>
          <w:rFonts w:cs="Arial"/>
          <w:sz w:val="22"/>
          <w:szCs w:val="22"/>
        </w:rPr>
        <w:t>2014 Summit schedule</w:t>
      </w:r>
    </w:p>
    <w:p w:rsidR="00317C4B" w:rsidRDefault="00923258" w:rsidP="00D65C6F">
      <w:pPr>
        <w:tabs>
          <w:tab w:val="clear" w:pos="9270"/>
        </w:tabs>
        <w:rPr>
          <w:rFonts w:cs="Arial"/>
          <w:sz w:val="22"/>
          <w:szCs w:val="22"/>
        </w:rPr>
      </w:pPr>
      <w:r>
        <w:rPr>
          <w:rFonts w:cs="Arial"/>
          <w:sz w:val="22"/>
          <w:szCs w:val="22"/>
        </w:rPr>
        <w:t>Michael reported that a m</w:t>
      </w:r>
      <w:r w:rsidR="00CF0024">
        <w:rPr>
          <w:rFonts w:cs="Arial"/>
          <w:sz w:val="22"/>
          <w:szCs w:val="22"/>
        </w:rPr>
        <w:t xml:space="preserve">eeting room </w:t>
      </w:r>
      <w:r>
        <w:rPr>
          <w:rFonts w:cs="Arial"/>
          <w:sz w:val="22"/>
          <w:szCs w:val="22"/>
        </w:rPr>
        <w:t xml:space="preserve">is </w:t>
      </w:r>
      <w:r w:rsidR="00CF0024">
        <w:rPr>
          <w:rFonts w:cs="Arial"/>
          <w:sz w:val="22"/>
          <w:szCs w:val="22"/>
        </w:rPr>
        <w:t xml:space="preserve">reserved after the SPI event on May 14, 2014 in Ghent, Belgium.  </w:t>
      </w:r>
      <w:r>
        <w:rPr>
          <w:rFonts w:cs="Arial"/>
          <w:sz w:val="22"/>
          <w:szCs w:val="22"/>
        </w:rPr>
        <w:t>Bob Ross noted that m</w:t>
      </w:r>
      <w:r w:rsidR="00CF0024">
        <w:rPr>
          <w:rFonts w:cs="Arial"/>
          <w:sz w:val="22"/>
          <w:szCs w:val="22"/>
        </w:rPr>
        <w:t xml:space="preserve">eeting attendance would be expected of about 15-20.  The cost is usually small.  Lance </w:t>
      </w:r>
      <w:r>
        <w:rPr>
          <w:rFonts w:cs="Arial"/>
          <w:sz w:val="22"/>
          <w:szCs w:val="22"/>
        </w:rPr>
        <w:t xml:space="preserve">Wang </w:t>
      </w:r>
      <w:r w:rsidR="00CF0024">
        <w:rPr>
          <w:rFonts w:cs="Arial"/>
          <w:sz w:val="22"/>
          <w:szCs w:val="22"/>
        </w:rPr>
        <w:t xml:space="preserve">recalled spending about $800 </w:t>
      </w:r>
      <w:r w:rsidR="00F715DB">
        <w:rPr>
          <w:rFonts w:cs="Arial"/>
          <w:sz w:val="22"/>
          <w:szCs w:val="22"/>
        </w:rPr>
        <w:t xml:space="preserve">last year for the room and refreshment costs.  Lance noted that he may attend.  Randy Wolff mentioned that he may attend as well.  Lance is already noted </w:t>
      </w:r>
      <w:r>
        <w:rPr>
          <w:rFonts w:cs="Arial"/>
          <w:sz w:val="22"/>
          <w:szCs w:val="22"/>
        </w:rPr>
        <w:t xml:space="preserve">on our website </w:t>
      </w:r>
      <w:r w:rsidR="00F715DB">
        <w:rPr>
          <w:rFonts w:cs="Arial"/>
          <w:sz w:val="22"/>
          <w:szCs w:val="22"/>
        </w:rPr>
        <w:t>as the main contact for registration.  The group decided to move forward with planning a Summit.</w:t>
      </w:r>
    </w:p>
    <w:p w:rsidR="00F715DB" w:rsidRDefault="00F715DB" w:rsidP="00D65C6F">
      <w:pPr>
        <w:tabs>
          <w:tab w:val="clear" w:pos="9270"/>
        </w:tabs>
        <w:rPr>
          <w:rFonts w:cs="Arial"/>
          <w:sz w:val="22"/>
          <w:szCs w:val="22"/>
        </w:rPr>
      </w:pPr>
    </w:p>
    <w:p w:rsidR="00CF0024" w:rsidRDefault="00923258" w:rsidP="00D65C6F">
      <w:pPr>
        <w:tabs>
          <w:tab w:val="clear" w:pos="9270"/>
        </w:tabs>
        <w:rPr>
          <w:rFonts w:cs="Arial"/>
          <w:sz w:val="22"/>
          <w:szCs w:val="22"/>
        </w:rPr>
      </w:pPr>
      <w:r>
        <w:rPr>
          <w:rFonts w:cs="Arial"/>
          <w:sz w:val="22"/>
          <w:szCs w:val="22"/>
        </w:rPr>
        <w:t xml:space="preserve">Michael noted that </w:t>
      </w:r>
      <w:r w:rsidR="00F715DB">
        <w:rPr>
          <w:rFonts w:cs="Arial"/>
          <w:sz w:val="22"/>
          <w:szCs w:val="22"/>
        </w:rPr>
        <w:t xml:space="preserve">DAC is June </w:t>
      </w:r>
      <w:r>
        <w:rPr>
          <w:rFonts w:cs="Arial"/>
          <w:sz w:val="22"/>
          <w:szCs w:val="22"/>
        </w:rPr>
        <w:t>1-</w:t>
      </w:r>
      <w:r w:rsidR="00F715DB">
        <w:rPr>
          <w:rFonts w:cs="Arial"/>
          <w:sz w:val="22"/>
          <w:szCs w:val="22"/>
        </w:rPr>
        <w:t xml:space="preserve">5, 2014 in San Francisco, CA.  </w:t>
      </w:r>
      <w:r>
        <w:rPr>
          <w:rFonts w:cs="Arial"/>
          <w:sz w:val="22"/>
          <w:szCs w:val="22"/>
        </w:rPr>
        <w:t>He</w:t>
      </w:r>
      <w:r w:rsidR="00F715DB">
        <w:rPr>
          <w:rFonts w:cs="Arial"/>
          <w:sz w:val="22"/>
          <w:szCs w:val="22"/>
        </w:rPr>
        <w:t xml:space="preserve"> will find out if rooms are available for this event.  </w:t>
      </w:r>
      <w:r>
        <w:rPr>
          <w:rFonts w:cs="Arial"/>
          <w:sz w:val="22"/>
          <w:szCs w:val="22"/>
        </w:rPr>
        <w:t>Event n</w:t>
      </w:r>
      <w:r w:rsidR="00F715DB">
        <w:rPr>
          <w:rFonts w:cs="Arial"/>
          <w:sz w:val="22"/>
          <w:szCs w:val="22"/>
        </w:rPr>
        <w:t>otices would need to go out in early April</w:t>
      </w:r>
      <w:r>
        <w:rPr>
          <w:rFonts w:cs="Arial"/>
          <w:sz w:val="22"/>
          <w:szCs w:val="22"/>
        </w:rPr>
        <w:t xml:space="preserve"> if we decide to hold a Summit at DAC.</w:t>
      </w:r>
    </w:p>
    <w:p w:rsidR="008678B0" w:rsidRDefault="008678B0" w:rsidP="00D65C6F">
      <w:pPr>
        <w:tabs>
          <w:tab w:val="clear" w:pos="9270"/>
        </w:tabs>
        <w:rPr>
          <w:rFonts w:cs="Arial"/>
          <w:sz w:val="22"/>
          <w:szCs w:val="22"/>
        </w:rPr>
      </w:pPr>
    </w:p>
    <w:p w:rsidR="00D65C6F" w:rsidRPr="00682E36" w:rsidRDefault="00D65C6F" w:rsidP="00D65C6F">
      <w:pPr>
        <w:tabs>
          <w:tab w:val="clear" w:pos="9270"/>
        </w:tabs>
        <w:rPr>
          <w:rFonts w:cs="Arial"/>
          <w:sz w:val="22"/>
          <w:szCs w:val="22"/>
        </w:rPr>
      </w:pPr>
      <w:r>
        <w:rPr>
          <w:rFonts w:cs="Arial"/>
          <w:sz w:val="22"/>
          <w:szCs w:val="22"/>
        </w:rPr>
        <w:t>S</w:t>
      </w:r>
      <w:r w:rsidRPr="00682E36">
        <w:rPr>
          <w:rFonts w:cs="Arial"/>
          <w:sz w:val="22"/>
          <w:szCs w:val="22"/>
        </w:rPr>
        <w:t xml:space="preserve">ponsorship opportunities for all upcoming IBIS summits are available, with sponsors receiving free mentions in the minutes, agenda, and other announcements. </w:t>
      </w:r>
      <w:r>
        <w:rPr>
          <w:rFonts w:cs="Arial"/>
          <w:sz w:val="22"/>
          <w:szCs w:val="22"/>
        </w:rPr>
        <w:t xml:space="preserve"> </w:t>
      </w:r>
      <w:r w:rsidRPr="00682E36">
        <w:rPr>
          <w:rFonts w:cs="Arial"/>
          <w:sz w:val="22"/>
          <w:szCs w:val="22"/>
        </w:rPr>
        <w:t>Contact the IBIS Board for further details.</w:t>
      </w:r>
    </w:p>
    <w:p w:rsidR="00D65C6F" w:rsidRDefault="00D65C6F" w:rsidP="00682E36">
      <w:pPr>
        <w:tabs>
          <w:tab w:val="clear" w:pos="9270"/>
        </w:tabs>
        <w:rPr>
          <w:rFonts w:cs="Arial"/>
          <w:sz w:val="22"/>
          <w:szCs w:val="22"/>
        </w:rPr>
      </w:pPr>
    </w:p>
    <w:p w:rsidR="00D65C6F" w:rsidRPr="00682E36" w:rsidRDefault="00D65C6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QUALITY TASK GROUP</w:t>
      </w:r>
    </w:p>
    <w:p w:rsidR="00F715DB" w:rsidRDefault="00633322" w:rsidP="00633322">
      <w:pPr>
        <w:tabs>
          <w:tab w:val="clear" w:pos="9270"/>
        </w:tabs>
        <w:rPr>
          <w:rFonts w:cs="Arial"/>
          <w:sz w:val="22"/>
          <w:szCs w:val="22"/>
        </w:rPr>
      </w:pPr>
      <w:r>
        <w:rPr>
          <w:rFonts w:cs="Arial"/>
          <w:sz w:val="22"/>
          <w:szCs w:val="22"/>
        </w:rPr>
        <w:t xml:space="preserve">Mike LaBonte </w:t>
      </w:r>
      <w:r w:rsidR="006C2755">
        <w:rPr>
          <w:rFonts w:cs="Arial"/>
          <w:sz w:val="22"/>
          <w:szCs w:val="22"/>
        </w:rPr>
        <w:t xml:space="preserve">reported </w:t>
      </w:r>
      <w:r w:rsidR="008A7ABD">
        <w:rPr>
          <w:rFonts w:cs="Arial"/>
          <w:sz w:val="22"/>
          <w:szCs w:val="22"/>
        </w:rPr>
        <w:t xml:space="preserve">that </w:t>
      </w:r>
      <w:r w:rsidR="00652091">
        <w:rPr>
          <w:rFonts w:cs="Arial"/>
          <w:sz w:val="22"/>
          <w:szCs w:val="22"/>
        </w:rPr>
        <w:t xml:space="preserve">most </w:t>
      </w:r>
      <w:r w:rsidR="00046D44">
        <w:rPr>
          <w:rFonts w:cs="Arial"/>
          <w:sz w:val="22"/>
          <w:szCs w:val="22"/>
        </w:rPr>
        <w:t xml:space="preserve">of the group’s </w:t>
      </w:r>
      <w:r w:rsidR="00652091">
        <w:rPr>
          <w:rFonts w:cs="Arial"/>
          <w:sz w:val="22"/>
          <w:szCs w:val="22"/>
        </w:rPr>
        <w:t xml:space="preserve">activity </w:t>
      </w:r>
      <w:r w:rsidR="00046D44">
        <w:rPr>
          <w:rFonts w:cs="Arial"/>
          <w:sz w:val="22"/>
          <w:szCs w:val="22"/>
        </w:rPr>
        <w:t xml:space="preserve">has been </w:t>
      </w:r>
      <w:r w:rsidR="00652091">
        <w:rPr>
          <w:rFonts w:cs="Arial"/>
          <w:sz w:val="22"/>
          <w:szCs w:val="22"/>
        </w:rPr>
        <w:t xml:space="preserve">on </w:t>
      </w:r>
      <w:r w:rsidR="00046D44">
        <w:rPr>
          <w:rFonts w:cs="Arial"/>
          <w:sz w:val="22"/>
          <w:szCs w:val="22"/>
        </w:rPr>
        <w:t xml:space="preserve">the </w:t>
      </w:r>
      <w:proofErr w:type="spellStart"/>
      <w:r w:rsidR="00652091">
        <w:rPr>
          <w:rFonts w:cs="Arial"/>
          <w:sz w:val="22"/>
          <w:szCs w:val="22"/>
        </w:rPr>
        <w:t>ibischk</w:t>
      </w:r>
      <w:proofErr w:type="spellEnd"/>
      <w:r w:rsidR="00652091">
        <w:rPr>
          <w:rFonts w:cs="Arial"/>
          <w:sz w:val="22"/>
          <w:szCs w:val="22"/>
        </w:rPr>
        <w:t xml:space="preserve"> program and documentation of it.  </w:t>
      </w:r>
      <w:r w:rsidR="00046D44">
        <w:rPr>
          <w:rFonts w:cs="Arial"/>
          <w:sz w:val="22"/>
          <w:szCs w:val="22"/>
        </w:rPr>
        <w:t>They are u</w:t>
      </w:r>
      <w:r w:rsidR="00652091">
        <w:rPr>
          <w:rFonts w:cs="Arial"/>
          <w:sz w:val="22"/>
          <w:szCs w:val="22"/>
        </w:rPr>
        <w:t xml:space="preserve">sing a Perl script to help create documentation of all the error, warning and note messages from </w:t>
      </w:r>
      <w:proofErr w:type="spellStart"/>
      <w:r w:rsidR="00652091">
        <w:rPr>
          <w:rFonts w:cs="Arial"/>
          <w:sz w:val="22"/>
          <w:szCs w:val="22"/>
        </w:rPr>
        <w:t>ibischk</w:t>
      </w:r>
      <w:proofErr w:type="spellEnd"/>
      <w:r w:rsidR="00652091">
        <w:rPr>
          <w:rFonts w:cs="Arial"/>
          <w:sz w:val="22"/>
          <w:szCs w:val="22"/>
        </w:rPr>
        <w:t>.</w:t>
      </w:r>
    </w:p>
    <w:p w:rsidR="00F715DB" w:rsidRDefault="00F715DB" w:rsidP="00633322">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The Quality Task Group checklist and other documentation can be found at:</w:t>
      </w:r>
    </w:p>
    <w:p w:rsidR="00682E36" w:rsidRPr="00682E36" w:rsidRDefault="00682E36" w:rsidP="00682E36">
      <w:pPr>
        <w:tabs>
          <w:tab w:val="clear" w:pos="9270"/>
        </w:tabs>
        <w:rPr>
          <w:rFonts w:cs="Arial"/>
          <w:sz w:val="22"/>
          <w:szCs w:val="22"/>
        </w:rPr>
      </w:pPr>
    </w:p>
    <w:p w:rsidR="00682E36" w:rsidRPr="00682E36" w:rsidRDefault="004446B5" w:rsidP="00682E36">
      <w:pPr>
        <w:tabs>
          <w:tab w:val="clear" w:pos="9270"/>
        </w:tabs>
        <w:ind w:firstLine="720"/>
        <w:rPr>
          <w:rFonts w:cs="Arial"/>
          <w:sz w:val="22"/>
          <w:szCs w:val="22"/>
        </w:rPr>
      </w:pPr>
      <w:hyperlink r:id="rId12" w:history="1">
        <w:r w:rsidR="00682E36" w:rsidRPr="00682E36">
          <w:rPr>
            <w:color w:val="0000FF"/>
            <w:u w:val="single"/>
          </w:rPr>
          <w:t>http://www.eda.org/ibis/quality_wip/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ADVANCED TECHNOLOGY MODELING TASK GROUP</w:t>
      </w:r>
    </w:p>
    <w:p w:rsidR="00652091" w:rsidRDefault="00633322" w:rsidP="00682E36">
      <w:pPr>
        <w:tabs>
          <w:tab w:val="clear" w:pos="9270"/>
        </w:tabs>
        <w:rPr>
          <w:rFonts w:cs="Arial"/>
          <w:sz w:val="22"/>
          <w:szCs w:val="22"/>
        </w:rPr>
      </w:pPr>
      <w:r w:rsidRPr="00682E36">
        <w:rPr>
          <w:rFonts w:cs="Arial"/>
          <w:sz w:val="22"/>
          <w:szCs w:val="22"/>
        </w:rPr>
        <w:t xml:space="preserve">Arpad Muranyi reported </w:t>
      </w:r>
      <w:r>
        <w:rPr>
          <w:rFonts w:cs="Arial"/>
          <w:sz w:val="22"/>
          <w:szCs w:val="22"/>
        </w:rPr>
        <w:t>that the group is meeting regularly on Tuesdays at 12:00</w:t>
      </w:r>
      <w:r w:rsidR="00317783">
        <w:rPr>
          <w:rFonts w:cs="Arial"/>
          <w:sz w:val="22"/>
          <w:szCs w:val="22"/>
        </w:rPr>
        <w:t xml:space="preserve"> p.m.</w:t>
      </w:r>
      <w:r>
        <w:rPr>
          <w:rFonts w:cs="Arial"/>
          <w:sz w:val="22"/>
          <w:szCs w:val="22"/>
        </w:rPr>
        <w:t xml:space="preserve"> PT.</w:t>
      </w:r>
      <w:r w:rsidR="009B4BE3">
        <w:rPr>
          <w:rFonts w:cs="Arial"/>
          <w:sz w:val="22"/>
          <w:szCs w:val="22"/>
        </w:rPr>
        <w:t xml:space="preserve">  </w:t>
      </w:r>
      <w:r w:rsidR="00122394">
        <w:rPr>
          <w:rFonts w:cs="Arial"/>
          <w:sz w:val="22"/>
          <w:szCs w:val="22"/>
        </w:rPr>
        <w:t>I</w:t>
      </w:r>
      <w:r w:rsidR="00652091">
        <w:rPr>
          <w:rFonts w:cs="Arial"/>
          <w:sz w:val="22"/>
          <w:szCs w:val="22"/>
        </w:rPr>
        <w:t xml:space="preserve">n addition to package modeling questions, </w:t>
      </w:r>
      <w:r w:rsidR="00122394">
        <w:rPr>
          <w:rFonts w:cs="Arial"/>
          <w:sz w:val="22"/>
          <w:szCs w:val="22"/>
        </w:rPr>
        <w:t xml:space="preserve">they have </w:t>
      </w:r>
      <w:r w:rsidR="00652091">
        <w:rPr>
          <w:rFonts w:cs="Arial"/>
          <w:sz w:val="22"/>
          <w:szCs w:val="22"/>
        </w:rPr>
        <w:t>reopened discussion on BIRD147 on backchannel modeling with IBIS-AMI.</w:t>
      </w:r>
    </w:p>
    <w:p w:rsidR="00652091" w:rsidRDefault="00652091"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Task group material can be found at:</w:t>
      </w:r>
    </w:p>
    <w:p w:rsidR="00682E36" w:rsidRPr="00682E36" w:rsidRDefault="00682E36" w:rsidP="00682E36">
      <w:pPr>
        <w:tabs>
          <w:tab w:val="clear" w:pos="9270"/>
        </w:tabs>
        <w:rPr>
          <w:rFonts w:cs="Arial"/>
          <w:sz w:val="22"/>
          <w:szCs w:val="22"/>
        </w:rPr>
      </w:pPr>
    </w:p>
    <w:p w:rsidR="00682E36" w:rsidRPr="00682E36" w:rsidRDefault="004446B5" w:rsidP="00682E36">
      <w:pPr>
        <w:tabs>
          <w:tab w:val="clear" w:pos="9270"/>
        </w:tabs>
        <w:ind w:firstLine="720"/>
        <w:rPr>
          <w:rFonts w:cs="Arial"/>
          <w:sz w:val="22"/>
          <w:szCs w:val="22"/>
        </w:rPr>
      </w:pPr>
      <w:hyperlink r:id="rId13" w:history="1">
        <w:r w:rsidR="00682E36" w:rsidRPr="00682E36">
          <w:rPr>
            <w:color w:val="0000FF"/>
            <w:u w:val="single"/>
          </w:rPr>
          <w:t>http://www.eda.org/ibis/macromodel_wip/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ADMINISTRATIVE ISSUES</w:t>
      </w:r>
    </w:p>
    <w:p w:rsidR="008B15F7" w:rsidRDefault="008B15F7" w:rsidP="00A71006">
      <w:pPr>
        <w:tabs>
          <w:tab w:val="clear" w:pos="9270"/>
        </w:tabs>
        <w:rPr>
          <w:rFonts w:cs="Arial"/>
          <w:sz w:val="22"/>
          <w:szCs w:val="22"/>
        </w:rPr>
      </w:pPr>
      <w:r w:rsidRPr="008B15F7">
        <w:rPr>
          <w:rFonts w:cs="Arial"/>
          <w:sz w:val="22"/>
          <w:szCs w:val="22"/>
        </w:rPr>
        <w:t>M</w:t>
      </w:r>
      <w:r w:rsidR="00E831AF">
        <w:rPr>
          <w:rFonts w:cs="Arial"/>
          <w:sz w:val="22"/>
          <w:szCs w:val="22"/>
        </w:rPr>
        <w:t>ichael Mirmak</w:t>
      </w:r>
      <w:r w:rsidRPr="008B15F7">
        <w:rPr>
          <w:rFonts w:cs="Arial"/>
          <w:sz w:val="22"/>
          <w:szCs w:val="22"/>
        </w:rPr>
        <w:t xml:space="preserve"> noted </w:t>
      </w:r>
      <w:r>
        <w:rPr>
          <w:rFonts w:cs="Arial"/>
          <w:sz w:val="22"/>
          <w:szCs w:val="22"/>
        </w:rPr>
        <w:t xml:space="preserve">that Chris Denham gave a presentation at the </w:t>
      </w:r>
      <w:proofErr w:type="spellStart"/>
      <w:r>
        <w:rPr>
          <w:rFonts w:cs="Arial"/>
          <w:sz w:val="22"/>
          <w:szCs w:val="22"/>
        </w:rPr>
        <w:t>DesignCon</w:t>
      </w:r>
      <w:proofErr w:type="spellEnd"/>
      <w:r>
        <w:rPr>
          <w:rFonts w:cs="Arial"/>
          <w:sz w:val="22"/>
          <w:szCs w:val="22"/>
        </w:rPr>
        <w:t xml:space="preserve"> IBIS Summit that is very useful to understanding how IBIS fits within the SAE organization.</w:t>
      </w:r>
      <w:r w:rsidR="00E831AF">
        <w:rPr>
          <w:rFonts w:cs="Arial"/>
          <w:sz w:val="22"/>
          <w:szCs w:val="22"/>
        </w:rPr>
        <w:t xml:space="preserve">  </w:t>
      </w:r>
      <w:r>
        <w:rPr>
          <w:rFonts w:cs="Arial"/>
          <w:sz w:val="22"/>
          <w:szCs w:val="22"/>
        </w:rPr>
        <w:t xml:space="preserve">Michael is expecting IBIS to be moved under the Industries </w:t>
      </w:r>
      <w:r w:rsidR="00E831AF">
        <w:rPr>
          <w:rFonts w:cs="Arial"/>
          <w:sz w:val="22"/>
          <w:szCs w:val="22"/>
        </w:rPr>
        <w:t>Technology</w:t>
      </w:r>
      <w:r>
        <w:rPr>
          <w:rFonts w:cs="Arial"/>
          <w:sz w:val="22"/>
          <w:szCs w:val="22"/>
        </w:rPr>
        <w:t xml:space="preserve"> Consortia group which allows us </w:t>
      </w:r>
      <w:r>
        <w:rPr>
          <w:rFonts w:cs="Arial"/>
          <w:sz w:val="22"/>
          <w:szCs w:val="22"/>
        </w:rPr>
        <w:lastRenderedPageBreak/>
        <w:t>to maintain our entity-based membership.</w:t>
      </w:r>
      <w:r w:rsidR="00E831AF">
        <w:rPr>
          <w:rFonts w:cs="Arial"/>
          <w:sz w:val="22"/>
          <w:szCs w:val="22"/>
        </w:rPr>
        <w:t xml:space="preserve"> Chris Denham’s presentation can be found at:</w:t>
      </w:r>
    </w:p>
    <w:p w:rsidR="00E831AF" w:rsidRDefault="00E831AF" w:rsidP="00A71006">
      <w:pPr>
        <w:tabs>
          <w:tab w:val="clear" w:pos="9270"/>
        </w:tabs>
        <w:rPr>
          <w:rFonts w:cs="Arial"/>
          <w:sz w:val="22"/>
          <w:szCs w:val="22"/>
        </w:rPr>
      </w:pPr>
    </w:p>
    <w:p w:rsidR="00E831AF" w:rsidRPr="00E831AF" w:rsidRDefault="00E831AF" w:rsidP="00A71006">
      <w:pPr>
        <w:tabs>
          <w:tab w:val="clear" w:pos="9270"/>
        </w:tabs>
        <w:rPr>
          <w:rFonts w:cs="Arial"/>
          <w:szCs w:val="22"/>
        </w:rPr>
      </w:pPr>
      <w:r w:rsidRPr="00E831AF">
        <w:rPr>
          <w:rFonts w:cs="Arial"/>
          <w:szCs w:val="22"/>
        </w:rPr>
        <w:tab/>
      </w:r>
      <w:hyperlink r:id="rId14" w:history="1">
        <w:r w:rsidRPr="00E831AF">
          <w:rPr>
            <w:rStyle w:val="Hyperlink"/>
            <w:rFonts w:cs="Arial"/>
            <w:szCs w:val="22"/>
          </w:rPr>
          <w:t>http://www.eda.org/ibis/summits/jan14/denham.pdf</w:t>
        </w:r>
      </w:hyperlink>
    </w:p>
    <w:p w:rsidR="00E5350C" w:rsidRDefault="00E5350C" w:rsidP="00A71006">
      <w:pPr>
        <w:tabs>
          <w:tab w:val="clear" w:pos="9270"/>
        </w:tabs>
        <w:rPr>
          <w:rFonts w:cs="Arial"/>
          <w:b/>
          <w:sz w:val="22"/>
          <w:szCs w:val="22"/>
        </w:rPr>
      </w:pPr>
    </w:p>
    <w:p w:rsidR="008B15F7" w:rsidRDefault="008B15F7" w:rsidP="00A71006">
      <w:pPr>
        <w:tabs>
          <w:tab w:val="clear" w:pos="9270"/>
        </w:tabs>
        <w:rPr>
          <w:rFonts w:cs="Arial"/>
          <w:b/>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BIRD125.1: MAKE IBIS-ISS AVAILABLE FOR IBIS PACKAGE MODELING</w:t>
      </w:r>
    </w:p>
    <w:p w:rsidR="008E678B" w:rsidRPr="00682E36" w:rsidRDefault="008E678B" w:rsidP="008E678B">
      <w:pPr>
        <w:tabs>
          <w:tab w:val="clear" w:pos="9270"/>
        </w:tabs>
        <w:rPr>
          <w:rFonts w:cs="Arial"/>
          <w:sz w:val="22"/>
          <w:szCs w:val="22"/>
        </w:rPr>
      </w:pPr>
      <w:r w:rsidRPr="00682E36">
        <w:rPr>
          <w:rFonts w:cs="Arial"/>
          <w:sz w:val="22"/>
          <w:szCs w:val="22"/>
        </w:rPr>
        <w:t>Discussion was tabled.</w:t>
      </w: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BIRD128: ALLOW AMI_PARAMETERS_OUT TO PASS AMI_PARAMETERS_IN DATA ON CALLS TO AMI_GETWAVE</w:t>
      </w:r>
    </w:p>
    <w:p w:rsidR="00CC6B4F" w:rsidRPr="00682E36" w:rsidRDefault="00CC6B4F" w:rsidP="00CC6B4F">
      <w:pPr>
        <w:tabs>
          <w:tab w:val="clear" w:pos="9270"/>
        </w:tabs>
        <w:rPr>
          <w:rFonts w:cs="Arial"/>
          <w:sz w:val="22"/>
          <w:szCs w:val="22"/>
        </w:rPr>
      </w:pPr>
      <w:r w:rsidRPr="00682E36">
        <w:rPr>
          <w:rFonts w:cs="Arial"/>
          <w:sz w:val="22"/>
          <w:szCs w:val="22"/>
        </w:rPr>
        <w:t>Discussion was tabled.</w:t>
      </w:r>
    </w:p>
    <w:p w:rsidR="008E678B" w:rsidRDefault="008E678B" w:rsidP="008E678B">
      <w:pPr>
        <w:tabs>
          <w:tab w:val="clear" w:pos="9270"/>
        </w:tabs>
        <w:rPr>
          <w:rFonts w:cs="Arial"/>
          <w:sz w:val="22"/>
          <w:szCs w:val="22"/>
        </w:rPr>
      </w:pPr>
    </w:p>
    <w:p w:rsidR="002B17E3" w:rsidRPr="002B17E3" w:rsidRDefault="002B17E3" w:rsidP="008E678B">
      <w:pPr>
        <w:tabs>
          <w:tab w:val="clear" w:pos="9270"/>
        </w:tabs>
        <w:rPr>
          <w:rFonts w:cs="Arial"/>
          <w:sz w:val="22"/>
          <w:szCs w:val="22"/>
        </w:rPr>
      </w:pPr>
    </w:p>
    <w:p w:rsidR="00754CA9" w:rsidRPr="00682E36" w:rsidRDefault="00754CA9" w:rsidP="00754CA9">
      <w:pPr>
        <w:tabs>
          <w:tab w:val="clear" w:pos="9270"/>
        </w:tabs>
        <w:rPr>
          <w:rFonts w:cs="Arial"/>
          <w:b/>
          <w:sz w:val="22"/>
          <w:szCs w:val="22"/>
        </w:rPr>
      </w:pPr>
      <w:r w:rsidRPr="00682E36">
        <w:rPr>
          <w:rFonts w:cs="Arial"/>
          <w:b/>
          <w:sz w:val="22"/>
          <w:szCs w:val="22"/>
        </w:rPr>
        <w:t>BIRD</w:t>
      </w:r>
      <w:r>
        <w:rPr>
          <w:rFonts w:cs="Arial"/>
          <w:b/>
          <w:sz w:val="22"/>
          <w:szCs w:val="22"/>
        </w:rPr>
        <w:t>145.3</w:t>
      </w:r>
      <w:r w:rsidRPr="00682E36">
        <w:rPr>
          <w:rFonts w:cs="Arial"/>
          <w:b/>
          <w:sz w:val="22"/>
          <w:szCs w:val="22"/>
        </w:rPr>
        <w:t>: CASCADING IBIS I/O BUFFERS WITH [EXTERNAL CIRCUIT</w:t>
      </w:r>
      <w:proofErr w:type="gramStart"/>
      <w:r w:rsidRPr="00682E36">
        <w:rPr>
          <w:rFonts w:cs="Arial"/>
          <w:b/>
          <w:sz w:val="22"/>
          <w:szCs w:val="22"/>
        </w:rPr>
        <w:t>]S</w:t>
      </w:r>
      <w:proofErr w:type="gramEnd"/>
      <w:r w:rsidRPr="00682E36">
        <w:rPr>
          <w:rFonts w:cs="Arial"/>
          <w:b/>
          <w:sz w:val="22"/>
          <w:szCs w:val="22"/>
        </w:rPr>
        <w:t xml:space="preserve"> USING THE [MODEL CALL] KEYWORD</w:t>
      </w:r>
    </w:p>
    <w:p w:rsidR="00754CA9" w:rsidRPr="00682E36" w:rsidRDefault="00754CA9" w:rsidP="00754CA9">
      <w:pPr>
        <w:tabs>
          <w:tab w:val="clear" w:pos="9270"/>
        </w:tabs>
        <w:rPr>
          <w:rFonts w:cs="Arial"/>
          <w:sz w:val="22"/>
          <w:szCs w:val="22"/>
        </w:rPr>
      </w:pPr>
      <w:r w:rsidRPr="00682E36">
        <w:rPr>
          <w:rFonts w:cs="Arial"/>
          <w:sz w:val="22"/>
          <w:szCs w:val="22"/>
        </w:rPr>
        <w:t>Discussion was tabled.</w:t>
      </w:r>
    </w:p>
    <w:p w:rsidR="00754CA9" w:rsidRPr="00682E36" w:rsidRDefault="00754CA9" w:rsidP="00754CA9">
      <w:pPr>
        <w:tabs>
          <w:tab w:val="clear" w:pos="9270"/>
        </w:tabs>
        <w:rPr>
          <w:rFonts w:cs="Arial"/>
          <w:sz w:val="22"/>
          <w:szCs w:val="22"/>
        </w:rPr>
      </w:pPr>
    </w:p>
    <w:p w:rsidR="00754CA9" w:rsidRPr="00682E36" w:rsidRDefault="00754CA9" w:rsidP="00754CA9">
      <w:pPr>
        <w:tabs>
          <w:tab w:val="clear" w:pos="9270"/>
        </w:tabs>
        <w:rPr>
          <w:rFonts w:cs="Arial"/>
          <w:b/>
          <w:sz w:val="22"/>
          <w:szCs w:val="22"/>
        </w:rPr>
      </w:pPr>
    </w:p>
    <w:p w:rsidR="00C8799E" w:rsidRPr="00682E36" w:rsidRDefault="00C8799E" w:rsidP="00C8799E">
      <w:pPr>
        <w:tabs>
          <w:tab w:val="clear" w:pos="9270"/>
        </w:tabs>
        <w:rPr>
          <w:rFonts w:cs="Arial"/>
          <w:b/>
          <w:sz w:val="22"/>
          <w:szCs w:val="22"/>
        </w:rPr>
      </w:pPr>
      <w:r w:rsidRPr="00682E36">
        <w:rPr>
          <w:rFonts w:cs="Arial"/>
          <w:b/>
          <w:sz w:val="22"/>
          <w:szCs w:val="22"/>
        </w:rPr>
        <w:t xml:space="preserve">BIRD147: BACK-CHANNEL SUPPORT </w:t>
      </w:r>
    </w:p>
    <w:p w:rsidR="00C8799E" w:rsidRPr="00682E36" w:rsidRDefault="00C8799E" w:rsidP="00C8799E">
      <w:pPr>
        <w:tabs>
          <w:tab w:val="clear" w:pos="9270"/>
        </w:tabs>
        <w:rPr>
          <w:rFonts w:cs="Arial"/>
          <w:sz w:val="22"/>
          <w:szCs w:val="22"/>
        </w:rPr>
      </w:pPr>
      <w:r w:rsidRPr="00682E36">
        <w:rPr>
          <w:rFonts w:cs="Arial"/>
          <w:sz w:val="22"/>
          <w:szCs w:val="22"/>
        </w:rPr>
        <w:t>Discussion was tabled.</w:t>
      </w:r>
    </w:p>
    <w:p w:rsidR="00C8799E" w:rsidRPr="00682E36" w:rsidRDefault="00C8799E" w:rsidP="00C8799E">
      <w:pPr>
        <w:tabs>
          <w:tab w:val="clear" w:pos="9270"/>
        </w:tabs>
        <w:rPr>
          <w:rFonts w:cs="Arial"/>
          <w:sz w:val="22"/>
          <w:szCs w:val="22"/>
        </w:rPr>
      </w:pPr>
    </w:p>
    <w:p w:rsidR="00C8799E" w:rsidRPr="00682E36" w:rsidRDefault="00C8799E" w:rsidP="00C8799E">
      <w:pPr>
        <w:tabs>
          <w:tab w:val="clear" w:pos="9270"/>
        </w:tabs>
        <w:rPr>
          <w:rFonts w:cs="Arial"/>
          <w:sz w:val="22"/>
          <w:szCs w:val="22"/>
        </w:rPr>
      </w:pPr>
    </w:p>
    <w:p w:rsidR="008E38D9" w:rsidRPr="00682E36" w:rsidRDefault="008E38D9" w:rsidP="008E38D9">
      <w:pPr>
        <w:tabs>
          <w:tab w:val="clear" w:pos="9270"/>
        </w:tabs>
        <w:rPr>
          <w:rFonts w:cs="Arial"/>
          <w:b/>
          <w:sz w:val="22"/>
          <w:szCs w:val="22"/>
        </w:rPr>
      </w:pPr>
      <w:r w:rsidRPr="00682E36">
        <w:rPr>
          <w:rFonts w:cs="Arial"/>
          <w:b/>
          <w:sz w:val="22"/>
          <w:szCs w:val="22"/>
        </w:rPr>
        <w:t>BIRD1</w:t>
      </w:r>
      <w:r>
        <w:rPr>
          <w:rFonts w:cs="Arial"/>
          <w:b/>
          <w:sz w:val="22"/>
          <w:szCs w:val="22"/>
        </w:rPr>
        <w:t>57</w:t>
      </w:r>
      <w:r w:rsidRPr="00682E36">
        <w:rPr>
          <w:rFonts w:cs="Arial"/>
          <w:b/>
          <w:sz w:val="22"/>
          <w:szCs w:val="22"/>
        </w:rPr>
        <w:t xml:space="preserve">: </w:t>
      </w:r>
      <w:r>
        <w:rPr>
          <w:rFonts w:cs="Arial"/>
          <w:b/>
          <w:sz w:val="22"/>
          <w:szCs w:val="22"/>
        </w:rPr>
        <w:t>PARAMETERIZE [DRIVER SCHEDULE]</w:t>
      </w:r>
    </w:p>
    <w:p w:rsidR="008E38D9" w:rsidRPr="00682E36" w:rsidRDefault="008E38D9" w:rsidP="008E38D9">
      <w:pPr>
        <w:tabs>
          <w:tab w:val="clear" w:pos="9270"/>
        </w:tabs>
        <w:rPr>
          <w:rFonts w:cs="Arial"/>
          <w:sz w:val="22"/>
          <w:szCs w:val="22"/>
        </w:rPr>
      </w:pPr>
      <w:r w:rsidRPr="00682E36">
        <w:rPr>
          <w:rFonts w:cs="Arial"/>
          <w:sz w:val="22"/>
          <w:szCs w:val="22"/>
        </w:rPr>
        <w:t>Discussion was tabled.</w:t>
      </w:r>
    </w:p>
    <w:p w:rsidR="008E38D9" w:rsidRDefault="008E38D9" w:rsidP="008E38D9">
      <w:pPr>
        <w:tabs>
          <w:tab w:val="clear" w:pos="9270"/>
        </w:tabs>
        <w:rPr>
          <w:rFonts w:cs="Arial"/>
          <w:sz w:val="22"/>
          <w:szCs w:val="22"/>
        </w:rPr>
      </w:pPr>
    </w:p>
    <w:p w:rsidR="008E38D9" w:rsidRPr="00682E36" w:rsidRDefault="008E38D9" w:rsidP="008E38D9">
      <w:pPr>
        <w:tabs>
          <w:tab w:val="clear" w:pos="9270"/>
        </w:tabs>
        <w:rPr>
          <w:rFonts w:cs="Arial"/>
          <w:sz w:val="22"/>
          <w:szCs w:val="22"/>
        </w:rPr>
      </w:pPr>
    </w:p>
    <w:p w:rsidR="00760F2D" w:rsidRPr="00682E36" w:rsidRDefault="00760F2D" w:rsidP="00760F2D">
      <w:pPr>
        <w:tabs>
          <w:tab w:val="clear" w:pos="9270"/>
        </w:tabs>
        <w:rPr>
          <w:rFonts w:cs="Arial"/>
          <w:b/>
          <w:sz w:val="22"/>
          <w:szCs w:val="22"/>
        </w:rPr>
      </w:pPr>
      <w:r w:rsidRPr="00682E36">
        <w:rPr>
          <w:rFonts w:cs="Arial"/>
          <w:b/>
          <w:sz w:val="22"/>
          <w:szCs w:val="22"/>
        </w:rPr>
        <w:t>BIRD1</w:t>
      </w:r>
      <w:r>
        <w:rPr>
          <w:rFonts w:cs="Arial"/>
          <w:b/>
          <w:sz w:val="22"/>
          <w:szCs w:val="22"/>
        </w:rPr>
        <w:t>58.3</w:t>
      </w:r>
      <w:r w:rsidRPr="00682E36">
        <w:rPr>
          <w:rFonts w:cs="Arial"/>
          <w:b/>
          <w:sz w:val="22"/>
          <w:szCs w:val="22"/>
        </w:rPr>
        <w:t xml:space="preserve">: </w:t>
      </w:r>
      <w:r>
        <w:rPr>
          <w:rFonts w:cs="Arial"/>
          <w:b/>
          <w:sz w:val="22"/>
          <w:szCs w:val="22"/>
        </w:rPr>
        <w:t>AMI TOUCHSTONE ANALOG BUFFER MODELS</w:t>
      </w:r>
    </w:p>
    <w:p w:rsidR="00760F2D" w:rsidRPr="00682E36" w:rsidRDefault="00760F2D" w:rsidP="00760F2D">
      <w:pPr>
        <w:tabs>
          <w:tab w:val="clear" w:pos="9270"/>
        </w:tabs>
        <w:rPr>
          <w:rFonts w:cs="Arial"/>
          <w:sz w:val="22"/>
          <w:szCs w:val="22"/>
        </w:rPr>
      </w:pPr>
      <w:r w:rsidRPr="00682E36">
        <w:rPr>
          <w:rFonts w:cs="Arial"/>
          <w:sz w:val="22"/>
          <w:szCs w:val="22"/>
        </w:rPr>
        <w:t>Discussion was tabled.</w:t>
      </w:r>
    </w:p>
    <w:p w:rsidR="00760F2D" w:rsidRDefault="00760F2D" w:rsidP="00760F2D">
      <w:pPr>
        <w:tabs>
          <w:tab w:val="clear" w:pos="9270"/>
        </w:tabs>
        <w:rPr>
          <w:rFonts w:cs="Arial"/>
          <w:sz w:val="22"/>
          <w:szCs w:val="22"/>
        </w:rPr>
      </w:pPr>
    </w:p>
    <w:p w:rsidR="00760F2D" w:rsidRPr="00D14AA4" w:rsidRDefault="00760F2D" w:rsidP="00760F2D">
      <w:pPr>
        <w:tabs>
          <w:tab w:val="clear" w:pos="9270"/>
        </w:tabs>
        <w:rPr>
          <w:rFonts w:cs="Arial"/>
          <w:sz w:val="22"/>
          <w:szCs w:val="22"/>
        </w:rPr>
      </w:pPr>
    </w:p>
    <w:p w:rsidR="00CD3A80" w:rsidRPr="00682E36" w:rsidRDefault="00CD3A80" w:rsidP="00CD3A80">
      <w:pPr>
        <w:tabs>
          <w:tab w:val="clear" w:pos="9270"/>
        </w:tabs>
        <w:rPr>
          <w:rFonts w:cs="Arial"/>
          <w:b/>
          <w:sz w:val="22"/>
          <w:szCs w:val="22"/>
        </w:rPr>
      </w:pPr>
      <w:r w:rsidRPr="00682E36">
        <w:rPr>
          <w:rFonts w:cs="Arial"/>
          <w:b/>
          <w:sz w:val="22"/>
          <w:szCs w:val="22"/>
        </w:rPr>
        <w:t>BIRD1</w:t>
      </w:r>
      <w:r>
        <w:rPr>
          <w:rFonts w:cs="Arial"/>
          <w:b/>
          <w:sz w:val="22"/>
          <w:szCs w:val="22"/>
        </w:rPr>
        <w:t>61</w:t>
      </w:r>
      <w:r w:rsidRPr="00682E36">
        <w:rPr>
          <w:rFonts w:cs="Arial"/>
          <w:b/>
          <w:sz w:val="22"/>
          <w:szCs w:val="22"/>
        </w:rPr>
        <w:t xml:space="preserve">.1: </w:t>
      </w:r>
      <w:r>
        <w:rPr>
          <w:rFonts w:cs="Arial"/>
          <w:b/>
          <w:sz w:val="22"/>
          <w:szCs w:val="22"/>
        </w:rPr>
        <w:t>SUPPORTING INCOMPLETE AND BUFFER-ONLY [COMPONENT] DESCRIPTIONS</w:t>
      </w:r>
    </w:p>
    <w:p w:rsidR="00CD3A80" w:rsidRPr="00682E36" w:rsidRDefault="00CD3A80" w:rsidP="00CD3A80">
      <w:pPr>
        <w:tabs>
          <w:tab w:val="clear" w:pos="9270"/>
        </w:tabs>
        <w:rPr>
          <w:rFonts w:cs="Arial"/>
          <w:sz w:val="22"/>
          <w:szCs w:val="22"/>
        </w:rPr>
      </w:pPr>
      <w:r w:rsidRPr="00682E36">
        <w:rPr>
          <w:rFonts w:cs="Arial"/>
          <w:sz w:val="22"/>
          <w:szCs w:val="22"/>
        </w:rPr>
        <w:t>Discussion was tabled.</w:t>
      </w:r>
    </w:p>
    <w:p w:rsidR="002265D7" w:rsidRPr="002265D7" w:rsidRDefault="002265D7" w:rsidP="0027458E">
      <w:pPr>
        <w:tabs>
          <w:tab w:val="clear" w:pos="9270"/>
        </w:tabs>
        <w:rPr>
          <w:rFonts w:cs="Arial"/>
          <w:sz w:val="22"/>
          <w:szCs w:val="22"/>
        </w:rPr>
      </w:pPr>
    </w:p>
    <w:p w:rsidR="002265D7" w:rsidRDefault="002265D7" w:rsidP="0027458E">
      <w:pPr>
        <w:tabs>
          <w:tab w:val="clear" w:pos="9270"/>
        </w:tabs>
        <w:rPr>
          <w:rFonts w:cs="Arial"/>
          <w:b/>
          <w:sz w:val="22"/>
          <w:szCs w:val="22"/>
        </w:rPr>
      </w:pPr>
    </w:p>
    <w:p w:rsidR="008678B0" w:rsidRDefault="008678B0" w:rsidP="008678B0">
      <w:pPr>
        <w:tabs>
          <w:tab w:val="clear" w:pos="9270"/>
        </w:tabs>
        <w:rPr>
          <w:rFonts w:cs="Arial"/>
          <w:b/>
          <w:sz w:val="22"/>
          <w:szCs w:val="22"/>
        </w:rPr>
      </w:pPr>
      <w:r w:rsidRPr="00682E36">
        <w:rPr>
          <w:rFonts w:cs="Arial"/>
          <w:b/>
          <w:sz w:val="22"/>
          <w:szCs w:val="22"/>
        </w:rPr>
        <w:t>BIRD1</w:t>
      </w:r>
      <w:r>
        <w:rPr>
          <w:rFonts w:cs="Arial"/>
          <w:b/>
          <w:sz w:val="22"/>
          <w:szCs w:val="22"/>
        </w:rPr>
        <w:t>63: INSTANTIATING AND CONNECTING [EXTERNAL CIRCUIT] PACKAGE MODELS WITH [CIRCUIT CALL]</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BIRD164: ALLOWING PACKAGE MODELS TO BE DEFINED IN [EXTERNAL CIRCUIT]</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678B0" w:rsidRPr="00682E36" w:rsidRDefault="008678B0" w:rsidP="008678B0">
      <w:pPr>
        <w:tabs>
          <w:tab w:val="clear" w:pos="9270"/>
        </w:tabs>
        <w:rPr>
          <w:rFonts w:cs="Arial"/>
          <w:sz w:val="22"/>
          <w:szCs w:val="22"/>
        </w:rPr>
      </w:pPr>
      <w:r w:rsidRPr="00682E36">
        <w:rPr>
          <w:rFonts w:cs="Arial"/>
          <w:sz w:val="22"/>
          <w:szCs w:val="22"/>
        </w:rPr>
        <w:lastRenderedPageBreak/>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27458E" w:rsidRPr="00682E36" w:rsidRDefault="0027458E" w:rsidP="0027458E">
      <w:pPr>
        <w:tabs>
          <w:tab w:val="clear" w:pos="9270"/>
        </w:tabs>
        <w:rPr>
          <w:rFonts w:cs="Arial"/>
          <w:b/>
          <w:sz w:val="22"/>
          <w:szCs w:val="22"/>
        </w:rPr>
      </w:pPr>
      <w:r w:rsidRPr="00682E36">
        <w:rPr>
          <w:rFonts w:cs="Arial"/>
          <w:b/>
          <w:sz w:val="22"/>
          <w:szCs w:val="22"/>
        </w:rPr>
        <w:t xml:space="preserve">IBISCHK5 </w:t>
      </w:r>
      <w:r w:rsidR="007B3176">
        <w:rPr>
          <w:rFonts w:cs="Arial"/>
          <w:b/>
          <w:sz w:val="22"/>
          <w:szCs w:val="22"/>
        </w:rPr>
        <w:t xml:space="preserve">PARSER AND </w:t>
      </w:r>
      <w:r w:rsidRPr="00682E36">
        <w:rPr>
          <w:rFonts w:cs="Arial"/>
          <w:b/>
          <w:sz w:val="22"/>
          <w:szCs w:val="22"/>
        </w:rPr>
        <w:t xml:space="preserve">BUG STATUS </w:t>
      </w:r>
    </w:p>
    <w:p w:rsidR="008E678B" w:rsidRDefault="00EA6B65" w:rsidP="0027458E">
      <w:pPr>
        <w:tabs>
          <w:tab w:val="clear" w:pos="9270"/>
        </w:tabs>
        <w:rPr>
          <w:rFonts w:cs="Arial"/>
          <w:sz w:val="22"/>
          <w:szCs w:val="22"/>
        </w:rPr>
      </w:pPr>
      <w:r>
        <w:rPr>
          <w:rFonts w:cs="Arial"/>
          <w:sz w:val="22"/>
          <w:szCs w:val="22"/>
        </w:rPr>
        <w:t xml:space="preserve">Bob </w:t>
      </w:r>
      <w:r w:rsidR="009B4BE3">
        <w:rPr>
          <w:rFonts w:cs="Arial"/>
          <w:sz w:val="22"/>
          <w:szCs w:val="22"/>
        </w:rPr>
        <w:t xml:space="preserve">Ross </w:t>
      </w:r>
      <w:r w:rsidR="001052C1">
        <w:rPr>
          <w:rFonts w:cs="Arial"/>
          <w:sz w:val="22"/>
          <w:szCs w:val="22"/>
        </w:rPr>
        <w:t xml:space="preserve">reported </w:t>
      </w:r>
      <w:r w:rsidR="00E831AF">
        <w:rPr>
          <w:rFonts w:cs="Arial"/>
          <w:sz w:val="22"/>
          <w:szCs w:val="22"/>
        </w:rPr>
        <w:t xml:space="preserve">there are </w:t>
      </w:r>
      <w:r w:rsidR="001052C1">
        <w:rPr>
          <w:rFonts w:cs="Arial"/>
          <w:sz w:val="22"/>
          <w:szCs w:val="22"/>
        </w:rPr>
        <w:t>three bugs to discuss and classify.</w:t>
      </w:r>
    </w:p>
    <w:p w:rsidR="001052C1" w:rsidRDefault="001052C1" w:rsidP="0027458E">
      <w:pPr>
        <w:tabs>
          <w:tab w:val="clear" w:pos="9270"/>
        </w:tabs>
        <w:rPr>
          <w:rFonts w:cs="Arial"/>
          <w:sz w:val="22"/>
          <w:szCs w:val="22"/>
        </w:rPr>
      </w:pPr>
    </w:p>
    <w:p w:rsidR="001052C1" w:rsidRDefault="001052C1" w:rsidP="001052C1">
      <w:pPr>
        <w:tabs>
          <w:tab w:val="clear" w:pos="9270"/>
          <w:tab w:val="right" w:pos="9352"/>
        </w:tabs>
        <w:rPr>
          <w:rFonts w:cs="Arial"/>
          <w:sz w:val="22"/>
          <w:szCs w:val="22"/>
        </w:rPr>
      </w:pPr>
      <w:r>
        <w:rPr>
          <w:rFonts w:cs="Arial"/>
          <w:sz w:val="22"/>
          <w:szCs w:val="22"/>
        </w:rPr>
        <w:t xml:space="preserve">BUG149 </w:t>
      </w:r>
      <w:r w:rsidR="00E831AF">
        <w:rPr>
          <w:rFonts w:cs="Arial"/>
          <w:sz w:val="22"/>
          <w:szCs w:val="22"/>
        </w:rPr>
        <w:t xml:space="preserve">was </w:t>
      </w:r>
      <w:r w:rsidR="00A72A9A">
        <w:rPr>
          <w:rFonts w:cs="Arial"/>
          <w:sz w:val="22"/>
          <w:szCs w:val="22"/>
        </w:rPr>
        <w:t xml:space="preserve">submitted by Michael Schaeder and Bob Ross.  It </w:t>
      </w:r>
      <w:r>
        <w:rPr>
          <w:rFonts w:cs="Arial"/>
          <w:sz w:val="22"/>
          <w:szCs w:val="22"/>
        </w:rPr>
        <w:t>describes a fatal hang when checking EBD files when a referenced .</w:t>
      </w:r>
      <w:proofErr w:type="spellStart"/>
      <w:r>
        <w:rPr>
          <w:rFonts w:cs="Arial"/>
          <w:sz w:val="22"/>
          <w:szCs w:val="22"/>
        </w:rPr>
        <w:t>ibs</w:t>
      </w:r>
      <w:proofErr w:type="spellEnd"/>
      <w:r>
        <w:rPr>
          <w:rFonts w:cs="Arial"/>
          <w:sz w:val="22"/>
          <w:szCs w:val="22"/>
        </w:rPr>
        <w:t xml:space="preserve"> file has a higher [IBIS </w:t>
      </w:r>
      <w:proofErr w:type="spellStart"/>
      <w:r>
        <w:rPr>
          <w:rFonts w:cs="Arial"/>
          <w:sz w:val="22"/>
          <w:szCs w:val="22"/>
        </w:rPr>
        <w:t>Ver</w:t>
      </w:r>
      <w:proofErr w:type="spellEnd"/>
      <w:r>
        <w:rPr>
          <w:rFonts w:cs="Arial"/>
          <w:sz w:val="22"/>
          <w:szCs w:val="22"/>
        </w:rPr>
        <w:t xml:space="preserve">] and long file names that violate the character limits </w:t>
      </w:r>
      <w:r w:rsidR="00E831AF">
        <w:rPr>
          <w:rFonts w:cs="Arial"/>
          <w:sz w:val="22"/>
          <w:szCs w:val="22"/>
        </w:rPr>
        <w:t>of</w:t>
      </w:r>
      <w:r>
        <w:rPr>
          <w:rFonts w:cs="Arial"/>
          <w:sz w:val="22"/>
          <w:szCs w:val="22"/>
        </w:rPr>
        <w:t xml:space="preserve"> the </w:t>
      </w:r>
      <w:r w:rsidR="00E831AF">
        <w:rPr>
          <w:rFonts w:cs="Arial"/>
          <w:sz w:val="22"/>
          <w:szCs w:val="22"/>
        </w:rPr>
        <w:t xml:space="preserve">lower [IBIS </w:t>
      </w:r>
      <w:proofErr w:type="spellStart"/>
      <w:r w:rsidR="00E831AF">
        <w:rPr>
          <w:rFonts w:cs="Arial"/>
          <w:sz w:val="22"/>
          <w:szCs w:val="22"/>
        </w:rPr>
        <w:t>Ver</w:t>
      </w:r>
      <w:proofErr w:type="spellEnd"/>
      <w:r w:rsidR="00E831AF">
        <w:rPr>
          <w:rFonts w:cs="Arial"/>
          <w:sz w:val="22"/>
          <w:szCs w:val="22"/>
        </w:rPr>
        <w:t xml:space="preserve">] </w:t>
      </w:r>
      <w:r>
        <w:rPr>
          <w:rFonts w:cs="Arial"/>
          <w:sz w:val="22"/>
          <w:szCs w:val="22"/>
        </w:rPr>
        <w:t>of the .</w:t>
      </w:r>
      <w:proofErr w:type="spellStart"/>
      <w:r>
        <w:rPr>
          <w:rFonts w:cs="Arial"/>
          <w:sz w:val="22"/>
          <w:szCs w:val="22"/>
        </w:rPr>
        <w:t>ebd</w:t>
      </w:r>
      <w:proofErr w:type="spellEnd"/>
      <w:r>
        <w:rPr>
          <w:rFonts w:cs="Arial"/>
          <w:sz w:val="22"/>
          <w:szCs w:val="22"/>
        </w:rPr>
        <w:t xml:space="preserve"> file.  Radek </w:t>
      </w:r>
      <w:r w:rsidR="00E831AF">
        <w:rPr>
          <w:rFonts w:cs="Arial"/>
          <w:sz w:val="22"/>
          <w:szCs w:val="22"/>
        </w:rPr>
        <w:t xml:space="preserve">Biernacki </w:t>
      </w:r>
      <w:r>
        <w:rPr>
          <w:rFonts w:cs="Arial"/>
          <w:sz w:val="22"/>
          <w:szCs w:val="22"/>
        </w:rPr>
        <w:t>asked how this bug could be fixed.  Bob noted that there is nothing in the spec</w:t>
      </w:r>
      <w:r w:rsidR="00E831AF">
        <w:rPr>
          <w:rFonts w:cs="Arial"/>
          <w:sz w:val="22"/>
          <w:szCs w:val="22"/>
        </w:rPr>
        <w:t>ification</w:t>
      </w:r>
      <w:r>
        <w:rPr>
          <w:rFonts w:cs="Arial"/>
          <w:sz w:val="22"/>
          <w:szCs w:val="22"/>
        </w:rPr>
        <w:t xml:space="preserve"> prohibiting the referenced .</w:t>
      </w:r>
      <w:proofErr w:type="spellStart"/>
      <w:r>
        <w:rPr>
          <w:rFonts w:cs="Arial"/>
          <w:sz w:val="22"/>
          <w:szCs w:val="22"/>
        </w:rPr>
        <w:t>ibs</w:t>
      </w:r>
      <w:proofErr w:type="spellEnd"/>
      <w:r>
        <w:rPr>
          <w:rFonts w:cs="Arial"/>
          <w:sz w:val="22"/>
          <w:szCs w:val="22"/>
        </w:rPr>
        <w:t xml:space="preserve"> files from having </w:t>
      </w:r>
      <w:r w:rsidR="00E831AF">
        <w:rPr>
          <w:rFonts w:cs="Arial"/>
          <w:sz w:val="22"/>
          <w:szCs w:val="22"/>
        </w:rPr>
        <w:t xml:space="preserve">a </w:t>
      </w:r>
      <w:r>
        <w:rPr>
          <w:rFonts w:cs="Arial"/>
          <w:sz w:val="22"/>
          <w:szCs w:val="22"/>
        </w:rPr>
        <w:t xml:space="preserve">higher </w:t>
      </w:r>
      <w:r w:rsidR="00E831AF">
        <w:rPr>
          <w:rFonts w:cs="Arial"/>
          <w:sz w:val="22"/>
          <w:szCs w:val="22"/>
        </w:rPr>
        <w:t xml:space="preserve">[IBIS </w:t>
      </w:r>
      <w:proofErr w:type="spellStart"/>
      <w:r w:rsidR="00E831AF">
        <w:rPr>
          <w:rFonts w:cs="Arial"/>
          <w:sz w:val="22"/>
          <w:szCs w:val="22"/>
        </w:rPr>
        <w:t>Ver</w:t>
      </w:r>
      <w:proofErr w:type="spellEnd"/>
      <w:r w:rsidR="00E831AF">
        <w:rPr>
          <w:rFonts w:cs="Arial"/>
          <w:sz w:val="22"/>
          <w:szCs w:val="22"/>
        </w:rPr>
        <w:t xml:space="preserve">] </w:t>
      </w:r>
      <w:r>
        <w:rPr>
          <w:rFonts w:cs="Arial"/>
          <w:sz w:val="22"/>
          <w:szCs w:val="22"/>
        </w:rPr>
        <w:t>than the .</w:t>
      </w:r>
      <w:proofErr w:type="spellStart"/>
      <w:r>
        <w:rPr>
          <w:rFonts w:cs="Arial"/>
          <w:sz w:val="22"/>
          <w:szCs w:val="22"/>
        </w:rPr>
        <w:t>ebd</w:t>
      </w:r>
      <w:proofErr w:type="spellEnd"/>
      <w:r>
        <w:rPr>
          <w:rFonts w:cs="Arial"/>
          <w:sz w:val="22"/>
          <w:szCs w:val="22"/>
        </w:rPr>
        <w:t xml:space="preserve"> file.  A workaround is to change the .</w:t>
      </w:r>
      <w:proofErr w:type="spellStart"/>
      <w:r>
        <w:rPr>
          <w:rFonts w:cs="Arial"/>
          <w:sz w:val="22"/>
          <w:szCs w:val="22"/>
        </w:rPr>
        <w:t>ebd</w:t>
      </w:r>
      <w:proofErr w:type="spellEnd"/>
      <w:r>
        <w:rPr>
          <w:rFonts w:cs="Arial"/>
          <w:sz w:val="22"/>
          <w:szCs w:val="22"/>
        </w:rPr>
        <w:t xml:space="preserve"> file to reference a higher IBIS version.  The bug was classified as severe severity, medium priority and open status.</w:t>
      </w:r>
      <w:r>
        <w:rPr>
          <w:rFonts w:cs="Arial"/>
          <w:sz w:val="22"/>
          <w:szCs w:val="22"/>
        </w:rPr>
        <w:tab/>
      </w:r>
    </w:p>
    <w:p w:rsidR="00EA6B65" w:rsidRDefault="00EA6B65" w:rsidP="0027458E">
      <w:pPr>
        <w:tabs>
          <w:tab w:val="clear" w:pos="9270"/>
        </w:tabs>
        <w:rPr>
          <w:rFonts w:cs="Arial"/>
          <w:sz w:val="22"/>
          <w:szCs w:val="22"/>
        </w:rPr>
      </w:pPr>
    </w:p>
    <w:p w:rsidR="00A72A9A" w:rsidRDefault="00A72A9A" w:rsidP="0027458E">
      <w:pPr>
        <w:tabs>
          <w:tab w:val="clear" w:pos="9270"/>
        </w:tabs>
        <w:rPr>
          <w:rFonts w:cs="Arial"/>
          <w:sz w:val="22"/>
          <w:szCs w:val="22"/>
        </w:rPr>
      </w:pPr>
      <w:r>
        <w:rPr>
          <w:rFonts w:cs="Arial"/>
          <w:sz w:val="22"/>
          <w:szCs w:val="22"/>
        </w:rPr>
        <w:t xml:space="preserve">BUG150 was submitted by Michael Mirmak.  The bug </w:t>
      </w:r>
      <w:r w:rsidR="00E831AF">
        <w:rPr>
          <w:rFonts w:cs="Arial"/>
          <w:sz w:val="22"/>
          <w:szCs w:val="22"/>
        </w:rPr>
        <w:t>states</w:t>
      </w:r>
      <w:r>
        <w:rPr>
          <w:rFonts w:cs="Arial"/>
          <w:sz w:val="22"/>
          <w:szCs w:val="22"/>
        </w:rPr>
        <w:t xml:space="preserve"> that the IBIS 6.0 specification strongly implies that only input-only and output-only [Model</w:t>
      </w:r>
      <w:proofErr w:type="gramStart"/>
      <w:r>
        <w:rPr>
          <w:rFonts w:cs="Arial"/>
          <w:sz w:val="22"/>
          <w:szCs w:val="22"/>
        </w:rPr>
        <w:t>]s</w:t>
      </w:r>
      <w:proofErr w:type="gramEnd"/>
      <w:r>
        <w:rPr>
          <w:rFonts w:cs="Arial"/>
          <w:sz w:val="22"/>
          <w:szCs w:val="22"/>
        </w:rPr>
        <w:t xml:space="preserve"> are permitted to be AMI models.  </w:t>
      </w:r>
      <w:proofErr w:type="spellStart"/>
      <w:proofErr w:type="gramStart"/>
      <w:r w:rsidR="00E831AF">
        <w:rPr>
          <w:rFonts w:cs="Arial"/>
          <w:sz w:val="22"/>
          <w:szCs w:val="22"/>
        </w:rPr>
        <w:t>i</w:t>
      </w:r>
      <w:r>
        <w:rPr>
          <w:rFonts w:cs="Arial"/>
          <w:sz w:val="22"/>
          <w:szCs w:val="22"/>
        </w:rPr>
        <w:t>bischk</w:t>
      </w:r>
      <w:proofErr w:type="spellEnd"/>
      <w:proofErr w:type="gramEnd"/>
      <w:r>
        <w:rPr>
          <w:rFonts w:cs="Arial"/>
          <w:sz w:val="22"/>
          <w:szCs w:val="22"/>
        </w:rPr>
        <w:t xml:space="preserve"> generates no errors if an I/O model is associated with an [Algorithmic Model] keyword pair; however, there is no way to communicate to the EDA software how to use such a model.</w:t>
      </w:r>
    </w:p>
    <w:p w:rsidR="00A72A9A" w:rsidRDefault="00A72A9A" w:rsidP="0027458E">
      <w:pPr>
        <w:tabs>
          <w:tab w:val="clear" w:pos="9270"/>
        </w:tabs>
        <w:rPr>
          <w:rFonts w:cs="Arial"/>
          <w:sz w:val="22"/>
          <w:szCs w:val="22"/>
        </w:rPr>
      </w:pPr>
    </w:p>
    <w:p w:rsidR="00A72A9A" w:rsidRDefault="00A72A9A" w:rsidP="0027458E">
      <w:pPr>
        <w:tabs>
          <w:tab w:val="clear" w:pos="9270"/>
        </w:tabs>
        <w:rPr>
          <w:rFonts w:cs="Arial"/>
          <w:sz w:val="22"/>
          <w:szCs w:val="22"/>
        </w:rPr>
      </w:pPr>
      <w:r>
        <w:rPr>
          <w:rFonts w:cs="Arial"/>
          <w:sz w:val="22"/>
          <w:szCs w:val="22"/>
        </w:rPr>
        <w:t>Walter</w:t>
      </w:r>
      <w:r w:rsidR="00E831AF">
        <w:rPr>
          <w:rFonts w:cs="Arial"/>
          <w:sz w:val="22"/>
          <w:szCs w:val="22"/>
        </w:rPr>
        <w:t xml:space="preserve"> Katz responded</w:t>
      </w:r>
      <w:r>
        <w:rPr>
          <w:rFonts w:cs="Arial"/>
          <w:sz w:val="22"/>
          <w:szCs w:val="22"/>
        </w:rPr>
        <w:t xml:space="preserve"> </w:t>
      </w:r>
      <w:r w:rsidR="00E831AF">
        <w:rPr>
          <w:rFonts w:cs="Arial"/>
          <w:sz w:val="22"/>
          <w:szCs w:val="22"/>
        </w:rPr>
        <w:t xml:space="preserve">that </w:t>
      </w:r>
      <w:r>
        <w:rPr>
          <w:rFonts w:cs="Arial"/>
          <w:sz w:val="22"/>
          <w:szCs w:val="22"/>
        </w:rPr>
        <w:t xml:space="preserve">rather than </w:t>
      </w:r>
      <w:r w:rsidR="00E831AF">
        <w:rPr>
          <w:rFonts w:cs="Arial"/>
          <w:sz w:val="22"/>
          <w:szCs w:val="22"/>
        </w:rPr>
        <w:t xml:space="preserve">having a </w:t>
      </w:r>
      <w:r>
        <w:rPr>
          <w:rFonts w:cs="Arial"/>
          <w:sz w:val="22"/>
          <w:szCs w:val="22"/>
        </w:rPr>
        <w:t xml:space="preserve">restriction of AMI models not </w:t>
      </w:r>
      <w:r w:rsidR="00E831AF">
        <w:rPr>
          <w:rFonts w:cs="Arial"/>
          <w:sz w:val="22"/>
          <w:szCs w:val="22"/>
        </w:rPr>
        <w:t>allowed to be</w:t>
      </w:r>
      <w:r>
        <w:rPr>
          <w:rFonts w:cs="Arial"/>
          <w:sz w:val="22"/>
          <w:szCs w:val="22"/>
        </w:rPr>
        <w:t xml:space="preserve"> </w:t>
      </w:r>
      <w:proofErr w:type="gramStart"/>
      <w:r>
        <w:rPr>
          <w:rFonts w:cs="Arial"/>
          <w:sz w:val="22"/>
          <w:szCs w:val="22"/>
        </w:rPr>
        <w:t>I/Os</w:t>
      </w:r>
      <w:proofErr w:type="gramEnd"/>
      <w:r>
        <w:rPr>
          <w:rFonts w:cs="Arial"/>
          <w:sz w:val="22"/>
          <w:szCs w:val="22"/>
        </w:rPr>
        <w:t xml:space="preserve">, it would be better to define a reference flow for what would happen if you used an I/O.  The DLL must function properly as both an input and an output if it is truly an I/O.  He didn’t see any way </w:t>
      </w:r>
      <w:proofErr w:type="spellStart"/>
      <w:r>
        <w:rPr>
          <w:rFonts w:cs="Arial"/>
          <w:sz w:val="22"/>
          <w:szCs w:val="22"/>
        </w:rPr>
        <w:t>ibischk</w:t>
      </w:r>
      <w:proofErr w:type="spellEnd"/>
      <w:r>
        <w:rPr>
          <w:rFonts w:cs="Arial"/>
          <w:sz w:val="22"/>
          <w:szCs w:val="22"/>
        </w:rPr>
        <w:t xml:space="preserve"> could make sure the DLL actually functions this way.</w:t>
      </w:r>
      <w:r w:rsidR="0096127A">
        <w:rPr>
          <w:rFonts w:cs="Arial"/>
          <w:sz w:val="22"/>
          <w:szCs w:val="22"/>
        </w:rPr>
        <w:t xml:space="preserve">  He did not think this was a bug, but actually would require a BIRD to update the specification describing the flow.</w:t>
      </w:r>
    </w:p>
    <w:p w:rsidR="00014B5A" w:rsidRDefault="00014B5A" w:rsidP="0027458E">
      <w:pPr>
        <w:tabs>
          <w:tab w:val="clear" w:pos="9270"/>
        </w:tabs>
        <w:rPr>
          <w:rFonts w:cs="Arial"/>
          <w:sz w:val="22"/>
          <w:szCs w:val="22"/>
        </w:rPr>
      </w:pPr>
    </w:p>
    <w:p w:rsidR="00014B5A" w:rsidRDefault="00014B5A" w:rsidP="0027458E">
      <w:pPr>
        <w:tabs>
          <w:tab w:val="clear" w:pos="9270"/>
        </w:tabs>
        <w:rPr>
          <w:rFonts w:cs="Arial"/>
          <w:sz w:val="22"/>
          <w:szCs w:val="22"/>
        </w:rPr>
      </w:pPr>
      <w:r>
        <w:rPr>
          <w:rFonts w:cs="Arial"/>
          <w:sz w:val="22"/>
          <w:szCs w:val="22"/>
        </w:rPr>
        <w:t xml:space="preserve">Bob noted that for traditional IBIS, this is not an issue since EDA software takes care of I/O designations on multi-directional busses.  He suggested that a caution message could be considered.  </w:t>
      </w:r>
      <w:r w:rsidR="00537D44">
        <w:rPr>
          <w:rFonts w:cs="Arial"/>
          <w:sz w:val="22"/>
          <w:szCs w:val="22"/>
        </w:rPr>
        <w:t>Walter did not think that the parser needed to be changed at all, but there would need to be changes to the AMI parameter tree when defining a new flow.</w:t>
      </w:r>
    </w:p>
    <w:p w:rsidR="00537D44" w:rsidRDefault="00537D44" w:rsidP="0027458E">
      <w:pPr>
        <w:tabs>
          <w:tab w:val="clear" w:pos="9270"/>
        </w:tabs>
        <w:rPr>
          <w:rFonts w:cs="Arial"/>
          <w:sz w:val="22"/>
          <w:szCs w:val="22"/>
        </w:rPr>
      </w:pPr>
    </w:p>
    <w:p w:rsidR="00537D44" w:rsidRDefault="00537D44" w:rsidP="0027458E">
      <w:pPr>
        <w:tabs>
          <w:tab w:val="clear" w:pos="9270"/>
        </w:tabs>
        <w:rPr>
          <w:rFonts w:cs="Arial"/>
          <w:sz w:val="22"/>
          <w:szCs w:val="22"/>
        </w:rPr>
      </w:pPr>
      <w:r>
        <w:rPr>
          <w:rFonts w:cs="Arial"/>
          <w:sz w:val="22"/>
          <w:szCs w:val="22"/>
        </w:rPr>
        <w:t>Walter moved to add this topic to the ATM task group agenda.  Radek seconded the motion.  There were no objections.</w:t>
      </w:r>
    </w:p>
    <w:p w:rsidR="00537D44" w:rsidRDefault="00537D44" w:rsidP="0027458E">
      <w:pPr>
        <w:tabs>
          <w:tab w:val="clear" w:pos="9270"/>
        </w:tabs>
        <w:rPr>
          <w:rFonts w:cs="Arial"/>
          <w:sz w:val="22"/>
          <w:szCs w:val="22"/>
        </w:rPr>
      </w:pPr>
    </w:p>
    <w:p w:rsidR="00537D44" w:rsidRDefault="00537D44" w:rsidP="0027458E">
      <w:pPr>
        <w:tabs>
          <w:tab w:val="clear" w:pos="9270"/>
        </w:tabs>
        <w:rPr>
          <w:rFonts w:cs="Arial"/>
          <w:sz w:val="22"/>
          <w:szCs w:val="22"/>
        </w:rPr>
      </w:pPr>
      <w:r>
        <w:rPr>
          <w:rFonts w:cs="Arial"/>
          <w:sz w:val="22"/>
          <w:szCs w:val="22"/>
        </w:rPr>
        <w:t>The bug was classified as an enhancement, low priority and ‘not a bug’.</w:t>
      </w:r>
    </w:p>
    <w:p w:rsidR="00537D44" w:rsidRDefault="00537D44" w:rsidP="0027458E">
      <w:pPr>
        <w:tabs>
          <w:tab w:val="clear" w:pos="9270"/>
        </w:tabs>
        <w:rPr>
          <w:rFonts w:cs="Arial"/>
          <w:sz w:val="22"/>
          <w:szCs w:val="22"/>
        </w:rPr>
      </w:pPr>
    </w:p>
    <w:p w:rsidR="00537D44" w:rsidRPr="00E831AF" w:rsidRDefault="005456B9" w:rsidP="00E831AF">
      <w:pPr>
        <w:pStyle w:val="HTMLPreformatted"/>
        <w:rPr>
          <w:rFonts w:ascii="Arial" w:hAnsi="Arial" w:cs="Arial"/>
          <w:sz w:val="22"/>
          <w:szCs w:val="22"/>
        </w:rPr>
      </w:pPr>
      <w:r w:rsidRPr="00E831AF">
        <w:rPr>
          <w:rFonts w:ascii="Arial" w:hAnsi="Arial" w:cs="Arial"/>
          <w:sz w:val="22"/>
          <w:szCs w:val="22"/>
        </w:rPr>
        <w:t xml:space="preserve">BUG151 was </w:t>
      </w:r>
      <w:r w:rsidR="00E831AF" w:rsidRPr="00E831AF">
        <w:rPr>
          <w:rFonts w:ascii="Arial" w:hAnsi="Arial" w:cs="Arial"/>
          <w:sz w:val="22"/>
          <w:szCs w:val="22"/>
        </w:rPr>
        <w:t xml:space="preserve">submitted by Randy Wolff.  The bug describes </w:t>
      </w:r>
      <w:r w:rsidR="00E831AF">
        <w:rPr>
          <w:rFonts w:ascii="Arial" w:hAnsi="Arial" w:cs="Arial"/>
          <w:sz w:val="22"/>
          <w:szCs w:val="22"/>
        </w:rPr>
        <w:t xml:space="preserve">how </w:t>
      </w:r>
      <w:r w:rsidR="00E831AF" w:rsidRPr="00E831AF">
        <w:rPr>
          <w:rFonts w:ascii="Arial" w:eastAsia="Times New Roman" w:hAnsi="Arial" w:cs="Arial"/>
          <w:sz w:val="22"/>
          <w:szCs w:val="22"/>
          <w:lang w:eastAsia="en-US"/>
        </w:rPr>
        <w:t>[Package Model</w:t>
      </w:r>
      <w:proofErr w:type="gramStart"/>
      <w:r w:rsidR="00E831AF" w:rsidRPr="00E831AF">
        <w:rPr>
          <w:rFonts w:ascii="Arial" w:eastAsia="Times New Roman" w:hAnsi="Arial" w:cs="Arial"/>
          <w:sz w:val="22"/>
          <w:szCs w:val="22"/>
          <w:lang w:eastAsia="en-US"/>
        </w:rPr>
        <w:t>]s</w:t>
      </w:r>
      <w:proofErr w:type="gramEnd"/>
      <w:r w:rsidR="00E831AF" w:rsidRPr="00E831AF">
        <w:rPr>
          <w:rFonts w:ascii="Arial" w:eastAsia="Times New Roman" w:hAnsi="Arial" w:cs="Arial"/>
          <w:sz w:val="22"/>
          <w:szCs w:val="22"/>
          <w:lang w:eastAsia="en-US"/>
        </w:rPr>
        <w:t xml:space="preserve"> in the</w:t>
      </w:r>
      <w:r w:rsidR="00E831AF">
        <w:rPr>
          <w:rFonts w:ascii="Arial" w:eastAsia="Times New Roman" w:hAnsi="Arial" w:cs="Arial"/>
          <w:sz w:val="22"/>
          <w:szCs w:val="22"/>
          <w:lang w:eastAsia="en-US"/>
        </w:rPr>
        <w:t xml:space="preserve"> </w:t>
      </w:r>
      <w:r w:rsidR="00E831AF" w:rsidRPr="00E831AF">
        <w:rPr>
          <w:rFonts w:ascii="Arial" w:hAnsi="Arial" w:cs="Arial"/>
          <w:sz w:val="22"/>
          <w:szCs w:val="22"/>
          <w:lang w:eastAsia="en-US"/>
        </w:rPr>
        <w:t>form of RLC matrices should have only positive values in the diagonal</w:t>
      </w:r>
      <w:r w:rsidR="00E831AF">
        <w:rPr>
          <w:rFonts w:ascii="Arial" w:hAnsi="Arial" w:cs="Arial"/>
          <w:sz w:val="22"/>
          <w:szCs w:val="22"/>
          <w:lang w:eastAsia="en-US"/>
        </w:rPr>
        <w:t xml:space="preserve"> </w:t>
      </w:r>
      <w:r w:rsidR="00E831AF" w:rsidRPr="00E831AF">
        <w:rPr>
          <w:rFonts w:ascii="Arial" w:hAnsi="Arial" w:cs="Arial"/>
          <w:sz w:val="22"/>
          <w:szCs w:val="22"/>
          <w:lang w:eastAsia="en-US"/>
        </w:rPr>
        <w:t>matrix entries.  IBISCHK does not check for this condition, so models</w:t>
      </w:r>
      <w:r w:rsidR="00E831AF">
        <w:rPr>
          <w:rFonts w:ascii="Arial" w:hAnsi="Arial" w:cs="Arial"/>
          <w:sz w:val="22"/>
          <w:szCs w:val="22"/>
          <w:lang w:eastAsia="en-US"/>
        </w:rPr>
        <w:t xml:space="preserve"> </w:t>
      </w:r>
      <w:r w:rsidR="00E831AF" w:rsidRPr="00E831AF">
        <w:rPr>
          <w:rFonts w:ascii="Arial" w:hAnsi="Arial" w:cs="Arial"/>
          <w:sz w:val="22"/>
          <w:szCs w:val="22"/>
          <w:lang w:eastAsia="en-US"/>
        </w:rPr>
        <w:t>with negative diagonal entries are not flagged with a warning or error.</w:t>
      </w:r>
      <w:r w:rsidR="00E831AF">
        <w:rPr>
          <w:rFonts w:ascii="Arial" w:hAnsi="Arial" w:cs="Arial"/>
          <w:sz w:val="22"/>
          <w:szCs w:val="22"/>
          <w:lang w:eastAsia="en-US"/>
        </w:rPr>
        <w:t xml:space="preserve">  Randy thought that a</w:t>
      </w:r>
      <w:r w:rsidR="00E831AF" w:rsidRPr="00E831AF">
        <w:rPr>
          <w:rFonts w:ascii="Arial" w:hAnsi="Arial" w:cs="Arial"/>
          <w:sz w:val="22"/>
          <w:szCs w:val="22"/>
          <w:lang w:eastAsia="en-US"/>
        </w:rPr>
        <w:t>dding this check to IBISCHK would improve model quality.</w:t>
      </w:r>
    </w:p>
    <w:p w:rsidR="005456B9" w:rsidRDefault="005456B9" w:rsidP="0027458E">
      <w:pPr>
        <w:tabs>
          <w:tab w:val="clear" w:pos="9270"/>
        </w:tabs>
        <w:rPr>
          <w:rFonts w:cs="Arial"/>
          <w:sz w:val="22"/>
          <w:szCs w:val="22"/>
        </w:rPr>
      </w:pPr>
    </w:p>
    <w:p w:rsidR="005456B9" w:rsidRDefault="005456B9" w:rsidP="0027458E">
      <w:pPr>
        <w:tabs>
          <w:tab w:val="clear" w:pos="9270"/>
        </w:tabs>
        <w:rPr>
          <w:rFonts w:cs="Arial"/>
          <w:sz w:val="22"/>
          <w:szCs w:val="22"/>
        </w:rPr>
      </w:pPr>
      <w:r>
        <w:rPr>
          <w:rFonts w:cs="Arial"/>
          <w:sz w:val="22"/>
          <w:szCs w:val="22"/>
        </w:rPr>
        <w:t>Walter agreed that a check could be for a value to be greater than or equal to zero.  Bob noted that this would be an enhancement request, and doing a simple check on the diagonal terms and issuing a warning message would be sufficient.</w:t>
      </w:r>
    </w:p>
    <w:p w:rsidR="00E831AF" w:rsidRDefault="00E831AF" w:rsidP="0027458E">
      <w:pPr>
        <w:tabs>
          <w:tab w:val="clear" w:pos="9270"/>
        </w:tabs>
        <w:rPr>
          <w:rFonts w:cs="Arial"/>
          <w:sz w:val="22"/>
          <w:szCs w:val="22"/>
        </w:rPr>
      </w:pPr>
    </w:p>
    <w:p w:rsidR="008D5133" w:rsidRDefault="008D5133" w:rsidP="0027458E">
      <w:pPr>
        <w:tabs>
          <w:tab w:val="clear" w:pos="9270"/>
        </w:tabs>
        <w:rPr>
          <w:rFonts w:cs="Arial"/>
          <w:sz w:val="22"/>
          <w:szCs w:val="22"/>
        </w:rPr>
      </w:pPr>
      <w:r>
        <w:rPr>
          <w:rFonts w:cs="Arial"/>
          <w:sz w:val="22"/>
          <w:szCs w:val="22"/>
        </w:rPr>
        <w:t xml:space="preserve">Arpad </w:t>
      </w:r>
      <w:r w:rsidR="00E831AF">
        <w:rPr>
          <w:rFonts w:cs="Arial"/>
          <w:sz w:val="22"/>
          <w:szCs w:val="22"/>
        </w:rPr>
        <w:t>Muranyi stated</w:t>
      </w:r>
      <w:r>
        <w:rPr>
          <w:rFonts w:cs="Arial"/>
          <w:sz w:val="22"/>
          <w:szCs w:val="22"/>
        </w:rPr>
        <w:t xml:space="preserve"> that sign conventions for mutual elements are defined on page 143 of the IBIS 6.0 specification.  He wondered if conditions for the diagonal entries should be defined.  Brad Brim noted that diagonal entries must be positive, but the full matrix should also be </w:t>
      </w:r>
      <w:r>
        <w:rPr>
          <w:rFonts w:cs="Arial"/>
          <w:sz w:val="22"/>
          <w:szCs w:val="22"/>
        </w:rPr>
        <w:lastRenderedPageBreak/>
        <w:t>passive.  You’d need to calculate the Eigen vectors of the full matrix to check for this condition.</w:t>
      </w:r>
      <w:r w:rsidR="007251AC">
        <w:rPr>
          <w:rFonts w:cs="Arial"/>
          <w:sz w:val="22"/>
          <w:szCs w:val="22"/>
        </w:rPr>
        <w:t xml:space="preserve">  Walter suggested that a BIRD should be written to clarify the specification</w:t>
      </w:r>
      <w:r w:rsidR="00E831AF">
        <w:rPr>
          <w:rFonts w:cs="Arial"/>
          <w:sz w:val="22"/>
          <w:szCs w:val="22"/>
        </w:rPr>
        <w:t>,</w:t>
      </w:r>
      <w:r w:rsidR="007251AC">
        <w:rPr>
          <w:rFonts w:cs="Arial"/>
          <w:sz w:val="22"/>
          <w:szCs w:val="22"/>
        </w:rPr>
        <w:t xml:space="preserve"> and </w:t>
      </w:r>
      <w:proofErr w:type="spellStart"/>
      <w:r w:rsidR="007251AC">
        <w:rPr>
          <w:rFonts w:cs="Arial"/>
          <w:sz w:val="22"/>
          <w:szCs w:val="22"/>
        </w:rPr>
        <w:t>ibischk</w:t>
      </w:r>
      <w:proofErr w:type="spellEnd"/>
      <w:r w:rsidR="007251AC">
        <w:rPr>
          <w:rFonts w:cs="Arial"/>
          <w:sz w:val="22"/>
          <w:szCs w:val="22"/>
        </w:rPr>
        <w:t xml:space="preserve"> should be changed to add a check for negative diagonal entries.</w:t>
      </w:r>
    </w:p>
    <w:p w:rsidR="007251AC" w:rsidRDefault="007251AC" w:rsidP="0027458E">
      <w:pPr>
        <w:tabs>
          <w:tab w:val="clear" w:pos="9270"/>
        </w:tabs>
        <w:rPr>
          <w:rFonts w:cs="Arial"/>
          <w:sz w:val="22"/>
          <w:szCs w:val="22"/>
        </w:rPr>
      </w:pPr>
    </w:p>
    <w:p w:rsidR="007251AC" w:rsidRDefault="007251AC" w:rsidP="0027458E">
      <w:pPr>
        <w:tabs>
          <w:tab w:val="clear" w:pos="9270"/>
        </w:tabs>
        <w:rPr>
          <w:rFonts w:cs="Arial"/>
          <w:sz w:val="22"/>
          <w:szCs w:val="22"/>
        </w:rPr>
      </w:pPr>
      <w:r>
        <w:rPr>
          <w:rFonts w:cs="Arial"/>
          <w:sz w:val="22"/>
          <w:szCs w:val="22"/>
        </w:rPr>
        <w:t>The bug was classified as an enhancement, low priority and open status.</w:t>
      </w:r>
    </w:p>
    <w:p w:rsidR="007251AC" w:rsidRDefault="007251AC" w:rsidP="0027458E">
      <w:pPr>
        <w:tabs>
          <w:tab w:val="clear" w:pos="9270"/>
        </w:tabs>
        <w:rPr>
          <w:rFonts w:cs="Arial"/>
          <w:sz w:val="22"/>
          <w:szCs w:val="22"/>
        </w:rPr>
      </w:pPr>
    </w:p>
    <w:p w:rsidR="007251AC" w:rsidRDefault="007251AC" w:rsidP="0027458E">
      <w:pPr>
        <w:tabs>
          <w:tab w:val="clear" w:pos="9270"/>
        </w:tabs>
        <w:rPr>
          <w:rFonts w:cs="Arial"/>
          <w:sz w:val="22"/>
          <w:szCs w:val="22"/>
        </w:rPr>
      </w:pPr>
      <w:r>
        <w:rPr>
          <w:rFonts w:cs="Arial"/>
          <w:sz w:val="22"/>
          <w:szCs w:val="22"/>
        </w:rPr>
        <w:t>Walter moved to add the BIRD writing task to the ATM task group.  Brad Brim seconded the motion.  There were no objections.</w:t>
      </w:r>
    </w:p>
    <w:p w:rsidR="00A72A9A" w:rsidRDefault="00A72A9A" w:rsidP="0027458E">
      <w:pPr>
        <w:tabs>
          <w:tab w:val="clear" w:pos="9270"/>
        </w:tabs>
        <w:rPr>
          <w:rFonts w:cs="Arial"/>
          <w:sz w:val="22"/>
          <w:szCs w:val="22"/>
        </w:rPr>
      </w:pPr>
    </w:p>
    <w:p w:rsidR="00FB54BC" w:rsidRDefault="00FB54BC" w:rsidP="0027458E">
      <w:pPr>
        <w:tabs>
          <w:tab w:val="clear" w:pos="9270"/>
        </w:tabs>
        <w:rPr>
          <w:rFonts w:cs="Arial"/>
          <w:sz w:val="22"/>
          <w:szCs w:val="22"/>
        </w:rPr>
      </w:pPr>
    </w:p>
    <w:p w:rsidR="00261E56" w:rsidRPr="00682E36" w:rsidRDefault="00261E56" w:rsidP="00261E56">
      <w:pPr>
        <w:tabs>
          <w:tab w:val="clear" w:pos="9270"/>
        </w:tabs>
        <w:rPr>
          <w:rFonts w:cs="Arial"/>
          <w:b/>
          <w:sz w:val="22"/>
          <w:szCs w:val="22"/>
        </w:rPr>
      </w:pPr>
      <w:r w:rsidRPr="00682E36">
        <w:rPr>
          <w:rFonts w:cs="Arial"/>
          <w:b/>
          <w:sz w:val="22"/>
          <w:szCs w:val="22"/>
        </w:rPr>
        <w:t>IBISCHK</w:t>
      </w:r>
      <w:r>
        <w:rPr>
          <w:rFonts w:cs="Arial"/>
          <w:b/>
          <w:sz w:val="22"/>
          <w:szCs w:val="22"/>
        </w:rPr>
        <w:t>6</w:t>
      </w:r>
      <w:r w:rsidRPr="00682E36">
        <w:rPr>
          <w:rFonts w:cs="Arial"/>
          <w:b/>
          <w:sz w:val="22"/>
          <w:szCs w:val="22"/>
        </w:rPr>
        <w:t xml:space="preserve"> </w:t>
      </w:r>
      <w:r>
        <w:rPr>
          <w:rFonts w:cs="Arial"/>
          <w:b/>
          <w:sz w:val="22"/>
          <w:szCs w:val="22"/>
        </w:rPr>
        <w:t xml:space="preserve">PARSER </w:t>
      </w:r>
      <w:r w:rsidR="00D07893">
        <w:rPr>
          <w:rFonts w:cs="Arial"/>
          <w:b/>
          <w:sz w:val="22"/>
          <w:szCs w:val="22"/>
        </w:rPr>
        <w:t>STATUS</w:t>
      </w:r>
      <w:r w:rsidRPr="00682E36">
        <w:rPr>
          <w:rFonts w:cs="Arial"/>
          <w:b/>
          <w:sz w:val="22"/>
          <w:szCs w:val="22"/>
        </w:rPr>
        <w:t xml:space="preserve"> </w:t>
      </w:r>
    </w:p>
    <w:p w:rsidR="005977B3" w:rsidRDefault="006845C2" w:rsidP="00261E56">
      <w:pPr>
        <w:tabs>
          <w:tab w:val="clear" w:pos="9270"/>
        </w:tabs>
        <w:rPr>
          <w:rFonts w:cs="Arial"/>
          <w:sz w:val="22"/>
          <w:szCs w:val="22"/>
        </w:rPr>
      </w:pPr>
      <w:r>
        <w:rPr>
          <w:rFonts w:cs="Arial"/>
          <w:sz w:val="22"/>
          <w:szCs w:val="22"/>
        </w:rPr>
        <w:t>Bob</w:t>
      </w:r>
      <w:r w:rsidR="00E831AF">
        <w:rPr>
          <w:rFonts w:cs="Arial"/>
          <w:sz w:val="22"/>
          <w:szCs w:val="22"/>
        </w:rPr>
        <w:t xml:space="preserve"> Ross reported that a</w:t>
      </w:r>
      <w:r>
        <w:rPr>
          <w:rFonts w:cs="Arial"/>
          <w:sz w:val="22"/>
          <w:szCs w:val="22"/>
        </w:rPr>
        <w:t xml:space="preserve"> target release date is May 15 for the parser.  There have been no questions from the developer yet.</w:t>
      </w:r>
    </w:p>
    <w:p w:rsidR="006845C2" w:rsidRDefault="006845C2" w:rsidP="00261E56">
      <w:pPr>
        <w:tabs>
          <w:tab w:val="clear" w:pos="9270"/>
        </w:tabs>
        <w:rPr>
          <w:rFonts w:cs="Arial"/>
          <w:sz w:val="22"/>
          <w:szCs w:val="22"/>
        </w:rPr>
      </w:pPr>
    </w:p>
    <w:p w:rsidR="00261E56" w:rsidRDefault="00261E56" w:rsidP="00261E5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TECHNICAL ISSUES</w:t>
      </w:r>
    </w:p>
    <w:p w:rsidR="008A19B9" w:rsidRDefault="00BD7063" w:rsidP="00682E36">
      <w:pPr>
        <w:tabs>
          <w:tab w:val="clear" w:pos="9270"/>
        </w:tabs>
        <w:rPr>
          <w:rFonts w:cs="Arial"/>
          <w:sz w:val="22"/>
          <w:szCs w:val="22"/>
        </w:rPr>
      </w:pPr>
      <w:r>
        <w:rPr>
          <w:rFonts w:cs="Arial"/>
          <w:sz w:val="22"/>
          <w:szCs w:val="22"/>
        </w:rPr>
        <w:t>M</w:t>
      </w:r>
      <w:r w:rsidR="00AA0058">
        <w:rPr>
          <w:rFonts w:cs="Arial"/>
          <w:sz w:val="22"/>
          <w:szCs w:val="22"/>
        </w:rPr>
        <w:t>ichael Mirmak</w:t>
      </w:r>
      <w:r>
        <w:rPr>
          <w:rFonts w:cs="Arial"/>
          <w:sz w:val="22"/>
          <w:szCs w:val="22"/>
        </w:rPr>
        <w:t xml:space="preserve"> shared a presentation entitled “Will it IBIS?”  Michael showed a buffer structure that included a </w:t>
      </w:r>
      <w:proofErr w:type="spellStart"/>
      <w:r>
        <w:rPr>
          <w:rFonts w:cs="Arial"/>
          <w:sz w:val="22"/>
          <w:szCs w:val="22"/>
        </w:rPr>
        <w:t>Cpad</w:t>
      </w:r>
      <w:proofErr w:type="spellEnd"/>
      <w:r>
        <w:rPr>
          <w:rFonts w:cs="Arial"/>
          <w:sz w:val="22"/>
          <w:szCs w:val="22"/>
        </w:rPr>
        <w:t xml:space="preserve">, </w:t>
      </w:r>
      <w:proofErr w:type="spellStart"/>
      <w:r>
        <w:rPr>
          <w:rFonts w:cs="Arial"/>
          <w:sz w:val="22"/>
          <w:szCs w:val="22"/>
        </w:rPr>
        <w:t>Rpad</w:t>
      </w:r>
      <w:proofErr w:type="spellEnd"/>
      <w:r>
        <w:rPr>
          <w:rFonts w:cs="Arial"/>
          <w:sz w:val="22"/>
          <w:szCs w:val="22"/>
        </w:rPr>
        <w:t xml:space="preserve">, Ron and a stimulus driving through a filter to the output pad.  His initial finding is that </w:t>
      </w:r>
      <w:proofErr w:type="spellStart"/>
      <w:r>
        <w:rPr>
          <w:rFonts w:cs="Arial"/>
          <w:sz w:val="22"/>
          <w:szCs w:val="22"/>
        </w:rPr>
        <w:t>Rpad</w:t>
      </w:r>
      <w:proofErr w:type="spellEnd"/>
      <w:r>
        <w:rPr>
          <w:rFonts w:cs="Arial"/>
          <w:sz w:val="22"/>
          <w:szCs w:val="22"/>
        </w:rPr>
        <w:t xml:space="preserve"> cannot be modeled with traditional IBIS (pre 4.0) keywords.  The buffer would require something like IBIS-ISS, [External Circuit], [External Model], or some other post-4.0 feature.</w:t>
      </w:r>
    </w:p>
    <w:p w:rsidR="004C7B73" w:rsidRDefault="004C7B73" w:rsidP="00682E36">
      <w:pPr>
        <w:tabs>
          <w:tab w:val="clear" w:pos="9270"/>
        </w:tabs>
        <w:rPr>
          <w:rFonts w:cs="Arial"/>
          <w:sz w:val="22"/>
          <w:szCs w:val="22"/>
        </w:rPr>
      </w:pPr>
    </w:p>
    <w:p w:rsidR="004C7B73" w:rsidRDefault="004C7B73" w:rsidP="00682E36">
      <w:pPr>
        <w:tabs>
          <w:tab w:val="clear" w:pos="9270"/>
        </w:tabs>
        <w:rPr>
          <w:rFonts w:cs="Arial"/>
          <w:sz w:val="22"/>
          <w:szCs w:val="22"/>
        </w:rPr>
      </w:pPr>
      <w:r>
        <w:rPr>
          <w:rFonts w:cs="Arial"/>
          <w:sz w:val="22"/>
          <w:szCs w:val="22"/>
        </w:rPr>
        <w:t>Walter</w:t>
      </w:r>
      <w:r w:rsidR="00AA0058">
        <w:rPr>
          <w:rFonts w:cs="Arial"/>
          <w:sz w:val="22"/>
          <w:szCs w:val="22"/>
        </w:rPr>
        <w:t xml:space="preserve"> Katz</w:t>
      </w:r>
      <w:r>
        <w:rPr>
          <w:rFonts w:cs="Arial"/>
          <w:sz w:val="22"/>
          <w:szCs w:val="22"/>
        </w:rPr>
        <w:t xml:space="preserve"> noted that his solution would be to use [External Model] with IBIS-ISS.  You would use the rise/fall times of [External Model] to define the stimulus going into the filter.  Bob </w:t>
      </w:r>
      <w:r w:rsidR="00AA0058">
        <w:rPr>
          <w:rFonts w:cs="Arial"/>
          <w:sz w:val="22"/>
          <w:szCs w:val="22"/>
        </w:rPr>
        <w:t xml:space="preserve">Ross </w:t>
      </w:r>
      <w:r>
        <w:rPr>
          <w:rFonts w:cs="Arial"/>
          <w:sz w:val="22"/>
          <w:szCs w:val="22"/>
        </w:rPr>
        <w:t xml:space="preserve">added that V-t tables could be considered if a B-element was used with IBIS-ISS (not official IBIS). </w:t>
      </w:r>
      <w:r w:rsidR="00AA0058">
        <w:rPr>
          <w:rFonts w:cs="Arial"/>
          <w:sz w:val="22"/>
          <w:szCs w:val="22"/>
        </w:rPr>
        <w:t xml:space="preserve"> </w:t>
      </w:r>
      <w:r>
        <w:rPr>
          <w:rFonts w:cs="Arial"/>
          <w:sz w:val="22"/>
          <w:szCs w:val="22"/>
        </w:rPr>
        <w:t xml:space="preserve">Walter noted that the B-element would need to be added to IBIS-ISS.  Bob added that </w:t>
      </w:r>
      <w:proofErr w:type="spellStart"/>
      <w:r>
        <w:rPr>
          <w:rFonts w:cs="Arial"/>
          <w:sz w:val="22"/>
          <w:szCs w:val="22"/>
        </w:rPr>
        <w:t>Cpad</w:t>
      </w:r>
      <w:proofErr w:type="spellEnd"/>
      <w:r>
        <w:rPr>
          <w:rFonts w:cs="Arial"/>
          <w:sz w:val="22"/>
          <w:szCs w:val="22"/>
        </w:rPr>
        <w:t xml:space="preserve"> and </w:t>
      </w:r>
      <w:proofErr w:type="spellStart"/>
      <w:r>
        <w:rPr>
          <w:rFonts w:cs="Arial"/>
          <w:sz w:val="22"/>
          <w:szCs w:val="22"/>
        </w:rPr>
        <w:t>Rpad</w:t>
      </w:r>
      <w:proofErr w:type="spellEnd"/>
      <w:r>
        <w:rPr>
          <w:rFonts w:cs="Arial"/>
          <w:sz w:val="22"/>
          <w:szCs w:val="22"/>
        </w:rPr>
        <w:t xml:space="preserve"> would need to be added as a load external to the B-element.  </w:t>
      </w:r>
    </w:p>
    <w:p w:rsidR="00071C1A" w:rsidRDefault="00071C1A" w:rsidP="00682E36">
      <w:pPr>
        <w:tabs>
          <w:tab w:val="clear" w:pos="9270"/>
        </w:tabs>
        <w:rPr>
          <w:rFonts w:cs="Arial"/>
          <w:sz w:val="22"/>
          <w:szCs w:val="22"/>
        </w:rPr>
      </w:pPr>
    </w:p>
    <w:p w:rsidR="00071C1A" w:rsidRDefault="00071C1A" w:rsidP="00682E36">
      <w:pPr>
        <w:tabs>
          <w:tab w:val="clear" w:pos="9270"/>
        </w:tabs>
        <w:rPr>
          <w:rFonts w:cs="Arial"/>
          <w:sz w:val="22"/>
          <w:szCs w:val="22"/>
        </w:rPr>
      </w:pPr>
      <w:r>
        <w:rPr>
          <w:rFonts w:cs="Arial"/>
          <w:sz w:val="22"/>
          <w:szCs w:val="22"/>
        </w:rPr>
        <w:t xml:space="preserve">Arpad </w:t>
      </w:r>
      <w:r w:rsidR="00EB454E">
        <w:rPr>
          <w:rFonts w:cs="Arial"/>
          <w:sz w:val="22"/>
          <w:szCs w:val="22"/>
        </w:rPr>
        <w:t xml:space="preserve">Muranyi </w:t>
      </w:r>
      <w:r>
        <w:rPr>
          <w:rFonts w:cs="Arial"/>
          <w:sz w:val="22"/>
          <w:szCs w:val="22"/>
        </w:rPr>
        <w:t>questioned why we couldn’t enhance C_comp to add an ESR element.  However, the compensation algorithms for C_comp de-embedding from V-t curves would need to handle the ESR element.</w:t>
      </w:r>
      <w:r w:rsidR="00ED1E58">
        <w:rPr>
          <w:rFonts w:cs="Arial"/>
          <w:sz w:val="22"/>
          <w:szCs w:val="22"/>
        </w:rPr>
        <w:t xml:space="preserve">  Walter added that he felt this model could be supported in IBIS 6.0 since the circuit does not include any non-</w:t>
      </w:r>
      <w:proofErr w:type="spellStart"/>
      <w:r w:rsidR="00ED1E58">
        <w:rPr>
          <w:rFonts w:cs="Arial"/>
          <w:sz w:val="22"/>
          <w:szCs w:val="22"/>
        </w:rPr>
        <w:t>linearities</w:t>
      </w:r>
      <w:proofErr w:type="spellEnd"/>
      <w:r w:rsidR="00ED1E58">
        <w:rPr>
          <w:rFonts w:cs="Arial"/>
          <w:sz w:val="22"/>
          <w:szCs w:val="22"/>
        </w:rPr>
        <w:t>.</w:t>
      </w:r>
    </w:p>
    <w:p w:rsidR="00486F60" w:rsidRDefault="00486F60" w:rsidP="00682E36">
      <w:pPr>
        <w:tabs>
          <w:tab w:val="clear" w:pos="9270"/>
        </w:tabs>
        <w:rPr>
          <w:rFonts w:cs="Arial"/>
          <w:sz w:val="22"/>
          <w:szCs w:val="22"/>
        </w:rPr>
      </w:pPr>
    </w:p>
    <w:p w:rsidR="009262BF" w:rsidRDefault="009262BF" w:rsidP="00682E36">
      <w:pPr>
        <w:tabs>
          <w:tab w:val="clear" w:pos="9270"/>
        </w:tabs>
        <w:rPr>
          <w:rFonts w:cs="Arial"/>
          <w:sz w:val="22"/>
          <w:szCs w:val="22"/>
        </w:rPr>
      </w:pPr>
      <w:r>
        <w:rPr>
          <w:rFonts w:cs="Arial"/>
          <w:sz w:val="22"/>
          <w:szCs w:val="22"/>
        </w:rPr>
        <w:t>The presentation is available at:</w:t>
      </w:r>
    </w:p>
    <w:p w:rsidR="009262BF" w:rsidRDefault="009262BF" w:rsidP="00682E36">
      <w:pPr>
        <w:tabs>
          <w:tab w:val="clear" w:pos="9270"/>
        </w:tabs>
        <w:rPr>
          <w:rFonts w:cs="Arial"/>
          <w:sz w:val="22"/>
          <w:szCs w:val="22"/>
        </w:rPr>
      </w:pPr>
    </w:p>
    <w:p w:rsidR="009262BF" w:rsidRPr="009262BF" w:rsidRDefault="009262BF" w:rsidP="00682E36">
      <w:pPr>
        <w:tabs>
          <w:tab w:val="clear" w:pos="9270"/>
        </w:tabs>
        <w:rPr>
          <w:rFonts w:cs="Arial"/>
          <w:sz w:val="22"/>
          <w:szCs w:val="22"/>
        </w:rPr>
      </w:pPr>
      <w:r w:rsidRPr="009262BF">
        <w:rPr>
          <w:rFonts w:cs="Arial"/>
          <w:sz w:val="22"/>
          <w:szCs w:val="22"/>
        </w:rPr>
        <w:tab/>
      </w:r>
      <w:hyperlink r:id="rId15" w:history="1">
        <w:r w:rsidR="00723223" w:rsidRPr="00F335EA">
          <w:rPr>
            <w:rStyle w:val="Hyperlink"/>
            <w:rFonts w:cs="Arial"/>
          </w:rPr>
          <w:t>http://www.eda.org/ibis/minutes/min2014/m022114_docs/will-it-ibis-feb-21-2014.pdf</w:t>
        </w:r>
      </w:hyperlink>
    </w:p>
    <w:p w:rsidR="00AD6D3F" w:rsidRDefault="00AD6D3F" w:rsidP="00682E36">
      <w:pPr>
        <w:tabs>
          <w:tab w:val="clear" w:pos="9270"/>
        </w:tabs>
        <w:rPr>
          <w:rFonts w:cs="Arial"/>
          <w:sz w:val="22"/>
          <w:szCs w:val="22"/>
        </w:rPr>
      </w:pPr>
    </w:p>
    <w:p w:rsidR="009262BF" w:rsidRPr="009357B7" w:rsidRDefault="009262B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NEXT MEETING</w:t>
      </w:r>
    </w:p>
    <w:p w:rsidR="00261E56" w:rsidRDefault="00BE6D5A" w:rsidP="00261E56">
      <w:pPr>
        <w:tabs>
          <w:tab w:val="clear" w:pos="9270"/>
        </w:tabs>
        <w:rPr>
          <w:rFonts w:cs="Arial"/>
          <w:sz w:val="22"/>
          <w:szCs w:val="22"/>
        </w:rPr>
      </w:pPr>
      <w:r w:rsidRPr="00682E36">
        <w:rPr>
          <w:rFonts w:cs="Arial"/>
          <w:sz w:val="22"/>
          <w:szCs w:val="22"/>
        </w:rPr>
        <w:t xml:space="preserve">The next IBIS Open Forum teleconference will be held </w:t>
      </w:r>
      <w:r w:rsidR="00D07893">
        <w:rPr>
          <w:rFonts w:cs="Arial"/>
          <w:sz w:val="22"/>
          <w:szCs w:val="22"/>
        </w:rPr>
        <w:t>March 14</w:t>
      </w:r>
      <w:r>
        <w:rPr>
          <w:rFonts w:cs="Arial"/>
          <w:sz w:val="22"/>
          <w:szCs w:val="22"/>
        </w:rPr>
        <w:t>, 2014 from 8:00 a.m. to 10:00 a.m.</w:t>
      </w:r>
      <w:r w:rsidRPr="00682E36">
        <w:rPr>
          <w:rFonts w:cs="Arial"/>
          <w:sz w:val="22"/>
          <w:szCs w:val="22"/>
        </w:rPr>
        <w:t xml:space="preserve"> US Pacific Time</w:t>
      </w:r>
      <w:r>
        <w:rPr>
          <w:rFonts w:cs="Arial"/>
          <w:sz w:val="22"/>
          <w:szCs w:val="22"/>
        </w:rPr>
        <w:t xml:space="preserve">.  </w:t>
      </w:r>
      <w:r w:rsidR="0014514B">
        <w:rPr>
          <w:rFonts w:cs="Arial"/>
          <w:sz w:val="22"/>
          <w:szCs w:val="22"/>
        </w:rPr>
        <w:t>The following meeting will be held April 4, 2014.</w:t>
      </w:r>
    </w:p>
    <w:p w:rsidR="00261E56" w:rsidRPr="00682E36" w:rsidRDefault="00261E56" w:rsidP="00682E36">
      <w:pPr>
        <w:tabs>
          <w:tab w:val="clear" w:pos="9270"/>
        </w:tabs>
        <w:rPr>
          <w:rFonts w:cs="Arial"/>
          <w:sz w:val="22"/>
          <w:szCs w:val="22"/>
        </w:rPr>
      </w:pPr>
    </w:p>
    <w:p w:rsidR="00682E36" w:rsidRPr="00682E36" w:rsidRDefault="0014514B" w:rsidP="00682E36">
      <w:pPr>
        <w:tabs>
          <w:tab w:val="clear" w:pos="9270"/>
        </w:tabs>
        <w:rPr>
          <w:rFonts w:cs="Arial"/>
          <w:sz w:val="22"/>
          <w:szCs w:val="22"/>
        </w:rPr>
      </w:pPr>
      <w:r>
        <w:rPr>
          <w:rFonts w:cs="Arial"/>
          <w:sz w:val="22"/>
          <w:szCs w:val="22"/>
        </w:rPr>
        <w:t>Radek Biernacki</w:t>
      </w:r>
      <w:r w:rsidR="008F72BB">
        <w:rPr>
          <w:rFonts w:cs="Arial"/>
          <w:sz w:val="22"/>
          <w:szCs w:val="22"/>
        </w:rPr>
        <w:t xml:space="preserve"> </w:t>
      </w:r>
      <w:r w:rsidR="005F6539">
        <w:rPr>
          <w:rFonts w:cs="Arial"/>
          <w:sz w:val="22"/>
          <w:szCs w:val="22"/>
        </w:rPr>
        <w:t xml:space="preserve">moved </w:t>
      </w:r>
      <w:r w:rsidR="005F6539" w:rsidRPr="00D14AA4">
        <w:rPr>
          <w:rFonts w:cs="Arial"/>
          <w:sz w:val="22"/>
          <w:szCs w:val="22"/>
        </w:rPr>
        <w:t>to adjourn</w:t>
      </w:r>
      <w:r w:rsidR="005F6539">
        <w:rPr>
          <w:rFonts w:cs="Arial"/>
          <w:sz w:val="22"/>
          <w:szCs w:val="22"/>
        </w:rPr>
        <w:t xml:space="preserve">.  </w:t>
      </w:r>
      <w:r>
        <w:rPr>
          <w:rFonts w:cs="Arial"/>
          <w:sz w:val="22"/>
          <w:szCs w:val="22"/>
        </w:rPr>
        <w:t xml:space="preserve">David </w:t>
      </w:r>
      <w:proofErr w:type="spellStart"/>
      <w:r>
        <w:rPr>
          <w:rFonts w:cs="Arial"/>
          <w:sz w:val="22"/>
          <w:szCs w:val="22"/>
        </w:rPr>
        <w:t>Banas</w:t>
      </w:r>
      <w:proofErr w:type="spellEnd"/>
      <w:r w:rsidR="004D68B1">
        <w:rPr>
          <w:rFonts w:cs="Arial"/>
          <w:sz w:val="22"/>
          <w:szCs w:val="22"/>
        </w:rPr>
        <w:t xml:space="preserve"> </w:t>
      </w:r>
      <w:r w:rsidR="005F6539" w:rsidRPr="00D14AA4">
        <w:rPr>
          <w:rFonts w:cs="Arial"/>
          <w:sz w:val="22"/>
          <w:szCs w:val="22"/>
        </w:rPr>
        <w:t>seconded</w:t>
      </w:r>
      <w:r w:rsidR="005F6539">
        <w:rPr>
          <w:rFonts w:cs="Arial"/>
          <w:sz w:val="22"/>
          <w:szCs w:val="22"/>
        </w:rPr>
        <w:t xml:space="preserve"> the motion.  </w:t>
      </w:r>
      <w:r w:rsidR="00682E36" w:rsidRPr="00682E36">
        <w:rPr>
          <w:rFonts w:cs="Arial"/>
          <w:sz w:val="22"/>
          <w:szCs w:val="22"/>
        </w:rPr>
        <w:t>There were no objections.</w:t>
      </w:r>
    </w:p>
    <w:p w:rsidR="00682E36" w:rsidRPr="00682E36" w:rsidRDefault="00682E36" w:rsidP="00682E3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w:t>
      </w:r>
    </w:p>
    <w:p w:rsidR="00977506" w:rsidRDefault="00977506">
      <w:pPr>
        <w:tabs>
          <w:tab w:val="clear" w:pos="9270"/>
        </w:tabs>
        <w:rPr>
          <w:rFonts w:cs="Arial"/>
          <w:b/>
          <w:sz w:val="22"/>
          <w:szCs w:val="22"/>
        </w:rPr>
      </w:pPr>
      <w:r>
        <w:rPr>
          <w:rFonts w:cs="Arial"/>
          <w:b/>
          <w:sz w:val="22"/>
          <w:szCs w:val="22"/>
        </w:rPr>
        <w:t>NOTES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IBIS CHAIR: Michael Mirmak (916) 356-4261, Fax (916) 377-3788</w:t>
      </w:r>
    </w:p>
    <w:p w:rsidR="00977506" w:rsidRDefault="004446B5">
      <w:pPr>
        <w:tabs>
          <w:tab w:val="clear" w:pos="9270"/>
        </w:tabs>
        <w:ind w:firstLine="720"/>
        <w:rPr>
          <w:rFonts w:cs="Arial"/>
          <w:sz w:val="22"/>
          <w:szCs w:val="22"/>
        </w:rPr>
      </w:pPr>
      <w:hyperlink r:id="rId16" w:history="1">
        <w:r w:rsidR="00977506">
          <w:rPr>
            <w:rStyle w:val="Hyperlink"/>
          </w:rPr>
          <w:t>michael.mirmak@intel.com</w:t>
        </w:r>
      </w:hyperlink>
    </w:p>
    <w:p w:rsidR="00977506" w:rsidRDefault="00977506">
      <w:pPr>
        <w:tabs>
          <w:tab w:val="clear" w:pos="9270"/>
        </w:tabs>
        <w:ind w:firstLine="720"/>
        <w:rPr>
          <w:rFonts w:cs="Arial"/>
          <w:sz w:val="22"/>
          <w:szCs w:val="22"/>
        </w:rPr>
      </w:pPr>
      <w:r>
        <w:rPr>
          <w:rFonts w:cs="Arial"/>
          <w:sz w:val="22"/>
          <w:szCs w:val="22"/>
        </w:rPr>
        <w:t>Data Center Platform Applications Engineering</w:t>
      </w:r>
    </w:p>
    <w:p w:rsidR="00977506" w:rsidRDefault="00977506">
      <w:pPr>
        <w:tabs>
          <w:tab w:val="clear" w:pos="9270"/>
        </w:tabs>
        <w:ind w:firstLine="720"/>
        <w:rPr>
          <w:rFonts w:cs="Arial"/>
          <w:sz w:val="22"/>
          <w:szCs w:val="22"/>
        </w:rPr>
      </w:pPr>
      <w:r>
        <w:rPr>
          <w:rFonts w:cs="Arial"/>
          <w:sz w:val="22"/>
          <w:szCs w:val="22"/>
        </w:rPr>
        <w:t>Intel Corporation</w:t>
      </w:r>
    </w:p>
    <w:p w:rsidR="00977506" w:rsidRDefault="00977506">
      <w:pPr>
        <w:tabs>
          <w:tab w:val="clear" w:pos="9270"/>
        </w:tabs>
        <w:ind w:firstLine="720"/>
        <w:rPr>
          <w:rFonts w:cs="Arial"/>
          <w:sz w:val="22"/>
          <w:szCs w:val="22"/>
        </w:rPr>
      </w:pPr>
      <w:r>
        <w:rPr>
          <w:rFonts w:cs="Arial"/>
          <w:sz w:val="22"/>
          <w:szCs w:val="22"/>
        </w:rPr>
        <w:t>FM5-239</w:t>
      </w:r>
    </w:p>
    <w:p w:rsidR="00977506" w:rsidRDefault="00977506">
      <w:pPr>
        <w:tabs>
          <w:tab w:val="clear" w:pos="9270"/>
        </w:tabs>
        <w:ind w:firstLine="720"/>
        <w:rPr>
          <w:rFonts w:cs="Arial"/>
          <w:sz w:val="22"/>
          <w:szCs w:val="22"/>
        </w:rPr>
      </w:pPr>
      <w:r>
        <w:rPr>
          <w:rFonts w:cs="Arial"/>
          <w:sz w:val="22"/>
          <w:szCs w:val="22"/>
        </w:rPr>
        <w:t>1900 Prairie City Rd.,</w:t>
      </w:r>
    </w:p>
    <w:p w:rsidR="00977506" w:rsidRDefault="00977506">
      <w:pPr>
        <w:tabs>
          <w:tab w:val="clear" w:pos="9270"/>
        </w:tabs>
        <w:ind w:firstLine="720"/>
        <w:rPr>
          <w:rFonts w:cs="Arial"/>
          <w:sz w:val="22"/>
          <w:szCs w:val="22"/>
        </w:rPr>
      </w:pPr>
      <w:r>
        <w:rPr>
          <w:rFonts w:cs="Arial"/>
          <w:sz w:val="22"/>
          <w:szCs w:val="22"/>
        </w:rPr>
        <w:t>Folsom, CA 95630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VICE CHAIR: Lance Wang (978) 633-3388</w:t>
      </w:r>
    </w:p>
    <w:p w:rsidR="00977506" w:rsidRDefault="004446B5">
      <w:pPr>
        <w:tabs>
          <w:tab w:val="clear" w:pos="9270"/>
        </w:tabs>
        <w:ind w:firstLine="720"/>
        <w:rPr>
          <w:rFonts w:cs="Arial"/>
          <w:sz w:val="22"/>
          <w:szCs w:val="22"/>
        </w:rPr>
      </w:pPr>
      <w:hyperlink r:id="rId17" w:history="1">
        <w:r w:rsidR="00977506">
          <w:rPr>
            <w:rStyle w:val="Hyperlink"/>
          </w:rPr>
          <w:t>lwang@iometh.com</w:t>
        </w:r>
      </w:hyperlink>
    </w:p>
    <w:p w:rsidR="00977506" w:rsidRDefault="00977506">
      <w:pPr>
        <w:tabs>
          <w:tab w:val="clear" w:pos="9270"/>
        </w:tabs>
        <w:ind w:firstLine="720"/>
        <w:rPr>
          <w:rFonts w:cs="Arial"/>
          <w:sz w:val="22"/>
          <w:szCs w:val="22"/>
        </w:rPr>
      </w:pPr>
      <w:r>
        <w:rPr>
          <w:rFonts w:cs="Arial"/>
          <w:sz w:val="22"/>
          <w:szCs w:val="22"/>
        </w:rPr>
        <w:t>President/CEO, IO Methodology, Inc.</w:t>
      </w:r>
    </w:p>
    <w:p w:rsidR="00977506" w:rsidRDefault="00977506">
      <w:pPr>
        <w:tabs>
          <w:tab w:val="clear" w:pos="9270"/>
        </w:tabs>
        <w:ind w:firstLine="720"/>
        <w:rPr>
          <w:rFonts w:cs="Arial"/>
          <w:sz w:val="22"/>
          <w:szCs w:val="22"/>
        </w:rPr>
      </w:pPr>
      <w:r>
        <w:rPr>
          <w:rFonts w:cs="Arial"/>
          <w:sz w:val="22"/>
          <w:szCs w:val="22"/>
        </w:rPr>
        <w:t>PO Box 2099</w:t>
      </w:r>
    </w:p>
    <w:p w:rsidR="00977506" w:rsidRDefault="00977506">
      <w:pPr>
        <w:tabs>
          <w:tab w:val="clear" w:pos="9270"/>
        </w:tabs>
        <w:ind w:firstLine="720"/>
        <w:rPr>
          <w:rFonts w:cs="Arial"/>
          <w:sz w:val="22"/>
          <w:szCs w:val="22"/>
        </w:rPr>
      </w:pPr>
      <w:r>
        <w:rPr>
          <w:rFonts w:cs="Arial"/>
          <w:sz w:val="22"/>
          <w:szCs w:val="22"/>
        </w:rPr>
        <w:t>Acton, MA  01720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SECRETARY: Randy Wolff (208) 363-1764, Fax: (208) 368-3475</w:t>
      </w:r>
    </w:p>
    <w:p w:rsidR="00977506" w:rsidRDefault="004446B5">
      <w:pPr>
        <w:tabs>
          <w:tab w:val="clear" w:pos="9270"/>
        </w:tabs>
        <w:ind w:firstLine="720"/>
        <w:rPr>
          <w:rFonts w:cs="Arial"/>
          <w:sz w:val="22"/>
          <w:szCs w:val="22"/>
        </w:rPr>
      </w:pPr>
      <w:hyperlink r:id="rId18" w:history="1">
        <w:r w:rsidR="00977506">
          <w:rPr>
            <w:rStyle w:val="Hyperlink"/>
          </w:rPr>
          <w:t>rrwolff@micron.com</w:t>
        </w:r>
      </w:hyperlink>
    </w:p>
    <w:p w:rsidR="00977506" w:rsidRDefault="00797355">
      <w:pPr>
        <w:tabs>
          <w:tab w:val="clear" w:pos="9270"/>
        </w:tabs>
        <w:ind w:firstLine="720"/>
        <w:rPr>
          <w:rFonts w:cs="Arial"/>
          <w:sz w:val="22"/>
          <w:szCs w:val="22"/>
        </w:rPr>
      </w:pPr>
      <w:r>
        <w:rPr>
          <w:rFonts w:cs="Arial"/>
          <w:sz w:val="22"/>
          <w:szCs w:val="22"/>
        </w:rPr>
        <w:t>Principal Engineer, Modeling Group Lead</w:t>
      </w:r>
      <w:r w:rsidR="00977506">
        <w:rPr>
          <w:rFonts w:cs="Arial"/>
          <w:sz w:val="22"/>
          <w:szCs w:val="22"/>
        </w:rPr>
        <w:t>, Micron Technology, Inc.</w:t>
      </w:r>
    </w:p>
    <w:p w:rsidR="00977506" w:rsidRDefault="00977506">
      <w:pPr>
        <w:tabs>
          <w:tab w:val="clear" w:pos="9270"/>
        </w:tabs>
        <w:ind w:firstLine="720"/>
        <w:rPr>
          <w:rFonts w:cs="Arial"/>
          <w:sz w:val="22"/>
          <w:szCs w:val="22"/>
        </w:rPr>
      </w:pPr>
      <w:r>
        <w:rPr>
          <w:rFonts w:cs="Arial"/>
          <w:sz w:val="22"/>
          <w:szCs w:val="22"/>
        </w:rPr>
        <w:t>8000 S. Federal Way</w:t>
      </w:r>
    </w:p>
    <w:p w:rsidR="00977506" w:rsidRDefault="00977506">
      <w:pPr>
        <w:tabs>
          <w:tab w:val="clear" w:pos="9270"/>
        </w:tabs>
        <w:ind w:firstLine="720"/>
        <w:rPr>
          <w:rFonts w:cs="Arial"/>
          <w:sz w:val="22"/>
          <w:szCs w:val="22"/>
        </w:rPr>
      </w:pPr>
      <w:r>
        <w:rPr>
          <w:rFonts w:cs="Arial"/>
          <w:sz w:val="22"/>
          <w:szCs w:val="22"/>
        </w:rPr>
        <w:t>Mail Stop: 01-711</w:t>
      </w:r>
    </w:p>
    <w:p w:rsidR="00977506" w:rsidRDefault="00977506">
      <w:pPr>
        <w:tabs>
          <w:tab w:val="clear" w:pos="9270"/>
        </w:tabs>
        <w:ind w:firstLine="720"/>
        <w:rPr>
          <w:rFonts w:cs="Arial"/>
          <w:sz w:val="22"/>
          <w:szCs w:val="22"/>
        </w:rPr>
      </w:pPr>
      <w:r>
        <w:rPr>
          <w:rFonts w:cs="Arial"/>
          <w:sz w:val="22"/>
          <w:szCs w:val="22"/>
        </w:rPr>
        <w:t>Boise, ID  83707-0006</w:t>
      </w:r>
    </w:p>
    <w:p w:rsidR="00977506" w:rsidRDefault="00977506">
      <w:pPr>
        <w:tabs>
          <w:tab w:val="clear" w:pos="9270"/>
        </w:tabs>
        <w:rPr>
          <w:rFonts w:cs="Arial"/>
          <w:sz w:val="22"/>
          <w:szCs w:val="22"/>
        </w:rPr>
      </w:pPr>
    </w:p>
    <w:p w:rsidR="00977506" w:rsidRDefault="00977506">
      <w:pPr>
        <w:tabs>
          <w:tab w:val="clear" w:pos="9270"/>
        </w:tabs>
        <w:rPr>
          <w:sz w:val="22"/>
          <w:szCs w:val="22"/>
        </w:rPr>
      </w:pPr>
      <w:r>
        <w:rPr>
          <w:rFonts w:cs="Arial"/>
          <w:sz w:val="22"/>
          <w:szCs w:val="22"/>
        </w:rPr>
        <w:t>LIBRARIAN: Anders Ekholm (</w:t>
      </w:r>
      <w:r>
        <w:rPr>
          <w:sz w:val="22"/>
          <w:szCs w:val="22"/>
        </w:rPr>
        <w:t>46) 10 714 27 58, Fax: (46) 8 757 23 40</w:t>
      </w:r>
    </w:p>
    <w:p w:rsidR="00977506" w:rsidRDefault="004446B5">
      <w:pPr>
        <w:tabs>
          <w:tab w:val="clear" w:pos="9270"/>
        </w:tabs>
        <w:ind w:firstLine="720"/>
        <w:rPr>
          <w:rFonts w:eastAsia="Calibri" w:cs="Arial"/>
          <w:sz w:val="22"/>
          <w:szCs w:val="22"/>
          <w:lang w:val="fr-FR"/>
        </w:rPr>
      </w:pPr>
      <w:hyperlink r:id="rId19" w:history="1">
        <w:r w:rsidR="00977506">
          <w:rPr>
            <w:rStyle w:val="Hyperlink"/>
          </w:rPr>
          <w:t>ibis-librarian@eda.org</w:t>
        </w:r>
      </w:hyperlink>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77506" w:rsidRDefault="00977506">
      <w:pPr>
        <w:widowControl/>
        <w:tabs>
          <w:tab w:val="clear" w:pos="9270"/>
        </w:tabs>
        <w:spacing w:after="0"/>
        <w:ind w:right="0" w:firstLine="720"/>
        <w:rPr>
          <w:rFonts w:eastAsia="Calibri" w:cs="Arial"/>
          <w:sz w:val="22"/>
          <w:szCs w:val="22"/>
        </w:rPr>
      </w:pPr>
      <w:r>
        <w:rPr>
          <w:rFonts w:eastAsia="Calibri" w:cs="Arial"/>
          <w:sz w:val="22"/>
          <w:szCs w:val="22"/>
          <w:lang w:val="fr-FR"/>
        </w:rPr>
        <w:t xml:space="preserve">164 80 Stockholm, </w:t>
      </w:r>
      <w:r>
        <w:rPr>
          <w:rFonts w:eastAsia="Calibri" w:cs="Arial"/>
          <w:sz w:val="22"/>
          <w:szCs w:val="22"/>
        </w:rPr>
        <w:t>Sweden</w:t>
      </w:r>
    </w:p>
    <w:p w:rsidR="00977506" w:rsidRDefault="00977506">
      <w:pPr>
        <w:tabs>
          <w:tab w:val="clear" w:pos="9270"/>
        </w:tabs>
        <w:rPr>
          <w:rFonts w:cs="Arial"/>
          <w:sz w:val="22"/>
          <w:szCs w:val="22"/>
          <w:lang w:val="fr-FR"/>
        </w:rPr>
      </w:pPr>
    </w:p>
    <w:p w:rsidR="00977506" w:rsidRDefault="00977506">
      <w:pPr>
        <w:tabs>
          <w:tab w:val="clear" w:pos="9270"/>
        </w:tabs>
        <w:rPr>
          <w:rFonts w:cs="Arial"/>
          <w:sz w:val="22"/>
          <w:szCs w:val="22"/>
        </w:rPr>
      </w:pPr>
      <w:r>
        <w:rPr>
          <w:rFonts w:cs="Arial"/>
          <w:sz w:val="22"/>
          <w:szCs w:val="22"/>
          <w:lang w:val="fr-FR"/>
        </w:rPr>
        <w:t xml:space="preserve">WEBMASTER: </w:t>
      </w:r>
      <w:r>
        <w:rPr>
          <w:rFonts w:cs="Arial"/>
          <w:sz w:val="22"/>
          <w:szCs w:val="22"/>
        </w:rPr>
        <w:t>Mike LaBonte</w:t>
      </w:r>
    </w:p>
    <w:p w:rsidR="00977506" w:rsidRDefault="004446B5">
      <w:pPr>
        <w:tabs>
          <w:tab w:val="clear" w:pos="9270"/>
        </w:tabs>
        <w:ind w:firstLine="720"/>
        <w:rPr>
          <w:rFonts w:cs="Arial"/>
          <w:sz w:val="22"/>
          <w:szCs w:val="22"/>
        </w:rPr>
      </w:pPr>
      <w:hyperlink r:id="rId20"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POSTMASTER: Mike LaBonte</w:t>
      </w:r>
    </w:p>
    <w:p w:rsidR="00977506" w:rsidRDefault="004446B5">
      <w:pPr>
        <w:tabs>
          <w:tab w:val="clear" w:pos="9270"/>
        </w:tabs>
        <w:ind w:firstLine="720"/>
        <w:rPr>
          <w:rFonts w:cs="Arial"/>
          <w:sz w:val="22"/>
          <w:szCs w:val="22"/>
        </w:rPr>
      </w:pPr>
      <w:hyperlink r:id="rId21"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This meeting was conducted in accordance with </w:t>
      </w:r>
      <w:r w:rsidR="00EF463A">
        <w:rPr>
          <w:rFonts w:cs="Arial"/>
          <w:sz w:val="22"/>
          <w:szCs w:val="22"/>
        </w:rPr>
        <w:t>ANSI guidance</w:t>
      </w:r>
      <w:r>
        <w:rPr>
          <w:rFonts w:cs="Arial"/>
          <w:sz w:val="22"/>
          <w:szCs w:val="22"/>
        </w:rPr>
        <w: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The following e-mail addresses are used:</w:t>
      </w:r>
    </w:p>
    <w:p w:rsidR="00977506" w:rsidRDefault="00977506">
      <w:pPr>
        <w:tabs>
          <w:tab w:val="clear" w:pos="9270"/>
        </w:tabs>
        <w:rPr>
          <w:rFonts w:cs="Arial"/>
          <w:sz w:val="22"/>
          <w:szCs w:val="22"/>
        </w:rPr>
      </w:pPr>
    </w:p>
    <w:p w:rsidR="00977506" w:rsidRDefault="004446B5">
      <w:pPr>
        <w:tabs>
          <w:tab w:val="clear" w:pos="9270"/>
        </w:tabs>
        <w:rPr>
          <w:rFonts w:cs="Arial"/>
          <w:sz w:val="22"/>
          <w:szCs w:val="22"/>
        </w:rPr>
      </w:pPr>
      <w:hyperlink r:id="rId22" w:history="1">
        <w:r w:rsidR="00977506">
          <w:rPr>
            <w:rStyle w:val="Hyperlink"/>
          </w:rPr>
          <w:t>majordomo@eda.org</w:t>
        </w:r>
      </w:hyperlink>
    </w:p>
    <w:p w:rsidR="003A5766" w:rsidRDefault="00977506" w:rsidP="003A5766">
      <w:pPr>
        <w:tabs>
          <w:tab w:val="clear" w:pos="9270"/>
        </w:tabs>
        <w:ind w:left="720"/>
        <w:rPr>
          <w:rFonts w:cs="Arial"/>
          <w:sz w:val="22"/>
          <w:szCs w:val="22"/>
        </w:rPr>
      </w:pPr>
      <w:r>
        <w:rPr>
          <w:rFonts w:cs="Arial"/>
          <w:sz w:val="22"/>
          <w:szCs w:val="22"/>
        </w:rPr>
        <w:lastRenderedPageBreak/>
        <w:t>In the body, for the IBIS Open Forum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In the body, for the IBIS Users' Group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Help and other commands:</w:t>
      </w:r>
    </w:p>
    <w:p w:rsidR="00977506" w:rsidRDefault="00977506" w:rsidP="003A5766">
      <w:pPr>
        <w:tabs>
          <w:tab w:val="clear" w:pos="9270"/>
        </w:tabs>
        <w:ind w:left="720"/>
        <w:rPr>
          <w:rFonts w:cs="Arial"/>
          <w:sz w:val="22"/>
          <w:szCs w:val="22"/>
        </w:rPr>
      </w:pPr>
      <w:proofErr w:type="gramStart"/>
      <w:r>
        <w:rPr>
          <w:rFonts w:cs="Arial"/>
          <w:sz w:val="22"/>
          <w:szCs w:val="22"/>
        </w:rPr>
        <w:t>help</w:t>
      </w:r>
      <w:proofErr w:type="gramEnd"/>
    </w:p>
    <w:p w:rsidR="00977506" w:rsidRDefault="00977506">
      <w:pPr>
        <w:tabs>
          <w:tab w:val="clear" w:pos="9270"/>
        </w:tabs>
        <w:rPr>
          <w:rFonts w:cs="Arial"/>
          <w:sz w:val="22"/>
          <w:szCs w:val="22"/>
        </w:rPr>
      </w:pPr>
    </w:p>
    <w:p w:rsidR="00977506" w:rsidRDefault="004446B5">
      <w:pPr>
        <w:tabs>
          <w:tab w:val="clear" w:pos="9270"/>
        </w:tabs>
        <w:rPr>
          <w:rFonts w:cs="Arial"/>
          <w:sz w:val="22"/>
          <w:szCs w:val="22"/>
        </w:rPr>
      </w:pPr>
      <w:hyperlink r:id="rId23" w:history="1">
        <w:r w:rsidR="00977506">
          <w:rPr>
            <w:rStyle w:val="Hyperlink"/>
          </w:rPr>
          <w:t>ibis-request@eda.org</w:t>
        </w:r>
      </w:hyperlink>
    </w:p>
    <w:p w:rsidR="00977506" w:rsidRDefault="00977506" w:rsidP="003A5766">
      <w:pPr>
        <w:tabs>
          <w:tab w:val="clear" w:pos="9270"/>
        </w:tabs>
        <w:ind w:left="720"/>
        <w:rPr>
          <w:rFonts w:cs="Arial"/>
          <w:sz w:val="22"/>
          <w:szCs w:val="22"/>
        </w:rPr>
      </w:pPr>
      <w:r>
        <w:rPr>
          <w:rFonts w:cs="Arial"/>
          <w:sz w:val="22"/>
          <w:szCs w:val="22"/>
        </w:rPr>
        <w:t>To join, change, or drop from either or both:</w:t>
      </w:r>
    </w:p>
    <w:p w:rsidR="00977506" w:rsidRDefault="00977506" w:rsidP="003A5766">
      <w:pPr>
        <w:tabs>
          <w:tab w:val="clear" w:pos="9270"/>
        </w:tabs>
        <w:ind w:left="720"/>
        <w:rPr>
          <w:rFonts w:cs="Arial"/>
          <w:sz w:val="22"/>
          <w:szCs w:val="22"/>
        </w:rPr>
      </w:pPr>
      <w:r>
        <w:rPr>
          <w:rFonts w:cs="Arial"/>
          <w:sz w:val="22"/>
          <w:szCs w:val="22"/>
        </w:rPr>
        <w:t>IBIS Open Forum Reflector (</w:t>
      </w:r>
      <w:hyperlink r:id="rId24" w:history="1">
        <w:r>
          <w:rPr>
            <w:rStyle w:val="Hyperlink"/>
          </w:rPr>
          <w:t>ibis@eda.org</w:t>
        </w:r>
      </w:hyperlink>
      <w:r>
        <w:rPr>
          <w:rFonts w:cs="Arial"/>
          <w:sz w:val="22"/>
          <w:szCs w:val="22"/>
        </w:rPr>
        <w:t>)</w:t>
      </w:r>
    </w:p>
    <w:p w:rsidR="00977506" w:rsidRDefault="00977506" w:rsidP="003A5766">
      <w:pPr>
        <w:tabs>
          <w:tab w:val="clear" w:pos="9270"/>
        </w:tabs>
        <w:ind w:left="720"/>
        <w:rPr>
          <w:rFonts w:cs="Arial"/>
          <w:sz w:val="22"/>
          <w:szCs w:val="22"/>
        </w:rPr>
      </w:pPr>
      <w:r>
        <w:rPr>
          <w:rFonts w:cs="Arial"/>
          <w:sz w:val="22"/>
          <w:szCs w:val="22"/>
        </w:rPr>
        <w:t>IBIS Users' Group Reflector (</w:t>
      </w:r>
      <w:hyperlink r:id="rId25" w:history="1">
        <w:r>
          <w:rPr>
            <w:rStyle w:val="Hyperlink"/>
          </w:rPr>
          <w:t>ibis-users@eda.org</w:t>
        </w:r>
      </w:hyperlink>
      <w:r>
        <w:rPr>
          <w:rFonts w:cs="Arial"/>
          <w:sz w:val="22"/>
          <w:szCs w:val="22"/>
        </w:rPr>
        <w:t xml:space="preserve">) </w:t>
      </w:r>
    </w:p>
    <w:p w:rsidR="00977506" w:rsidRDefault="00977506" w:rsidP="003A5766">
      <w:pPr>
        <w:tabs>
          <w:tab w:val="clear" w:pos="9270"/>
        </w:tabs>
        <w:ind w:left="720"/>
        <w:rPr>
          <w:rFonts w:cs="Arial"/>
          <w:sz w:val="22"/>
          <w:szCs w:val="22"/>
        </w:rPr>
      </w:pPr>
      <w:r>
        <w:rPr>
          <w:rFonts w:cs="Arial"/>
          <w:sz w:val="22"/>
          <w:szCs w:val="22"/>
        </w:rPr>
        <w:t>State your request.</w:t>
      </w:r>
    </w:p>
    <w:p w:rsidR="00977506" w:rsidRDefault="00977506">
      <w:pPr>
        <w:tabs>
          <w:tab w:val="clear" w:pos="9270"/>
        </w:tabs>
        <w:rPr>
          <w:rFonts w:cs="Arial"/>
          <w:sz w:val="22"/>
          <w:szCs w:val="22"/>
        </w:rPr>
      </w:pPr>
    </w:p>
    <w:p w:rsidR="00977506" w:rsidRDefault="004446B5">
      <w:pPr>
        <w:tabs>
          <w:tab w:val="clear" w:pos="9270"/>
        </w:tabs>
        <w:rPr>
          <w:rFonts w:cs="Arial"/>
          <w:sz w:val="22"/>
          <w:szCs w:val="22"/>
        </w:rPr>
      </w:pPr>
      <w:hyperlink r:id="rId26" w:history="1">
        <w:r w:rsidR="00977506">
          <w:rPr>
            <w:rStyle w:val="Hyperlink"/>
          </w:rPr>
          <w:t>ibis-info@eda.org</w:t>
        </w:r>
      </w:hyperlink>
    </w:p>
    <w:p w:rsidR="00977506" w:rsidRDefault="00977506" w:rsidP="003A5766">
      <w:pPr>
        <w:tabs>
          <w:tab w:val="clear" w:pos="9270"/>
        </w:tabs>
        <w:ind w:left="720"/>
        <w:rPr>
          <w:rFonts w:cs="Arial"/>
          <w:sz w:val="22"/>
          <w:szCs w:val="22"/>
        </w:rPr>
      </w:pPr>
      <w:proofErr w:type="gramStart"/>
      <w:r>
        <w:rPr>
          <w:rFonts w:cs="Arial"/>
          <w:sz w:val="22"/>
          <w:szCs w:val="22"/>
        </w:rPr>
        <w:t>To obtain general information about IBIS, to ask specific questions for individual</w:t>
      </w:r>
      <w:r w:rsidR="003A5766">
        <w:rPr>
          <w:rFonts w:cs="Arial"/>
          <w:sz w:val="22"/>
          <w:szCs w:val="22"/>
        </w:rPr>
        <w:t xml:space="preserve"> </w:t>
      </w:r>
      <w:r>
        <w:rPr>
          <w:rFonts w:cs="Arial"/>
          <w:sz w:val="22"/>
          <w:szCs w:val="22"/>
        </w:rPr>
        <w:t>response, and to inquire about joining the IBIS Open Forum as a full Member.</w:t>
      </w:r>
      <w:proofErr w:type="gramEnd"/>
    </w:p>
    <w:p w:rsidR="00977506" w:rsidRDefault="00977506">
      <w:pPr>
        <w:tabs>
          <w:tab w:val="clear" w:pos="9270"/>
        </w:tabs>
        <w:rPr>
          <w:rFonts w:cs="Arial"/>
          <w:sz w:val="22"/>
          <w:szCs w:val="22"/>
        </w:rPr>
      </w:pPr>
    </w:p>
    <w:p w:rsidR="00977506" w:rsidRDefault="004446B5">
      <w:pPr>
        <w:tabs>
          <w:tab w:val="clear" w:pos="9270"/>
        </w:tabs>
        <w:rPr>
          <w:rFonts w:cs="Arial"/>
          <w:sz w:val="22"/>
          <w:szCs w:val="22"/>
        </w:rPr>
      </w:pPr>
      <w:hyperlink r:id="rId27" w:history="1">
        <w:r w:rsidR="00977506">
          <w:rPr>
            <w:rStyle w:val="Hyperlink"/>
          </w:rPr>
          <w:t>ibis@eda.org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w:t>
      </w:r>
      <w:r w:rsidR="003A5766">
        <w:rPr>
          <w:rFonts w:cs="Arial"/>
          <w:sz w:val="22"/>
          <w:szCs w:val="22"/>
        </w:rPr>
        <w:t xml:space="preserve"> </w:t>
      </w:r>
      <w:r>
        <w:rPr>
          <w:rFonts w:cs="Arial"/>
          <w:sz w:val="22"/>
          <w:szCs w:val="22"/>
        </w:rPr>
        <w:t>IBIS Standardization business and future IBIS technical enhancements.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4446B5">
      <w:pPr>
        <w:tabs>
          <w:tab w:val="clear" w:pos="9270"/>
        </w:tabs>
        <w:rPr>
          <w:rFonts w:cs="Arial"/>
          <w:sz w:val="22"/>
          <w:szCs w:val="22"/>
        </w:rPr>
      </w:pPr>
      <w:hyperlink r:id="rId28" w:history="1">
        <w:r w:rsidR="00977506">
          <w:rPr>
            <w:rStyle w:val="Hyperlink"/>
          </w:rPr>
          <w:t>ibis-users@eda.org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4446B5">
      <w:pPr>
        <w:tabs>
          <w:tab w:val="clear" w:pos="9270"/>
        </w:tabs>
        <w:rPr>
          <w:rFonts w:cs="Arial"/>
          <w:sz w:val="22"/>
          <w:szCs w:val="22"/>
        </w:rPr>
      </w:pPr>
      <w:hyperlink r:id="rId29" w:history="1">
        <w:r w:rsidR="00977506">
          <w:rPr>
            <w:rStyle w:val="Hyperlink"/>
          </w:rPr>
          <w:t>ibis-bug@eda.org</w:t>
        </w:r>
      </w:hyperlink>
    </w:p>
    <w:p w:rsidR="00977506" w:rsidRDefault="00977506">
      <w:pPr>
        <w:tabs>
          <w:tab w:val="clear" w:pos="9270"/>
        </w:tabs>
        <w:ind w:left="720"/>
        <w:rPr>
          <w:rFonts w:cs="Arial"/>
          <w:sz w:val="22"/>
          <w:szCs w:val="22"/>
          <w:lang w:val="nl-NL"/>
        </w:rPr>
      </w:pPr>
      <w:r>
        <w:rPr>
          <w:rFonts w:cs="Arial"/>
          <w:sz w:val="22"/>
          <w:szCs w:val="22"/>
        </w:rPr>
        <w:t xml:space="preserve">To report </w:t>
      </w:r>
      <w:proofErr w:type="spellStart"/>
      <w:r>
        <w:rPr>
          <w:rFonts w:cs="Arial"/>
          <w:sz w:val="22"/>
          <w:szCs w:val="22"/>
        </w:rPr>
        <w:t>ibischk</w:t>
      </w:r>
      <w:proofErr w:type="spellEnd"/>
      <w:r>
        <w:rPr>
          <w:rFonts w:cs="Arial"/>
          <w:sz w:val="22"/>
          <w:szCs w:val="22"/>
        </w:rPr>
        <w:t xml:space="preserve"> parser BUGs as well as tschk2 parser BUGs.  The BUG Report Form for </w:t>
      </w:r>
      <w:proofErr w:type="spellStart"/>
      <w:r>
        <w:rPr>
          <w:rFonts w:cs="Arial"/>
          <w:sz w:val="22"/>
          <w:szCs w:val="22"/>
        </w:rPr>
        <w:t>ibischk</w:t>
      </w:r>
      <w:proofErr w:type="spellEnd"/>
      <w:r>
        <w:rPr>
          <w:rFonts w:cs="Arial"/>
          <w:sz w:val="22"/>
          <w:szCs w:val="22"/>
        </w:rPr>
        <w:t xml:space="preserve">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4446B5">
      <w:pPr>
        <w:tabs>
          <w:tab w:val="clear" w:pos="9270"/>
        </w:tabs>
        <w:ind w:firstLine="720"/>
      </w:pPr>
      <w:hyperlink r:id="rId30" w:history="1">
        <w:r w:rsidR="00977506">
          <w:rPr>
            <w:rStyle w:val="Hyperlink"/>
          </w:rPr>
          <w:t>http://www.eda.org/ibis/bugs/ibischk/</w:t>
        </w:r>
      </w:hyperlink>
    </w:p>
    <w:p w:rsidR="00977506" w:rsidRDefault="004446B5">
      <w:pPr>
        <w:tabs>
          <w:tab w:val="clear" w:pos="9270"/>
        </w:tabs>
        <w:ind w:firstLine="720"/>
        <w:rPr>
          <w:rFonts w:cs="Arial"/>
          <w:sz w:val="22"/>
          <w:szCs w:val="22"/>
          <w:lang w:val="nl-NL"/>
        </w:rPr>
      </w:pPr>
      <w:hyperlink r:id="rId31" w:history="1">
        <w:r w:rsidR="00977506">
          <w:rPr>
            <w:rStyle w:val="Hyperlink"/>
          </w:rPr>
          <w:t>http://www.eda.org/ibis/bugs/ibischk/bugform.txt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4446B5">
      <w:pPr>
        <w:tabs>
          <w:tab w:val="clear" w:pos="9270"/>
        </w:tabs>
        <w:ind w:firstLine="720"/>
      </w:pPr>
      <w:hyperlink r:id="rId32" w:history="1">
        <w:r w:rsidR="00977506">
          <w:rPr>
            <w:rStyle w:val="Hyperlink"/>
          </w:rPr>
          <w:t>http://www.eda.org/ibis/tschk_bugs/</w:t>
        </w:r>
      </w:hyperlink>
    </w:p>
    <w:p w:rsidR="00977506" w:rsidRDefault="004446B5">
      <w:pPr>
        <w:tabs>
          <w:tab w:val="clear" w:pos="9270"/>
        </w:tabs>
        <w:ind w:firstLine="720"/>
        <w:rPr>
          <w:rFonts w:cs="Arial"/>
          <w:sz w:val="22"/>
          <w:szCs w:val="22"/>
          <w:lang w:val="nl-NL"/>
        </w:rPr>
      </w:pPr>
      <w:hyperlink r:id="rId33" w:history="1">
        <w:r w:rsidR="00977506">
          <w:rPr>
            <w:rStyle w:val="Hyperlink"/>
          </w:rPr>
          <w:t>http://www.eda.org/ibis/tschk_bugs/bugform.txt</w:t>
        </w:r>
      </w:hyperlink>
    </w:p>
    <w:p w:rsidR="00977506" w:rsidRDefault="00977506">
      <w:pPr>
        <w:tabs>
          <w:tab w:val="clear" w:pos="9270"/>
        </w:tabs>
        <w:rPr>
          <w:rFonts w:cs="Arial"/>
          <w:sz w:val="22"/>
          <w:szCs w:val="22"/>
          <w:lang w:val="nl-NL"/>
        </w:rPr>
      </w:pPr>
    </w:p>
    <w:p w:rsidR="00977506" w:rsidRDefault="004446B5">
      <w:pPr>
        <w:tabs>
          <w:tab w:val="clear" w:pos="9270"/>
        </w:tabs>
        <w:rPr>
          <w:rFonts w:cs="Arial"/>
          <w:sz w:val="22"/>
          <w:szCs w:val="22"/>
        </w:rPr>
      </w:pPr>
      <w:hyperlink r:id="rId34" w:history="1">
        <w:r w:rsidR="00977506">
          <w:rPr>
            <w:rStyle w:val="Hyperlink"/>
          </w:rPr>
          <w:t>icm-bug@eda.org</w:t>
        </w:r>
      </w:hyperlink>
    </w:p>
    <w:p w:rsidR="00977506" w:rsidRDefault="00977506">
      <w:pPr>
        <w:tabs>
          <w:tab w:val="clear" w:pos="9270"/>
        </w:tabs>
        <w:ind w:firstLine="720"/>
        <w:rPr>
          <w:rFonts w:cs="Arial"/>
          <w:sz w:val="22"/>
          <w:szCs w:val="22"/>
        </w:rPr>
      </w:pPr>
      <w:r>
        <w:rPr>
          <w:rFonts w:cs="Arial"/>
          <w:sz w:val="22"/>
          <w:szCs w:val="22"/>
        </w:rPr>
        <w:t>To report icmchk1 parser BUGs.  The BUG Report Form resides along with reported</w:t>
      </w:r>
    </w:p>
    <w:p w:rsidR="00977506" w:rsidRDefault="00977506">
      <w:pPr>
        <w:tabs>
          <w:tab w:val="clear" w:pos="9270"/>
        </w:tabs>
        <w:ind w:firstLine="720"/>
        <w:rPr>
          <w:rFonts w:cs="Arial"/>
          <w:sz w:val="22"/>
          <w:szCs w:val="22"/>
          <w:lang w:val="nl-NL"/>
        </w:rPr>
      </w:pPr>
      <w:r>
        <w:rPr>
          <w:rFonts w:cs="Arial"/>
          <w:sz w:val="22"/>
          <w:szCs w:val="22"/>
          <w:lang w:val="nl-NL"/>
        </w:rPr>
        <w:t>BUGs at:</w:t>
      </w:r>
    </w:p>
    <w:p w:rsidR="00977506" w:rsidRDefault="00977506">
      <w:pPr>
        <w:tabs>
          <w:tab w:val="clear" w:pos="9270"/>
        </w:tabs>
        <w:rPr>
          <w:rFonts w:cs="Arial"/>
          <w:sz w:val="22"/>
          <w:szCs w:val="22"/>
          <w:lang w:val="nl-NL"/>
        </w:rPr>
      </w:pPr>
    </w:p>
    <w:p w:rsidR="00977506" w:rsidRDefault="004446B5">
      <w:pPr>
        <w:tabs>
          <w:tab w:val="clear" w:pos="9270"/>
        </w:tabs>
        <w:ind w:firstLine="720"/>
      </w:pPr>
      <w:hyperlink r:id="rId35" w:history="1">
        <w:r w:rsidR="00977506">
          <w:rPr>
            <w:rStyle w:val="Hyperlink"/>
          </w:rPr>
          <w:t>http://www.eda.org/ibis/icm_bugs/</w:t>
        </w:r>
      </w:hyperlink>
    </w:p>
    <w:p w:rsidR="00977506" w:rsidRDefault="004446B5">
      <w:pPr>
        <w:tabs>
          <w:tab w:val="clear" w:pos="9270"/>
        </w:tabs>
        <w:ind w:firstLine="720"/>
        <w:rPr>
          <w:rFonts w:cs="Arial"/>
          <w:sz w:val="22"/>
          <w:szCs w:val="22"/>
          <w:lang w:val="nl-NL"/>
        </w:rPr>
      </w:pPr>
      <w:hyperlink r:id="rId36" w:history="1">
        <w:r w:rsidR="00977506">
          <w:rPr>
            <w:rStyle w:val="Hyperlink"/>
          </w:rPr>
          <w:t>http://www.eda.org/ibis/icm_bugs/icm_bugform.txt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rPr>
          <w:rFonts w:cs="Arial"/>
          <w:sz w:val="22"/>
          <w:szCs w:val="22"/>
        </w:rPr>
      </w:pPr>
      <w:r>
        <w:rPr>
          <w:rFonts w:cs="Arial"/>
          <w:sz w:val="22"/>
          <w:szCs w:val="22"/>
        </w:rPr>
        <w:t>To report s2ibis, s2ibis2 and s2iplt bugs, use the Bug Report Forms which reside at:</w:t>
      </w:r>
    </w:p>
    <w:p w:rsidR="00977506" w:rsidRDefault="00977506">
      <w:pPr>
        <w:tabs>
          <w:tab w:val="clear" w:pos="9270"/>
        </w:tabs>
        <w:rPr>
          <w:rFonts w:cs="Arial"/>
          <w:sz w:val="22"/>
          <w:szCs w:val="22"/>
        </w:rPr>
      </w:pPr>
    </w:p>
    <w:p w:rsidR="00977506" w:rsidRDefault="004446B5">
      <w:pPr>
        <w:tabs>
          <w:tab w:val="clear" w:pos="9270"/>
        </w:tabs>
        <w:ind w:firstLine="720"/>
      </w:pPr>
      <w:hyperlink r:id="rId37" w:history="1">
        <w:r w:rsidR="00977506">
          <w:rPr>
            <w:rStyle w:val="Hyperlink"/>
          </w:rPr>
          <w:t>http://www.eda.org/ibis/bugs/s2ibis/bugs2i.txt</w:t>
        </w:r>
      </w:hyperlink>
    </w:p>
    <w:p w:rsidR="00977506" w:rsidRDefault="004446B5">
      <w:pPr>
        <w:tabs>
          <w:tab w:val="clear" w:pos="9270"/>
        </w:tabs>
        <w:ind w:firstLine="720"/>
      </w:pPr>
      <w:hyperlink r:id="rId38" w:history="1">
        <w:r w:rsidR="00977506">
          <w:rPr>
            <w:rStyle w:val="Hyperlink"/>
          </w:rPr>
          <w:t>http://www.eda.org/ibis/bugs/s2ibis2/bugs2i2.txt</w:t>
        </w:r>
      </w:hyperlink>
    </w:p>
    <w:p w:rsidR="00977506" w:rsidRDefault="004446B5">
      <w:pPr>
        <w:tabs>
          <w:tab w:val="clear" w:pos="9270"/>
        </w:tabs>
        <w:ind w:firstLine="720"/>
        <w:rPr>
          <w:rFonts w:cs="Arial"/>
          <w:sz w:val="22"/>
          <w:szCs w:val="22"/>
        </w:rPr>
      </w:pPr>
      <w:hyperlink r:id="rId39" w:history="1">
        <w:r w:rsidR="00977506">
          <w:rPr>
            <w:rStyle w:val="Hyperlink"/>
          </w:rPr>
          <w:t>http://www.eda.org/ibis/bugs/s2iplt/bugsplt.txt</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77506" w:rsidRDefault="00977506">
      <w:pPr>
        <w:tabs>
          <w:tab w:val="clear" w:pos="9270"/>
        </w:tabs>
        <w:rPr>
          <w:rFonts w:cs="Arial"/>
          <w:sz w:val="22"/>
          <w:szCs w:val="22"/>
        </w:rPr>
      </w:pPr>
    </w:p>
    <w:p w:rsidR="00977506" w:rsidRDefault="004446B5">
      <w:pPr>
        <w:tabs>
          <w:tab w:val="clear" w:pos="9270"/>
        </w:tabs>
        <w:ind w:firstLine="720"/>
        <w:rPr>
          <w:rFonts w:cs="Arial"/>
          <w:sz w:val="22"/>
          <w:szCs w:val="22"/>
        </w:rPr>
      </w:pPr>
      <w:hyperlink r:id="rId40" w:history="1">
        <w:r w:rsidR="00977506">
          <w:rPr>
            <w:rStyle w:val="Hyperlink"/>
          </w:rPr>
          <w:t>http://www.eda.org/ibis</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Check the IBIS file directory on eda.org for more information on previous discussions and results:</w:t>
      </w:r>
    </w:p>
    <w:p w:rsidR="00977506" w:rsidRDefault="00977506">
      <w:pPr>
        <w:tabs>
          <w:tab w:val="clear" w:pos="9270"/>
        </w:tabs>
        <w:rPr>
          <w:rFonts w:cs="Arial"/>
          <w:sz w:val="22"/>
          <w:szCs w:val="22"/>
        </w:rPr>
      </w:pPr>
    </w:p>
    <w:p w:rsidR="00977506" w:rsidRDefault="004446B5">
      <w:pPr>
        <w:tabs>
          <w:tab w:val="clear" w:pos="9270"/>
        </w:tabs>
        <w:ind w:firstLine="720"/>
        <w:rPr>
          <w:rFonts w:cs="Arial"/>
          <w:sz w:val="22"/>
          <w:szCs w:val="22"/>
        </w:rPr>
      </w:pPr>
      <w:hyperlink r:id="rId41" w:history="1">
        <w:r w:rsidR="00977506">
          <w:rPr>
            <w:rStyle w:val="Hyperlink"/>
          </w:rPr>
          <w:t>http://www.eda.org/ibis/directory.html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Other trademarks, brands and names are the property of their respective owners.</w:t>
      </w:r>
    </w:p>
    <w:p w:rsidR="00977506" w:rsidRDefault="00977506">
      <w:pPr>
        <w:pageBreakBefore/>
        <w:tabs>
          <w:tab w:val="clear" w:pos="9270"/>
        </w:tabs>
        <w:rPr>
          <w:rFonts w:cs="Arial"/>
          <w:b/>
          <w:sz w:val="22"/>
          <w:szCs w:val="22"/>
        </w:rPr>
      </w:pPr>
      <w:r>
        <w:rPr>
          <w:rFonts w:cs="Arial"/>
          <w:b/>
          <w:sz w:val="22"/>
          <w:szCs w:val="22"/>
        </w:rPr>
        <w:lastRenderedPageBreak/>
        <w:t xml:space="preserve">IBIS </w:t>
      </w:r>
      <w:r w:rsidR="00A83F65">
        <w:rPr>
          <w:rFonts w:cs="Arial"/>
          <w:b/>
          <w:sz w:val="22"/>
          <w:szCs w:val="22"/>
        </w:rPr>
        <w:t xml:space="preserve">– </w:t>
      </w:r>
      <w:r w:rsidR="003A5766">
        <w:rPr>
          <w:rFonts w:cs="Arial"/>
          <w:b/>
          <w:sz w:val="22"/>
          <w:szCs w:val="22"/>
        </w:rPr>
        <w:t>SAE</w:t>
      </w:r>
      <w:r w:rsidR="00A83F65">
        <w:rPr>
          <w:rFonts w:cs="Arial"/>
          <w:b/>
          <w:sz w:val="22"/>
          <w:szCs w:val="22"/>
        </w:rPr>
        <w:t xml:space="preserve"> STANDARDS BALLOT</w:t>
      </w:r>
      <w:r>
        <w:rPr>
          <w:rFonts w:cs="Arial"/>
          <w:b/>
          <w:sz w:val="22"/>
          <w:szCs w:val="22"/>
        </w:rPr>
        <w:t xml:space="preserve"> VOTING STATUS</w:t>
      </w:r>
    </w:p>
    <w:p w:rsidR="00977506" w:rsidRDefault="00977506">
      <w:pPr>
        <w:tabs>
          <w:tab w:val="clear" w:pos="9270"/>
        </w:tabs>
      </w:pPr>
    </w:p>
    <w:p w:rsidR="0083171D" w:rsidRPr="00F562B4" w:rsidRDefault="0083171D" w:rsidP="0083171D">
      <w:pPr>
        <w:rPr>
          <w:b/>
        </w:rPr>
      </w:pPr>
      <w:bookmarkStart w:id="3" w:name="OLE_LINK1"/>
      <w:bookmarkStart w:id="4" w:name="OLE_LINK2"/>
      <w:r w:rsidRPr="00F562B4">
        <w:rPr>
          <w:b/>
        </w:rPr>
        <w:t>I/O Buffer Information Specification Committee (IBIS)</w:t>
      </w:r>
    </w:p>
    <w:tbl>
      <w:tblPr>
        <w:tblW w:w="92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30"/>
        <w:gridCol w:w="1440"/>
        <w:gridCol w:w="1080"/>
        <w:gridCol w:w="1080"/>
        <w:gridCol w:w="1080"/>
        <w:gridCol w:w="1080"/>
        <w:gridCol w:w="1080"/>
      </w:tblGrid>
      <w:tr w:rsidR="00B31507" w:rsidRPr="00F562B4" w:rsidTr="00B62F16">
        <w:trPr>
          <w:trHeight w:val="492"/>
        </w:trPr>
        <w:tc>
          <w:tcPr>
            <w:tcW w:w="2430" w:type="dxa"/>
            <w:tcBorders>
              <w:top w:val="single" w:sz="4" w:space="0" w:color="auto"/>
              <w:bottom w:val="single" w:sz="4" w:space="0" w:color="auto"/>
            </w:tcBorders>
            <w:vAlign w:val="bottom"/>
          </w:tcPr>
          <w:p w:rsidR="00B31507" w:rsidRPr="00F562B4" w:rsidRDefault="00B31507" w:rsidP="00B62F16">
            <w:pPr>
              <w:ind w:right="0"/>
              <w:jc w:val="center"/>
              <w:rPr>
                <w:b/>
                <w:sz w:val="16"/>
              </w:rPr>
            </w:pPr>
            <w:r w:rsidRPr="00F562B4">
              <w:rPr>
                <w:b/>
                <w:sz w:val="16"/>
              </w:rPr>
              <w:t>Organization</w:t>
            </w:r>
          </w:p>
        </w:tc>
        <w:tc>
          <w:tcPr>
            <w:tcW w:w="1440" w:type="dxa"/>
            <w:tcBorders>
              <w:top w:val="single" w:sz="4" w:space="0" w:color="auto"/>
              <w:bottom w:val="single" w:sz="4" w:space="0" w:color="auto"/>
            </w:tcBorders>
            <w:vAlign w:val="bottom"/>
          </w:tcPr>
          <w:p w:rsidR="00B31507" w:rsidRPr="00F562B4" w:rsidRDefault="00B31507" w:rsidP="00B62F16">
            <w:pPr>
              <w:ind w:right="0"/>
              <w:jc w:val="center"/>
              <w:rPr>
                <w:b/>
                <w:sz w:val="16"/>
              </w:rPr>
            </w:pPr>
            <w:r w:rsidRPr="00F562B4">
              <w:rPr>
                <w:b/>
                <w:sz w:val="16"/>
              </w:rPr>
              <w:t>Interest Category</w:t>
            </w:r>
          </w:p>
        </w:tc>
        <w:tc>
          <w:tcPr>
            <w:tcW w:w="1080" w:type="dxa"/>
            <w:tcBorders>
              <w:top w:val="single" w:sz="4" w:space="0" w:color="auto"/>
              <w:bottom w:val="single" w:sz="4" w:space="0" w:color="auto"/>
            </w:tcBorders>
            <w:vAlign w:val="bottom"/>
          </w:tcPr>
          <w:p w:rsidR="00B31507" w:rsidRPr="00F562B4" w:rsidRDefault="00B31507" w:rsidP="00B62F16">
            <w:pPr>
              <w:ind w:right="0"/>
              <w:jc w:val="center"/>
              <w:rPr>
                <w:b/>
                <w:sz w:val="16"/>
              </w:rPr>
            </w:pPr>
            <w:r w:rsidRPr="00F562B4">
              <w:rPr>
                <w:b/>
                <w:sz w:val="16"/>
              </w:rPr>
              <w:t>Standards Ballot Voting Status</w:t>
            </w:r>
          </w:p>
        </w:tc>
        <w:tc>
          <w:tcPr>
            <w:tcW w:w="1080" w:type="dxa"/>
            <w:tcBorders>
              <w:top w:val="single" w:sz="4" w:space="0" w:color="auto"/>
              <w:bottom w:val="single" w:sz="4" w:space="0" w:color="auto"/>
            </w:tcBorders>
            <w:vAlign w:val="bottom"/>
          </w:tcPr>
          <w:p w:rsidR="00B31507" w:rsidRDefault="00B31507" w:rsidP="00CF0024">
            <w:pPr>
              <w:ind w:right="0"/>
              <w:jc w:val="center"/>
              <w:rPr>
                <w:b/>
                <w:sz w:val="16"/>
              </w:rPr>
            </w:pPr>
            <w:r>
              <w:rPr>
                <w:b/>
                <w:sz w:val="16"/>
              </w:rPr>
              <w:t>December 6, 2013</w:t>
            </w:r>
          </w:p>
        </w:tc>
        <w:tc>
          <w:tcPr>
            <w:tcW w:w="1080" w:type="dxa"/>
            <w:tcBorders>
              <w:top w:val="single" w:sz="4" w:space="0" w:color="auto"/>
              <w:bottom w:val="single" w:sz="4" w:space="0" w:color="auto"/>
            </w:tcBorders>
            <w:vAlign w:val="bottom"/>
          </w:tcPr>
          <w:p w:rsidR="00B31507" w:rsidRDefault="00B31507" w:rsidP="00CF0024">
            <w:pPr>
              <w:ind w:right="0"/>
              <w:jc w:val="center"/>
            </w:pPr>
            <w:r>
              <w:rPr>
                <w:b/>
                <w:sz w:val="16"/>
              </w:rPr>
              <w:t>January 10, 2014</w:t>
            </w:r>
          </w:p>
        </w:tc>
        <w:tc>
          <w:tcPr>
            <w:tcW w:w="1080" w:type="dxa"/>
            <w:tcBorders>
              <w:top w:val="single" w:sz="4" w:space="0" w:color="auto"/>
              <w:bottom w:val="single" w:sz="4" w:space="0" w:color="auto"/>
            </w:tcBorders>
            <w:vAlign w:val="bottom"/>
          </w:tcPr>
          <w:p w:rsidR="00B31507" w:rsidRDefault="00B31507" w:rsidP="00CF0024">
            <w:pPr>
              <w:ind w:right="0"/>
              <w:jc w:val="center"/>
            </w:pPr>
            <w:r>
              <w:rPr>
                <w:b/>
                <w:sz w:val="16"/>
              </w:rPr>
              <w:t>January 31, 2014</w:t>
            </w:r>
          </w:p>
        </w:tc>
        <w:tc>
          <w:tcPr>
            <w:tcW w:w="1080" w:type="dxa"/>
            <w:tcBorders>
              <w:top w:val="single" w:sz="4" w:space="0" w:color="auto"/>
              <w:bottom w:val="single" w:sz="4" w:space="0" w:color="auto"/>
            </w:tcBorders>
            <w:vAlign w:val="bottom"/>
          </w:tcPr>
          <w:p w:rsidR="00B31507" w:rsidRDefault="00B31507" w:rsidP="00CF0024">
            <w:pPr>
              <w:ind w:right="0"/>
              <w:jc w:val="center"/>
            </w:pPr>
            <w:r>
              <w:rPr>
                <w:b/>
                <w:sz w:val="16"/>
              </w:rPr>
              <w:t>February 21, 2014</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Agilent Technologies</w:t>
            </w:r>
          </w:p>
        </w:tc>
        <w:tc>
          <w:tcPr>
            <w:tcW w:w="1440" w:type="dxa"/>
          </w:tcPr>
          <w:p w:rsidR="00B31507" w:rsidRPr="00F562B4" w:rsidRDefault="00B31507" w:rsidP="00B62F16">
            <w:pPr>
              <w:ind w:right="0"/>
              <w:jc w:val="center"/>
              <w:rPr>
                <w:sz w:val="16"/>
              </w:rPr>
            </w:pPr>
            <w:r w:rsidRPr="00F562B4">
              <w:rPr>
                <w:sz w:val="16"/>
              </w:rPr>
              <w:t>User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B31507" w:rsidRDefault="00B31507" w:rsidP="00CF0024">
            <w:pPr>
              <w:ind w:right="0"/>
              <w:jc w:val="center"/>
              <w:rPr>
                <w:sz w:val="16"/>
              </w:rPr>
            </w:pPr>
            <w:r>
              <w:rPr>
                <w:sz w:val="16"/>
              </w:rPr>
              <w:t>X</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X</w:t>
            </w:r>
          </w:p>
        </w:tc>
        <w:tc>
          <w:tcPr>
            <w:tcW w:w="1080" w:type="dxa"/>
          </w:tcPr>
          <w:p w:rsidR="00B31507" w:rsidRPr="00902905" w:rsidRDefault="00AE1626" w:rsidP="00CF0024">
            <w:pPr>
              <w:ind w:right="0"/>
              <w:jc w:val="center"/>
              <w:rPr>
                <w:sz w:val="16"/>
                <w:szCs w:val="16"/>
              </w:rPr>
            </w:pPr>
            <w:r>
              <w:rPr>
                <w:sz w:val="16"/>
                <w:szCs w:val="16"/>
              </w:rPr>
              <w:t>X</w:t>
            </w:r>
          </w:p>
        </w:tc>
      </w:tr>
      <w:tr w:rsidR="00B31507" w:rsidRPr="00F562B4" w:rsidTr="00B62F16">
        <w:tc>
          <w:tcPr>
            <w:tcW w:w="2430" w:type="dxa"/>
            <w:vAlign w:val="center"/>
          </w:tcPr>
          <w:p w:rsidR="00B31507" w:rsidRPr="00F562B4" w:rsidRDefault="00B31507" w:rsidP="00B62F16">
            <w:pPr>
              <w:ind w:right="0"/>
              <w:rPr>
                <w:sz w:val="16"/>
              </w:rPr>
            </w:pPr>
            <w:proofErr w:type="spellStart"/>
            <w:r w:rsidRPr="00F562B4">
              <w:rPr>
                <w:sz w:val="16"/>
              </w:rPr>
              <w:t>Altera</w:t>
            </w:r>
            <w:proofErr w:type="spellEnd"/>
          </w:p>
        </w:tc>
        <w:tc>
          <w:tcPr>
            <w:tcW w:w="1440" w:type="dxa"/>
          </w:tcPr>
          <w:p w:rsidR="00B31507" w:rsidRPr="00F562B4" w:rsidRDefault="00B31507" w:rsidP="00B62F16">
            <w:pPr>
              <w:ind w:right="0"/>
              <w:jc w:val="center"/>
              <w:rPr>
                <w:sz w:val="16"/>
              </w:rPr>
            </w:pPr>
            <w:r w:rsidRPr="00F562B4">
              <w:rPr>
                <w:sz w:val="16"/>
              </w:rPr>
              <w:t>Producer</w:t>
            </w:r>
          </w:p>
        </w:tc>
        <w:tc>
          <w:tcPr>
            <w:tcW w:w="1080" w:type="dxa"/>
          </w:tcPr>
          <w:p w:rsidR="00B31507" w:rsidRPr="00F562B4" w:rsidRDefault="00AB0908"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X</w:t>
            </w:r>
          </w:p>
        </w:tc>
        <w:tc>
          <w:tcPr>
            <w:tcW w:w="1080" w:type="dxa"/>
          </w:tcPr>
          <w:p w:rsidR="00B31507" w:rsidRPr="00902905" w:rsidRDefault="00902905" w:rsidP="00CF0024">
            <w:pPr>
              <w:ind w:right="0"/>
              <w:jc w:val="center"/>
              <w:rPr>
                <w:sz w:val="16"/>
                <w:szCs w:val="16"/>
              </w:rPr>
            </w:pPr>
            <w:r w:rsidRPr="00902905">
              <w:rPr>
                <w:sz w:val="16"/>
                <w:szCs w:val="16"/>
              </w:rPr>
              <w:t>X</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ANSYS</w:t>
            </w:r>
          </w:p>
        </w:tc>
        <w:tc>
          <w:tcPr>
            <w:tcW w:w="1440" w:type="dxa"/>
          </w:tcPr>
          <w:p w:rsidR="00B31507" w:rsidRPr="00F562B4" w:rsidRDefault="00B31507" w:rsidP="00B62F16">
            <w:pPr>
              <w:ind w:right="0"/>
              <w:jc w:val="center"/>
              <w:rPr>
                <w:sz w:val="16"/>
              </w:rPr>
            </w:pPr>
            <w:r w:rsidRPr="00F562B4">
              <w:rPr>
                <w:sz w:val="16"/>
              </w:rPr>
              <w:t>User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Applied Simulation Technology</w:t>
            </w:r>
          </w:p>
        </w:tc>
        <w:tc>
          <w:tcPr>
            <w:tcW w:w="1440" w:type="dxa"/>
          </w:tcPr>
          <w:p w:rsidR="00B31507" w:rsidRPr="00F562B4" w:rsidRDefault="00B31507" w:rsidP="00B62F16">
            <w:pPr>
              <w:ind w:right="0"/>
              <w:jc w:val="center"/>
              <w:rPr>
                <w:sz w:val="16"/>
              </w:rPr>
            </w:pPr>
            <w:r w:rsidRPr="00F562B4">
              <w:rPr>
                <w:sz w:val="16"/>
              </w:rPr>
              <w:t>User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Cadence Design Systems</w:t>
            </w:r>
          </w:p>
        </w:tc>
        <w:tc>
          <w:tcPr>
            <w:tcW w:w="1440" w:type="dxa"/>
          </w:tcPr>
          <w:p w:rsidR="00B31507" w:rsidRPr="00F562B4" w:rsidRDefault="00B31507" w:rsidP="00B62F16">
            <w:pPr>
              <w:jc w:val="center"/>
            </w:pPr>
            <w:r w:rsidRPr="00F562B4">
              <w:rPr>
                <w:sz w:val="16"/>
              </w:rPr>
              <w:t>User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B31507" w:rsidRDefault="00B31507" w:rsidP="00CF0024">
            <w:pPr>
              <w:ind w:right="0"/>
              <w:jc w:val="center"/>
              <w:rPr>
                <w:sz w:val="16"/>
              </w:rPr>
            </w:pPr>
            <w:r>
              <w:rPr>
                <w:sz w:val="16"/>
              </w:rPr>
              <w:t>X</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X</w:t>
            </w:r>
          </w:p>
        </w:tc>
        <w:tc>
          <w:tcPr>
            <w:tcW w:w="1080" w:type="dxa"/>
          </w:tcPr>
          <w:p w:rsidR="00B31507" w:rsidRPr="00902905" w:rsidRDefault="000F648A" w:rsidP="00CF0024">
            <w:pPr>
              <w:ind w:right="0"/>
              <w:jc w:val="center"/>
              <w:rPr>
                <w:sz w:val="16"/>
                <w:szCs w:val="16"/>
              </w:rPr>
            </w:pPr>
            <w:r>
              <w:rPr>
                <w:sz w:val="16"/>
                <w:szCs w:val="16"/>
              </w:rPr>
              <w:t>X</w:t>
            </w:r>
          </w:p>
        </w:tc>
      </w:tr>
      <w:tr w:rsidR="00B31507" w:rsidRPr="00F562B4" w:rsidTr="00B62F16">
        <w:trPr>
          <w:trHeight w:val="107"/>
        </w:trPr>
        <w:tc>
          <w:tcPr>
            <w:tcW w:w="2430" w:type="dxa"/>
            <w:vAlign w:val="center"/>
          </w:tcPr>
          <w:p w:rsidR="00B31507" w:rsidRPr="00F562B4" w:rsidRDefault="00B31507" w:rsidP="00B62F16">
            <w:pPr>
              <w:ind w:right="0"/>
              <w:rPr>
                <w:sz w:val="16"/>
              </w:rPr>
            </w:pPr>
            <w:r w:rsidRPr="00F562B4">
              <w:rPr>
                <w:sz w:val="16"/>
              </w:rPr>
              <w:t>Ericsson</w:t>
            </w:r>
          </w:p>
        </w:tc>
        <w:tc>
          <w:tcPr>
            <w:tcW w:w="1440" w:type="dxa"/>
          </w:tcPr>
          <w:p w:rsidR="00B31507" w:rsidRPr="00F562B4" w:rsidRDefault="00B31507" w:rsidP="00B62F16">
            <w:pPr>
              <w:jc w:val="center"/>
              <w:rPr>
                <w:sz w:val="16"/>
              </w:rP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rPr>
          <w:trHeight w:val="107"/>
        </w:trPr>
        <w:tc>
          <w:tcPr>
            <w:tcW w:w="2430" w:type="dxa"/>
            <w:vAlign w:val="center"/>
          </w:tcPr>
          <w:p w:rsidR="00B31507" w:rsidRPr="00F562B4" w:rsidRDefault="00B31507" w:rsidP="00B62F16">
            <w:pPr>
              <w:ind w:right="0"/>
              <w:rPr>
                <w:sz w:val="16"/>
              </w:rPr>
            </w:pPr>
            <w:r w:rsidRPr="00F562B4">
              <w:rPr>
                <w:sz w:val="16"/>
              </w:rPr>
              <w:t>Foxconn Technology Group</w:t>
            </w:r>
          </w:p>
        </w:tc>
        <w:tc>
          <w:tcPr>
            <w:tcW w:w="1440" w:type="dxa"/>
          </w:tcPr>
          <w:p w:rsidR="00B31507" w:rsidRPr="00F562B4" w:rsidRDefault="00B31507" w:rsidP="00B62F16">
            <w:pPr>
              <w:jc w:val="center"/>
              <w:rPr>
                <w:sz w:val="16"/>
              </w:rPr>
            </w:pPr>
            <w:r w:rsidRPr="00F562B4">
              <w:rPr>
                <w:sz w:val="16"/>
              </w:rPr>
              <w:t>Producer</w:t>
            </w:r>
          </w:p>
        </w:tc>
        <w:tc>
          <w:tcPr>
            <w:tcW w:w="1080" w:type="dxa"/>
          </w:tcPr>
          <w:p w:rsidR="00B31507" w:rsidRPr="00F562B4" w:rsidRDefault="00B31507" w:rsidP="00B62F16">
            <w:pPr>
              <w:snapToGrid w:val="0"/>
              <w:spacing w:after="0"/>
              <w:jc w:val="center"/>
              <w:rPr>
                <w:rFonts w:cs="Arial"/>
                <w:sz w:val="16"/>
              </w:rPr>
            </w:pPr>
            <w:r w:rsidRPr="00F562B4">
              <w:rPr>
                <w:rFonts w:cs="Arial"/>
                <w:sz w:val="16"/>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c>
          <w:tcPr>
            <w:tcW w:w="2430" w:type="dxa"/>
            <w:vAlign w:val="center"/>
          </w:tcPr>
          <w:p w:rsidR="00B31507" w:rsidRPr="00F562B4" w:rsidRDefault="00B31507" w:rsidP="00B62F16">
            <w:pPr>
              <w:ind w:right="0"/>
              <w:rPr>
                <w:sz w:val="16"/>
              </w:rPr>
            </w:pPr>
            <w:proofErr w:type="spellStart"/>
            <w:r w:rsidRPr="00F562B4">
              <w:rPr>
                <w:sz w:val="16"/>
              </w:rPr>
              <w:t>Huawei</w:t>
            </w:r>
            <w:proofErr w:type="spellEnd"/>
            <w:r w:rsidRPr="00F562B4">
              <w:rPr>
                <w:sz w:val="16"/>
              </w:rPr>
              <w:t xml:space="preserve"> Technologies</w:t>
            </w:r>
          </w:p>
        </w:tc>
        <w:tc>
          <w:tcPr>
            <w:tcW w:w="1440" w:type="dxa"/>
          </w:tcPr>
          <w:p w:rsidR="00B31507" w:rsidRPr="00F562B4" w:rsidRDefault="00B31507" w:rsidP="00B62F16">
            <w:pPr>
              <w:jc w:val="center"/>
              <w:rPr>
                <w:sz w:val="16"/>
              </w:rP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IBM</w:t>
            </w:r>
          </w:p>
        </w:tc>
        <w:tc>
          <w:tcPr>
            <w:tcW w:w="1440" w:type="dxa"/>
          </w:tcPr>
          <w:p w:rsidR="00B31507" w:rsidRPr="00F562B4" w:rsidRDefault="00B31507" w:rsidP="00B62F16">
            <w:pPr>
              <w:jc w:val="center"/>
              <w:rPr>
                <w:sz w:val="16"/>
              </w:rP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31507" w:rsidRDefault="00B31507" w:rsidP="00CF0024">
            <w:pPr>
              <w:ind w:right="0"/>
              <w:jc w:val="center"/>
              <w:rPr>
                <w:sz w:val="16"/>
              </w:rPr>
            </w:pPr>
            <w:r>
              <w:rPr>
                <w:sz w:val="16"/>
              </w:rPr>
              <w:t>X</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X</w:t>
            </w:r>
          </w:p>
        </w:tc>
        <w:tc>
          <w:tcPr>
            <w:tcW w:w="1080" w:type="dxa"/>
          </w:tcPr>
          <w:p w:rsidR="00B31507" w:rsidRPr="00902905" w:rsidRDefault="005548A9" w:rsidP="00CF0024">
            <w:pPr>
              <w:ind w:right="0"/>
              <w:jc w:val="center"/>
              <w:rPr>
                <w:sz w:val="16"/>
                <w:szCs w:val="16"/>
              </w:rPr>
            </w:pPr>
            <w:r>
              <w:rPr>
                <w:sz w:val="16"/>
                <w:szCs w:val="16"/>
              </w:rPr>
              <w:t>X</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Infineon Technologies AG</w:t>
            </w:r>
          </w:p>
        </w:tc>
        <w:tc>
          <w:tcPr>
            <w:tcW w:w="1440" w:type="dxa"/>
          </w:tcPr>
          <w:p w:rsidR="00B31507" w:rsidRPr="00F562B4" w:rsidRDefault="00B31507" w:rsidP="00B62F16">
            <w:pPr>
              <w:jc w:val="center"/>
              <w:rPr>
                <w:sz w:val="16"/>
              </w:rP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Intel Corp.</w:t>
            </w:r>
          </w:p>
        </w:tc>
        <w:tc>
          <w:tcPr>
            <w:tcW w:w="1440" w:type="dxa"/>
          </w:tcPr>
          <w:p w:rsidR="00B31507" w:rsidRPr="00F562B4" w:rsidRDefault="00B31507" w:rsidP="00B62F16">
            <w:pPr>
              <w:jc w:val="cente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X</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IO Methodology</w:t>
            </w:r>
          </w:p>
        </w:tc>
        <w:tc>
          <w:tcPr>
            <w:tcW w:w="1440" w:type="dxa"/>
          </w:tcPr>
          <w:p w:rsidR="00B31507" w:rsidRPr="00F562B4" w:rsidRDefault="00B31507" w:rsidP="00B62F16">
            <w:pPr>
              <w:jc w:val="center"/>
              <w:rPr>
                <w:sz w:val="16"/>
              </w:rPr>
            </w:pPr>
            <w:r w:rsidRPr="00F562B4">
              <w:rPr>
                <w:sz w:val="16"/>
              </w:rPr>
              <w:t>User</w:t>
            </w:r>
          </w:p>
        </w:tc>
        <w:tc>
          <w:tcPr>
            <w:tcW w:w="1080" w:type="dxa"/>
          </w:tcPr>
          <w:p w:rsidR="00B31507" w:rsidRPr="00F562B4" w:rsidRDefault="00AB0908"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X</w:t>
            </w:r>
          </w:p>
        </w:tc>
        <w:tc>
          <w:tcPr>
            <w:tcW w:w="1080" w:type="dxa"/>
          </w:tcPr>
          <w:p w:rsidR="00B31507" w:rsidRPr="00902905" w:rsidRDefault="00902905" w:rsidP="00CF0024">
            <w:pPr>
              <w:ind w:right="0"/>
              <w:jc w:val="center"/>
              <w:rPr>
                <w:sz w:val="16"/>
                <w:szCs w:val="16"/>
              </w:rPr>
            </w:pPr>
            <w:r>
              <w:rPr>
                <w:sz w:val="16"/>
                <w:szCs w:val="16"/>
              </w:rPr>
              <w:t>X</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LSI</w:t>
            </w:r>
          </w:p>
        </w:tc>
        <w:tc>
          <w:tcPr>
            <w:tcW w:w="1440" w:type="dxa"/>
          </w:tcPr>
          <w:p w:rsidR="00B31507" w:rsidRPr="00F562B4" w:rsidRDefault="00B31507" w:rsidP="00B62F16">
            <w:pPr>
              <w:jc w:val="center"/>
              <w:rPr>
                <w:sz w:val="16"/>
              </w:rP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w:t>
            </w:r>
          </w:p>
        </w:tc>
        <w:tc>
          <w:tcPr>
            <w:tcW w:w="1080" w:type="dxa"/>
          </w:tcPr>
          <w:p w:rsidR="00B31507" w:rsidRPr="00902905" w:rsidRDefault="00902905" w:rsidP="00CF0024">
            <w:pPr>
              <w:ind w:right="0"/>
              <w:jc w:val="center"/>
              <w:rPr>
                <w:sz w:val="16"/>
                <w:szCs w:val="16"/>
              </w:rPr>
            </w:pPr>
            <w:r>
              <w:rPr>
                <w:sz w:val="16"/>
                <w:szCs w:val="16"/>
              </w:rPr>
              <w:t>X</w:t>
            </w:r>
          </w:p>
        </w:tc>
      </w:tr>
      <w:tr w:rsidR="00B31507" w:rsidRPr="00F562B4" w:rsidTr="00B62F16">
        <w:tc>
          <w:tcPr>
            <w:tcW w:w="2430" w:type="dxa"/>
            <w:vAlign w:val="center"/>
          </w:tcPr>
          <w:p w:rsidR="00B31507" w:rsidRPr="00F562B4" w:rsidRDefault="00B31507" w:rsidP="00B62F16">
            <w:pPr>
              <w:ind w:right="0"/>
              <w:rPr>
                <w:sz w:val="16"/>
                <w:szCs w:val="16"/>
              </w:rPr>
            </w:pPr>
            <w:r w:rsidRPr="00F562B4">
              <w:rPr>
                <w:sz w:val="16"/>
                <w:szCs w:val="16"/>
              </w:rPr>
              <w:t>Maxim Integrated Products</w:t>
            </w:r>
          </w:p>
        </w:tc>
        <w:tc>
          <w:tcPr>
            <w:tcW w:w="1440" w:type="dxa"/>
          </w:tcPr>
          <w:p w:rsidR="00B31507" w:rsidRPr="00F562B4" w:rsidRDefault="00B31507" w:rsidP="00B62F16">
            <w:pPr>
              <w:jc w:val="cente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c>
          <w:tcPr>
            <w:tcW w:w="2430" w:type="dxa"/>
            <w:vAlign w:val="center"/>
          </w:tcPr>
          <w:p w:rsidR="00B31507" w:rsidRPr="00F562B4" w:rsidRDefault="00B31507" w:rsidP="00B62F16">
            <w:pPr>
              <w:ind w:right="0"/>
              <w:rPr>
                <w:sz w:val="16"/>
                <w:szCs w:val="16"/>
              </w:rPr>
            </w:pPr>
            <w:r w:rsidRPr="00F562B4">
              <w:rPr>
                <w:sz w:val="16"/>
                <w:szCs w:val="16"/>
              </w:rPr>
              <w:t>Mentor Graphics</w:t>
            </w:r>
          </w:p>
        </w:tc>
        <w:tc>
          <w:tcPr>
            <w:tcW w:w="1440" w:type="dxa"/>
          </w:tcPr>
          <w:p w:rsidR="00B31507" w:rsidRPr="00F562B4" w:rsidRDefault="00B31507" w:rsidP="00B62F16">
            <w:pPr>
              <w:jc w:val="center"/>
            </w:pPr>
            <w:r w:rsidRPr="00F562B4">
              <w:rPr>
                <w:sz w:val="16"/>
              </w:rPr>
              <w:t>User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31507" w:rsidRDefault="00B31507" w:rsidP="00CF0024">
            <w:pPr>
              <w:ind w:right="0"/>
              <w:jc w:val="center"/>
              <w:rPr>
                <w:sz w:val="16"/>
              </w:rPr>
            </w:pPr>
            <w:r>
              <w:rPr>
                <w:sz w:val="16"/>
              </w:rPr>
              <w:t>X</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X</w:t>
            </w:r>
          </w:p>
        </w:tc>
        <w:tc>
          <w:tcPr>
            <w:tcW w:w="1080" w:type="dxa"/>
          </w:tcPr>
          <w:p w:rsidR="00B31507" w:rsidRPr="00902905" w:rsidRDefault="00AE1626" w:rsidP="00CF0024">
            <w:pPr>
              <w:ind w:right="0"/>
              <w:jc w:val="center"/>
              <w:rPr>
                <w:sz w:val="16"/>
                <w:szCs w:val="16"/>
              </w:rPr>
            </w:pPr>
            <w:r>
              <w:rPr>
                <w:sz w:val="16"/>
                <w:szCs w:val="16"/>
              </w:rPr>
              <w:t>X</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Micron Technology</w:t>
            </w:r>
          </w:p>
        </w:tc>
        <w:tc>
          <w:tcPr>
            <w:tcW w:w="1440" w:type="dxa"/>
          </w:tcPr>
          <w:p w:rsidR="00B31507" w:rsidRPr="00F562B4" w:rsidRDefault="00B31507" w:rsidP="00B62F16">
            <w:pPr>
              <w:jc w:val="cente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31507" w:rsidRDefault="00B31507" w:rsidP="00CF0024">
            <w:pPr>
              <w:ind w:right="0"/>
              <w:jc w:val="center"/>
              <w:rPr>
                <w:sz w:val="16"/>
              </w:rPr>
            </w:pPr>
            <w:r>
              <w:rPr>
                <w:sz w:val="16"/>
              </w:rPr>
              <w:t>X</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X</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 xml:space="preserve">Signal Integrity Software </w:t>
            </w:r>
          </w:p>
        </w:tc>
        <w:tc>
          <w:tcPr>
            <w:tcW w:w="1440" w:type="dxa"/>
          </w:tcPr>
          <w:p w:rsidR="00B31507" w:rsidRPr="00F562B4" w:rsidRDefault="00B31507" w:rsidP="00B62F16">
            <w:pPr>
              <w:jc w:val="center"/>
            </w:pPr>
            <w:r w:rsidRPr="00F562B4">
              <w:rPr>
                <w:sz w:val="16"/>
              </w:rPr>
              <w:t>User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31507" w:rsidRDefault="00B31507" w:rsidP="00CF0024">
            <w:pPr>
              <w:ind w:right="0"/>
              <w:jc w:val="center"/>
              <w:rPr>
                <w:sz w:val="16"/>
              </w:rPr>
            </w:pPr>
            <w:r>
              <w:rPr>
                <w:sz w:val="16"/>
              </w:rPr>
              <w:t>X</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X</w:t>
            </w:r>
          </w:p>
        </w:tc>
        <w:tc>
          <w:tcPr>
            <w:tcW w:w="1080" w:type="dxa"/>
          </w:tcPr>
          <w:p w:rsidR="00B31507" w:rsidRPr="00902905" w:rsidRDefault="00902905" w:rsidP="00CF0024">
            <w:pPr>
              <w:ind w:right="0"/>
              <w:jc w:val="center"/>
              <w:rPr>
                <w:sz w:val="16"/>
                <w:szCs w:val="16"/>
              </w:rPr>
            </w:pPr>
            <w:r>
              <w:rPr>
                <w:sz w:val="16"/>
                <w:szCs w:val="16"/>
              </w:rPr>
              <w:t>X</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Synopsys</w:t>
            </w:r>
          </w:p>
        </w:tc>
        <w:tc>
          <w:tcPr>
            <w:tcW w:w="1440" w:type="dxa"/>
          </w:tcPr>
          <w:p w:rsidR="00B31507" w:rsidRPr="00F562B4" w:rsidRDefault="00B31507" w:rsidP="00B62F16">
            <w:pPr>
              <w:jc w:val="center"/>
            </w:pPr>
            <w:r w:rsidRPr="00F562B4">
              <w:rPr>
                <w:sz w:val="16"/>
              </w:rPr>
              <w:t>User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Teraspeed Consulting</w:t>
            </w:r>
          </w:p>
        </w:tc>
        <w:tc>
          <w:tcPr>
            <w:tcW w:w="1440" w:type="dxa"/>
          </w:tcPr>
          <w:p w:rsidR="00B31507" w:rsidRPr="00F562B4" w:rsidRDefault="00B31507" w:rsidP="00B62F16">
            <w:pPr>
              <w:jc w:val="center"/>
            </w:pPr>
            <w:r w:rsidRPr="00F562B4">
              <w:rPr>
                <w:sz w:val="16"/>
              </w:rPr>
              <w:t>General Interest</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31507" w:rsidRDefault="00B31507" w:rsidP="00CF0024">
            <w:pPr>
              <w:ind w:right="0"/>
              <w:jc w:val="center"/>
              <w:rPr>
                <w:sz w:val="16"/>
              </w:rPr>
            </w:pPr>
            <w:r>
              <w:rPr>
                <w:sz w:val="16"/>
              </w:rPr>
              <w:t>X</w:t>
            </w:r>
          </w:p>
        </w:tc>
        <w:tc>
          <w:tcPr>
            <w:tcW w:w="1080" w:type="dxa"/>
          </w:tcPr>
          <w:p w:rsidR="00B31507" w:rsidRDefault="00B31507" w:rsidP="00CF0024">
            <w:pPr>
              <w:ind w:right="0"/>
              <w:jc w:val="center"/>
            </w:pPr>
            <w:r>
              <w:rPr>
                <w:sz w:val="16"/>
              </w:rPr>
              <w:t>X</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X</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Toshiba</w:t>
            </w:r>
          </w:p>
        </w:tc>
        <w:tc>
          <w:tcPr>
            <w:tcW w:w="1440" w:type="dxa"/>
          </w:tcPr>
          <w:p w:rsidR="00B31507" w:rsidRPr="00F562B4" w:rsidRDefault="00B31507" w:rsidP="00B62F16">
            <w:pPr>
              <w:jc w:val="center"/>
              <w:rPr>
                <w:sz w:val="16"/>
              </w:rP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Xilinx</w:t>
            </w:r>
          </w:p>
        </w:tc>
        <w:tc>
          <w:tcPr>
            <w:tcW w:w="1440" w:type="dxa"/>
          </w:tcPr>
          <w:p w:rsidR="00B31507" w:rsidRPr="00F562B4" w:rsidRDefault="00B31507" w:rsidP="00B62F16">
            <w:pPr>
              <w:jc w:val="center"/>
              <w:rPr>
                <w:sz w:val="16"/>
              </w:rPr>
            </w:pPr>
            <w:r w:rsidRPr="00F562B4">
              <w:rPr>
                <w:sz w:val="16"/>
              </w:rPr>
              <w:t>Producer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w:t>
            </w:r>
          </w:p>
        </w:tc>
      </w:tr>
      <w:tr w:rsidR="00B31507" w:rsidRPr="00F562B4" w:rsidTr="00B62F16">
        <w:tc>
          <w:tcPr>
            <w:tcW w:w="2430" w:type="dxa"/>
            <w:vAlign w:val="center"/>
          </w:tcPr>
          <w:p w:rsidR="00B31507" w:rsidRPr="00F562B4" w:rsidRDefault="00B31507" w:rsidP="00B62F16">
            <w:pPr>
              <w:ind w:right="0"/>
              <w:rPr>
                <w:sz w:val="16"/>
              </w:rPr>
            </w:pPr>
            <w:r w:rsidRPr="00F562B4">
              <w:rPr>
                <w:sz w:val="16"/>
              </w:rPr>
              <w:t>Zuken</w:t>
            </w:r>
          </w:p>
        </w:tc>
        <w:tc>
          <w:tcPr>
            <w:tcW w:w="1440" w:type="dxa"/>
          </w:tcPr>
          <w:p w:rsidR="00B31507" w:rsidRPr="00F562B4" w:rsidRDefault="00B31507" w:rsidP="00B62F16">
            <w:pPr>
              <w:ind w:right="0"/>
              <w:jc w:val="center"/>
              <w:rPr>
                <w:sz w:val="16"/>
              </w:rPr>
            </w:pPr>
            <w:r w:rsidRPr="00F562B4">
              <w:rPr>
                <w:sz w:val="16"/>
              </w:rPr>
              <w:t>User</w:t>
            </w:r>
          </w:p>
        </w:tc>
        <w:tc>
          <w:tcPr>
            <w:tcW w:w="1080" w:type="dxa"/>
          </w:tcPr>
          <w:p w:rsidR="00B31507" w:rsidRPr="00F562B4" w:rsidRDefault="00B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31507" w:rsidRDefault="00B31507" w:rsidP="00CF0024">
            <w:pPr>
              <w:ind w:right="0"/>
              <w:jc w:val="center"/>
              <w:rPr>
                <w:sz w:val="16"/>
              </w:rPr>
            </w:pPr>
            <w:r>
              <w:rPr>
                <w:sz w:val="16"/>
              </w:rPr>
              <w:t>-</w:t>
            </w:r>
          </w:p>
        </w:tc>
        <w:tc>
          <w:tcPr>
            <w:tcW w:w="1080" w:type="dxa"/>
          </w:tcPr>
          <w:p w:rsidR="00B31507" w:rsidRDefault="00B31507" w:rsidP="00CF0024">
            <w:pPr>
              <w:ind w:right="0"/>
              <w:jc w:val="center"/>
            </w:pPr>
            <w:r>
              <w:rPr>
                <w:sz w:val="16"/>
              </w:rPr>
              <w:t>-</w:t>
            </w:r>
          </w:p>
        </w:tc>
        <w:tc>
          <w:tcPr>
            <w:tcW w:w="1080" w:type="dxa"/>
          </w:tcPr>
          <w:p w:rsidR="00B31507" w:rsidRDefault="00B31507" w:rsidP="00CF0024">
            <w:pPr>
              <w:ind w:right="0"/>
              <w:jc w:val="center"/>
            </w:pPr>
            <w:r>
              <w:rPr>
                <w:sz w:val="16"/>
              </w:rPr>
              <w:t>X</w:t>
            </w:r>
          </w:p>
        </w:tc>
        <w:tc>
          <w:tcPr>
            <w:tcW w:w="1080" w:type="dxa"/>
          </w:tcPr>
          <w:p w:rsidR="00B31507" w:rsidRPr="00902905" w:rsidRDefault="00B31507" w:rsidP="00CF0024">
            <w:pPr>
              <w:ind w:right="0"/>
              <w:jc w:val="center"/>
              <w:rPr>
                <w:sz w:val="16"/>
                <w:szCs w:val="16"/>
              </w:rPr>
            </w:pPr>
            <w:r w:rsidRPr="00902905">
              <w:rPr>
                <w:sz w:val="16"/>
                <w:szCs w:val="16"/>
              </w:rPr>
              <w:t>-</w:t>
            </w:r>
          </w:p>
        </w:tc>
      </w:tr>
    </w:tbl>
    <w:p w:rsidR="0083171D" w:rsidRPr="00F562B4" w:rsidRDefault="0083171D" w:rsidP="0083171D"/>
    <w:p w:rsidR="00BD6F2B" w:rsidRDefault="00BD6F2B" w:rsidP="00BD6F2B">
      <w:pPr>
        <w:rPr>
          <w:smallCaps/>
          <w:sz w:val="16"/>
          <w:szCs w:val="16"/>
        </w:rPr>
      </w:pPr>
      <w:r>
        <w:rPr>
          <w:smallCaps/>
          <w:sz w:val="16"/>
          <w:szCs w:val="16"/>
        </w:rPr>
        <w:t>Criteria for Member in good standing:</w:t>
      </w:r>
    </w:p>
    <w:p w:rsidR="00BD6F2B" w:rsidRDefault="00BD6F2B" w:rsidP="00BD6F2B">
      <w:pPr>
        <w:numPr>
          <w:ilvl w:val="0"/>
          <w:numId w:val="4"/>
        </w:numPr>
        <w:suppressAutoHyphens w:val="0"/>
        <w:rPr>
          <w:smallCaps/>
          <w:sz w:val="16"/>
          <w:szCs w:val="16"/>
        </w:rPr>
      </w:pPr>
      <w:r>
        <w:rPr>
          <w:smallCaps/>
          <w:sz w:val="16"/>
          <w:szCs w:val="16"/>
        </w:rPr>
        <w:t>Must attend two consecutive meetings to establish voting membership</w:t>
      </w:r>
    </w:p>
    <w:p w:rsidR="00BD6F2B" w:rsidRDefault="00BD6F2B" w:rsidP="00BD6F2B">
      <w:pPr>
        <w:numPr>
          <w:ilvl w:val="0"/>
          <w:numId w:val="4"/>
        </w:numPr>
        <w:suppressAutoHyphens w:val="0"/>
        <w:rPr>
          <w:smallCaps/>
          <w:sz w:val="16"/>
          <w:szCs w:val="16"/>
        </w:rPr>
      </w:pPr>
      <w:r>
        <w:rPr>
          <w:smallCaps/>
          <w:sz w:val="16"/>
          <w:szCs w:val="16"/>
        </w:rPr>
        <w:t>Membership dues current</w:t>
      </w:r>
    </w:p>
    <w:p w:rsidR="00BD6F2B" w:rsidRDefault="00BD6F2B" w:rsidP="00BD6F2B">
      <w:pPr>
        <w:numPr>
          <w:ilvl w:val="0"/>
          <w:numId w:val="4"/>
        </w:numPr>
        <w:suppressAutoHyphens w:val="0"/>
        <w:rPr>
          <w:smallCaps/>
          <w:sz w:val="16"/>
          <w:szCs w:val="16"/>
        </w:rPr>
      </w:pPr>
      <w:r>
        <w:rPr>
          <w:smallCaps/>
          <w:sz w:val="16"/>
          <w:szCs w:val="16"/>
        </w:rPr>
        <w:t>Must not miss two consecutive Meetings</w:t>
      </w:r>
    </w:p>
    <w:p w:rsidR="00BD6F2B" w:rsidRPr="003A5766" w:rsidRDefault="00BD6F2B" w:rsidP="00BD6F2B">
      <w:pPr>
        <w:rPr>
          <w:smallCaps/>
          <w:sz w:val="16"/>
          <w:szCs w:val="16"/>
        </w:rPr>
      </w:pPr>
      <w:r w:rsidRPr="003A5766">
        <w:rPr>
          <w:smallCaps/>
          <w:sz w:val="16"/>
          <w:szCs w:val="16"/>
        </w:rPr>
        <w:t xml:space="preserve">Interest categories associated with </w:t>
      </w:r>
      <w:r w:rsidR="003A5766" w:rsidRPr="003A5766">
        <w:rPr>
          <w:smallCaps/>
          <w:sz w:val="13"/>
          <w:szCs w:val="13"/>
        </w:rPr>
        <w:t>SAE</w:t>
      </w:r>
      <w:r w:rsidRPr="003A5766">
        <w:rPr>
          <w:smallCaps/>
          <w:sz w:val="16"/>
          <w:szCs w:val="16"/>
        </w:rPr>
        <w:t xml:space="preserve"> ballot voting are: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Users - Members that utilize electronic equipment to provide services to an end user.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Producers - Members that supply electronic equipment.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977506" w:rsidRDefault="00977506">
      <w:pPr>
        <w:tabs>
          <w:tab w:val="clear" w:pos="9270"/>
        </w:tabs>
      </w:pPr>
    </w:p>
    <w:sectPr w:rsidR="00977506" w:rsidSect="00BB6928">
      <w:headerReference w:type="default" r:id="rId42"/>
      <w:footerReference w:type="default" r:id="rId43"/>
      <w:headerReference w:type="first" r:id="rId44"/>
      <w:footerReference w:type="first" r:id="rId45"/>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5B1" w:rsidRDefault="006705B1" w:rsidP="00A52682">
      <w:pPr>
        <w:spacing w:after="0"/>
      </w:pPr>
      <w:r>
        <w:separator/>
      </w:r>
    </w:p>
  </w:endnote>
  <w:endnote w:type="continuationSeparator" w:id="0">
    <w:p w:rsidR="006705B1" w:rsidRDefault="006705B1" w:rsidP="00A526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58" w:rsidRDefault="00AA0058">
    <w:pPr>
      <w:pStyle w:val="Footer"/>
    </w:pPr>
    <w:r>
      <w:rPr>
        <w:rFonts w:cs="Arial"/>
      </w:rPr>
      <w:t>©</w:t>
    </w:r>
    <w:r>
      <w:t>2014 IBIS Open Forum</w:t>
    </w:r>
    <w:r>
      <w:tab/>
    </w:r>
    <w:r>
      <w:tab/>
    </w:r>
    <w:sdt>
      <w:sdtPr>
        <w:id w:val="191541069"/>
        <w:docPartObj>
          <w:docPartGallery w:val="Page Numbers (Bottom of Page)"/>
          <w:docPartUnique/>
        </w:docPartObj>
      </w:sdtPr>
      <w:sdtContent>
        <w:fldSimple w:instr=" PAGE   \* MERGEFORMAT ">
          <w:r w:rsidR="00723223">
            <w:rPr>
              <w:noProof/>
            </w:rPr>
            <w:t>11</w:t>
          </w:r>
        </w:fldSimple>
        <w:r>
          <w:t xml:space="preserve"> </w:t>
        </w:r>
      </w:sdtContent>
    </w:sdt>
  </w:p>
  <w:p w:rsidR="00AA0058" w:rsidRDefault="00AA00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58" w:rsidRDefault="00AA0058">
    <w:pPr>
      <w:pStyle w:val="Footer"/>
    </w:pPr>
    <w:r>
      <w:rPr>
        <w:rFonts w:cs="Arial"/>
      </w:rPr>
      <w:t>©</w:t>
    </w:r>
    <w:r>
      <w:t>2014 IBIS Open Forum</w:t>
    </w:r>
  </w:p>
  <w:p w:rsidR="00AA0058" w:rsidRDefault="00AA0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5B1" w:rsidRDefault="006705B1" w:rsidP="00A52682">
      <w:pPr>
        <w:spacing w:after="0"/>
      </w:pPr>
      <w:r>
        <w:separator/>
      </w:r>
    </w:p>
  </w:footnote>
  <w:footnote w:type="continuationSeparator" w:id="0">
    <w:p w:rsidR="006705B1" w:rsidRDefault="006705B1" w:rsidP="00A526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58" w:rsidRDefault="00AA0058" w:rsidP="001011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58" w:rsidRDefault="00AA0058" w:rsidP="0010113E">
    <w:pPr>
      <w:pStyle w:val="Header"/>
      <w:jc w:val="center"/>
    </w:pPr>
    <w:r>
      <w:rPr>
        <w:noProof/>
        <w:lang w:eastAsia="en-US"/>
      </w:rPr>
      <w:drawing>
        <wp:inline distT="0" distB="0" distL="0" distR="0">
          <wp:extent cx="1141095" cy="857885"/>
          <wp:effectExtent l="0" t="0" r="0" b="0"/>
          <wp:docPr id="34" name="Picture 34" descr="IB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BIS_logo"/>
                  <pic:cNvPicPr>
                    <a:picLocks noChangeAspect="1" noChangeArrowheads="1"/>
                  </pic:cNvPicPr>
                </pic:nvPicPr>
                <pic:blipFill>
                  <a:blip r:embed="rId1"/>
                  <a:srcRect/>
                  <a:stretch>
                    <a:fillRect/>
                  </a:stretch>
                </pic:blipFill>
                <pic:spPr bwMode="auto">
                  <a:xfrm>
                    <a:off x="0" y="0"/>
                    <a:ext cx="1141095" cy="8578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0B3CFC"/>
    <w:multiLevelType w:val="hybridMultilevel"/>
    <w:tmpl w:val="41722DE4"/>
    <w:lvl w:ilvl="0" w:tplc="7FBE2AEE">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741C6"/>
    <w:multiLevelType w:val="hybridMultilevel"/>
    <w:tmpl w:val="513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C0EED"/>
    <w:multiLevelType w:val="hybridMultilevel"/>
    <w:tmpl w:val="917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1FE"/>
    <w:multiLevelType w:val="hybridMultilevel"/>
    <w:tmpl w:val="B7E67992"/>
    <w:lvl w:ilvl="0" w:tplc="46B0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A0C4C"/>
    <w:multiLevelType w:val="hybridMultilevel"/>
    <w:tmpl w:val="F6F0E342"/>
    <w:lvl w:ilvl="0" w:tplc="35CE87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E28BC"/>
    <w:multiLevelType w:val="multilevel"/>
    <w:tmpl w:val="CF766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32234B"/>
    <w:multiLevelType w:val="hybridMultilevel"/>
    <w:tmpl w:val="FE604050"/>
    <w:lvl w:ilvl="0" w:tplc="0726ABCA">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E15D4"/>
    <w:multiLevelType w:val="hybridMultilevel"/>
    <w:tmpl w:val="9B0C8C4C"/>
    <w:lvl w:ilvl="0" w:tplc="9BE4E2C0">
      <w:start w:val="1"/>
      <w:numFmt w:val="bullet"/>
      <w:lvlText w:val="-"/>
      <w:lvlJc w:val="left"/>
      <w:pPr>
        <w:ind w:left="1320" w:hanging="360"/>
      </w:pPr>
      <w:rPr>
        <w:rFonts w:ascii="Courier New" w:eastAsia="SimSun" w:hAnsi="Courier New" w:cs="Courier New"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3">
    <w:nsid w:val="6A1610B6"/>
    <w:multiLevelType w:val="hybridMultilevel"/>
    <w:tmpl w:val="DA441F98"/>
    <w:lvl w:ilvl="0" w:tplc="22044C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8878D2"/>
    <w:multiLevelType w:val="hybridMultilevel"/>
    <w:tmpl w:val="03A056A6"/>
    <w:lvl w:ilvl="0" w:tplc="B666D6A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030CE"/>
    <w:multiLevelType w:val="hybridMultilevel"/>
    <w:tmpl w:val="13A02EBC"/>
    <w:lvl w:ilvl="0" w:tplc="D7CC5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14"/>
  </w:num>
  <w:num w:numId="11">
    <w:abstractNumId w:val="11"/>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displayBackgroundShape/>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12290"/>
  </w:hdrShapeDefaults>
  <w:footnotePr>
    <w:footnote w:id="-1"/>
    <w:footnote w:id="0"/>
  </w:footnotePr>
  <w:endnotePr>
    <w:endnote w:id="-1"/>
    <w:endnote w:id="0"/>
  </w:endnotePr>
  <w:compat/>
  <w:rsids>
    <w:rsidRoot w:val="00BD6F2B"/>
    <w:rsid w:val="0000138D"/>
    <w:rsid w:val="00001719"/>
    <w:rsid w:val="00002526"/>
    <w:rsid w:val="00003519"/>
    <w:rsid w:val="000041E0"/>
    <w:rsid w:val="000053CC"/>
    <w:rsid w:val="00007496"/>
    <w:rsid w:val="0001046A"/>
    <w:rsid w:val="00012828"/>
    <w:rsid w:val="0001420E"/>
    <w:rsid w:val="00014B5A"/>
    <w:rsid w:val="00022A42"/>
    <w:rsid w:val="0002370D"/>
    <w:rsid w:val="00023DFD"/>
    <w:rsid w:val="00023DFF"/>
    <w:rsid w:val="00027E8C"/>
    <w:rsid w:val="00030624"/>
    <w:rsid w:val="00033957"/>
    <w:rsid w:val="00034D0C"/>
    <w:rsid w:val="00034E78"/>
    <w:rsid w:val="00035CDF"/>
    <w:rsid w:val="00035D3D"/>
    <w:rsid w:val="0003726F"/>
    <w:rsid w:val="00040C1C"/>
    <w:rsid w:val="00041B90"/>
    <w:rsid w:val="00046D44"/>
    <w:rsid w:val="0005184E"/>
    <w:rsid w:val="00056375"/>
    <w:rsid w:val="0005700E"/>
    <w:rsid w:val="000602D3"/>
    <w:rsid w:val="00060D8E"/>
    <w:rsid w:val="00061183"/>
    <w:rsid w:val="00063105"/>
    <w:rsid w:val="00063DC8"/>
    <w:rsid w:val="000640DC"/>
    <w:rsid w:val="00066A8C"/>
    <w:rsid w:val="00066E24"/>
    <w:rsid w:val="00070469"/>
    <w:rsid w:val="00071C1A"/>
    <w:rsid w:val="00072B53"/>
    <w:rsid w:val="00073FBA"/>
    <w:rsid w:val="00080136"/>
    <w:rsid w:val="00080653"/>
    <w:rsid w:val="000809BA"/>
    <w:rsid w:val="00083359"/>
    <w:rsid w:val="00084D62"/>
    <w:rsid w:val="000858E5"/>
    <w:rsid w:val="000903B6"/>
    <w:rsid w:val="00092FB6"/>
    <w:rsid w:val="000935BD"/>
    <w:rsid w:val="0009467E"/>
    <w:rsid w:val="00094DB7"/>
    <w:rsid w:val="000A22CC"/>
    <w:rsid w:val="000A4F52"/>
    <w:rsid w:val="000A63CD"/>
    <w:rsid w:val="000A7837"/>
    <w:rsid w:val="000B0337"/>
    <w:rsid w:val="000B081C"/>
    <w:rsid w:val="000B4973"/>
    <w:rsid w:val="000B4AEA"/>
    <w:rsid w:val="000C34F3"/>
    <w:rsid w:val="000C385E"/>
    <w:rsid w:val="000C3EAA"/>
    <w:rsid w:val="000C42AB"/>
    <w:rsid w:val="000C4CCB"/>
    <w:rsid w:val="000C4D23"/>
    <w:rsid w:val="000D001A"/>
    <w:rsid w:val="000D291F"/>
    <w:rsid w:val="000D303D"/>
    <w:rsid w:val="000D616E"/>
    <w:rsid w:val="000E0448"/>
    <w:rsid w:val="000E2298"/>
    <w:rsid w:val="000E467F"/>
    <w:rsid w:val="000E646C"/>
    <w:rsid w:val="000E6ACC"/>
    <w:rsid w:val="000F0A8F"/>
    <w:rsid w:val="000F0D92"/>
    <w:rsid w:val="000F50D1"/>
    <w:rsid w:val="000F5E52"/>
    <w:rsid w:val="000F5E56"/>
    <w:rsid w:val="000F648A"/>
    <w:rsid w:val="00100562"/>
    <w:rsid w:val="0010113E"/>
    <w:rsid w:val="00102C26"/>
    <w:rsid w:val="00103064"/>
    <w:rsid w:val="00103827"/>
    <w:rsid w:val="00104114"/>
    <w:rsid w:val="001043C5"/>
    <w:rsid w:val="001048DD"/>
    <w:rsid w:val="001052C1"/>
    <w:rsid w:val="0010660F"/>
    <w:rsid w:val="00106658"/>
    <w:rsid w:val="001066E8"/>
    <w:rsid w:val="00110125"/>
    <w:rsid w:val="00110C25"/>
    <w:rsid w:val="00111D42"/>
    <w:rsid w:val="00115523"/>
    <w:rsid w:val="00115D4E"/>
    <w:rsid w:val="001165A5"/>
    <w:rsid w:val="00121DD2"/>
    <w:rsid w:val="00121E8C"/>
    <w:rsid w:val="00122013"/>
    <w:rsid w:val="00122394"/>
    <w:rsid w:val="00123D00"/>
    <w:rsid w:val="0012405C"/>
    <w:rsid w:val="00125499"/>
    <w:rsid w:val="00125F66"/>
    <w:rsid w:val="00126919"/>
    <w:rsid w:val="001352C5"/>
    <w:rsid w:val="00135F05"/>
    <w:rsid w:val="001363AD"/>
    <w:rsid w:val="00140BF2"/>
    <w:rsid w:val="00141363"/>
    <w:rsid w:val="001428DC"/>
    <w:rsid w:val="00143287"/>
    <w:rsid w:val="0014514B"/>
    <w:rsid w:val="00146513"/>
    <w:rsid w:val="00150BBB"/>
    <w:rsid w:val="00151F84"/>
    <w:rsid w:val="001531B9"/>
    <w:rsid w:val="00163499"/>
    <w:rsid w:val="00167130"/>
    <w:rsid w:val="0017034F"/>
    <w:rsid w:val="0017063A"/>
    <w:rsid w:val="001713EC"/>
    <w:rsid w:val="00172D15"/>
    <w:rsid w:val="00173CFA"/>
    <w:rsid w:val="00175478"/>
    <w:rsid w:val="00175CBC"/>
    <w:rsid w:val="00176789"/>
    <w:rsid w:val="00176E7C"/>
    <w:rsid w:val="001809D0"/>
    <w:rsid w:val="0018199E"/>
    <w:rsid w:val="001830A3"/>
    <w:rsid w:val="001846B8"/>
    <w:rsid w:val="001848BF"/>
    <w:rsid w:val="00191C3A"/>
    <w:rsid w:val="00191FB3"/>
    <w:rsid w:val="001921BA"/>
    <w:rsid w:val="00192CD4"/>
    <w:rsid w:val="00197EBF"/>
    <w:rsid w:val="001A17D9"/>
    <w:rsid w:val="001A2AF3"/>
    <w:rsid w:val="001A6043"/>
    <w:rsid w:val="001B22A9"/>
    <w:rsid w:val="001B337B"/>
    <w:rsid w:val="001B4D74"/>
    <w:rsid w:val="001C53AE"/>
    <w:rsid w:val="001C5440"/>
    <w:rsid w:val="001C6688"/>
    <w:rsid w:val="001C7A2B"/>
    <w:rsid w:val="001D00AC"/>
    <w:rsid w:val="001D13BF"/>
    <w:rsid w:val="001D343D"/>
    <w:rsid w:val="001D38CC"/>
    <w:rsid w:val="001D3CD7"/>
    <w:rsid w:val="001D5DA6"/>
    <w:rsid w:val="001D6BF2"/>
    <w:rsid w:val="001D6E15"/>
    <w:rsid w:val="001D7D97"/>
    <w:rsid w:val="001E48CF"/>
    <w:rsid w:val="001E5B1C"/>
    <w:rsid w:val="001F23DA"/>
    <w:rsid w:val="001F26A7"/>
    <w:rsid w:val="001F2C19"/>
    <w:rsid w:val="001F30B7"/>
    <w:rsid w:val="001F3D1A"/>
    <w:rsid w:val="001F455D"/>
    <w:rsid w:val="001F6B1B"/>
    <w:rsid w:val="001F7C3B"/>
    <w:rsid w:val="00200CC5"/>
    <w:rsid w:val="002012B3"/>
    <w:rsid w:val="0020144B"/>
    <w:rsid w:val="00202B57"/>
    <w:rsid w:val="0020399E"/>
    <w:rsid w:val="00211A46"/>
    <w:rsid w:val="00212BC3"/>
    <w:rsid w:val="00213F41"/>
    <w:rsid w:val="002145A9"/>
    <w:rsid w:val="00214BEF"/>
    <w:rsid w:val="0021751B"/>
    <w:rsid w:val="002224C0"/>
    <w:rsid w:val="0022619B"/>
    <w:rsid w:val="0022620D"/>
    <w:rsid w:val="002265D7"/>
    <w:rsid w:val="0022770D"/>
    <w:rsid w:val="002300A9"/>
    <w:rsid w:val="00231224"/>
    <w:rsid w:val="0023161C"/>
    <w:rsid w:val="002342C9"/>
    <w:rsid w:val="00243CBF"/>
    <w:rsid w:val="00243E21"/>
    <w:rsid w:val="00250270"/>
    <w:rsid w:val="0026036D"/>
    <w:rsid w:val="00261E56"/>
    <w:rsid w:val="0026244E"/>
    <w:rsid w:val="00262520"/>
    <w:rsid w:val="0026265C"/>
    <w:rsid w:val="00262807"/>
    <w:rsid w:val="0026431A"/>
    <w:rsid w:val="002703E0"/>
    <w:rsid w:val="0027268E"/>
    <w:rsid w:val="00273960"/>
    <w:rsid w:val="0027458E"/>
    <w:rsid w:val="00274B44"/>
    <w:rsid w:val="00275B9F"/>
    <w:rsid w:val="00275FEE"/>
    <w:rsid w:val="00277392"/>
    <w:rsid w:val="0027752D"/>
    <w:rsid w:val="002812BA"/>
    <w:rsid w:val="002830DB"/>
    <w:rsid w:val="00285DA2"/>
    <w:rsid w:val="002863DB"/>
    <w:rsid w:val="0028689C"/>
    <w:rsid w:val="00286F7C"/>
    <w:rsid w:val="00290107"/>
    <w:rsid w:val="0029237A"/>
    <w:rsid w:val="002929D0"/>
    <w:rsid w:val="002955CA"/>
    <w:rsid w:val="002A27BE"/>
    <w:rsid w:val="002A43E5"/>
    <w:rsid w:val="002A4B69"/>
    <w:rsid w:val="002A5333"/>
    <w:rsid w:val="002B17E3"/>
    <w:rsid w:val="002B4850"/>
    <w:rsid w:val="002B5540"/>
    <w:rsid w:val="002B5727"/>
    <w:rsid w:val="002B609E"/>
    <w:rsid w:val="002B6D36"/>
    <w:rsid w:val="002B70BB"/>
    <w:rsid w:val="002C0FD3"/>
    <w:rsid w:val="002C2A39"/>
    <w:rsid w:val="002C2F60"/>
    <w:rsid w:val="002C5A1F"/>
    <w:rsid w:val="002D2364"/>
    <w:rsid w:val="002D45D3"/>
    <w:rsid w:val="002D7647"/>
    <w:rsid w:val="002D7F32"/>
    <w:rsid w:val="002E20B1"/>
    <w:rsid w:val="002E4AA3"/>
    <w:rsid w:val="002E62C7"/>
    <w:rsid w:val="002E7003"/>
    <w:rsid w:val="002E7E98"/>
    <w:rsid w:val="002F07CD"/>
    <w:rsid w:val="002F18DB"/>
    <w:rsid w:val="002F43F8"/>
    <w:rsid w:val="002F4528"/>
    <w:rsid w:val="002F62D2"/>
    <w:rsid w:val="00300DEB"/>
    <w:rsid w:val="00301F1D"/>
    <w:rsid w:val="00304285"/>
    <w:rsid w:val="00310DD5"/>
    <w:rsid w:val="0031119D"/>
    <w:rsid w:val="00317783"/>
    <w:rsid w:val="00317C4B"/>
    <w:rsid w:val="003229BA"/>
    <w:rsid w:val="003249FE"/>
    <w:rsid w:val="003260FE"/>
    <w:rsid w:val="00331507"/>
    <w:rsid w:val="0033342F"/>
    <w:rsid w:val="00333BDD"/>
    <w:rsid w:val="00342F6F"/>
    <w:rsid w:val="00343BF6"/>
    <w:rsid w:val="003456CA"/>
    <w:rsid w:val="00347234"/>
    <w:rsid w:val="0034792F"/>
    <w:rsid w:val="0035026F"/>
    <w:rsid w:val="00350643"/>
    <w:rsid w:val="00351895"/>
    <w:rsid w:val="003525F3"/>
    <w:rsid w:val="003552C6"/>
    <w:rsid w:val="00355BC3"/>
    <w:rsid w:val="00356725"/>
    <w:rsid w:val="00357F61"/>
    <w:rsid w:val="003603F3"/>
    <w:rsid w:val="003615A9"/>
    <w:rsid w:val="003617F1"/>
    <w:rsid w:val="00362817"/>
    <w:rsid w:val="003633A0"/>
    <w:rsid w:val="00363565"/>
    <w:rsid w:val="003636D2"/>
    <w:rsid w:val="00363E38"/>
    <w:rsid w:val="00365A26"/>
    <w:rsid w:val="00366BA8"/>
    <w:rsid w:val="003704A7"/>
    <w:rsid w:val="00370874"/>
    <w:rsid w:val="00370957"/>
    <w:rsid w:val="003709E3"/>
    <w:rsid w:val="0037373A"/>
    <w:rsid w:val="0037497C"/>
    <w:rsid w:val="00376D6D"/>
    <w:rsid w:val="00380B77"/>
    <w:rsid w:val="003844AF"/>
    <w:rsid w:val="003860EF"/>
    <w:rsid w:val="003943EB"/>
    <w:rsid w:val="003945FA"/>
    <w:rsid w:val="00396806"/>
    <w:rsid w:val="00397AD1"/>
    <w:rsid w:val="003A2009"/>
    <w:rsid w:val="003A24D2"/>
    <w:rsid w:val="003A4308"/>
    <w:rsid w:val="003A50F5"/>
    <w:rsid w:val="003A5766"/>
    <w:rsid w:val="003A7938"/>
    <w:rsid w:val="003B018C"/>
    <w:rsid w:val="003B3368"/>
    <w:rsid w:val="003B3AF0"/>
    <w:rsid w:val="003B5217"/>
    <w:rsid w:val="003B7BFD"/>
    <w:rsid w:val="003C523B"/>
    <w:rsid w:val="003D0D8C"/>
    <w:rsid w:val="003D17E8"/>
    <w:rsid w:val="003D297A"/>
    <w:rsid w:val="003D5DAF"/>
    <w:rsid w:val="003D6821"/>
    <w:rsid w:val="003D72EC"/>
    <w:rsid w:val="003E15F0"/>
    <w:rsid w:val="003E2E41"/>
    <w:rsid w:val="003E3D23"/>
    <w:rsid w:val="003E4D08"/>
    <w:rsid w:val="003E7754"/>
    <w:rsid w:val="003E789C"/>
    <w:rsid w:val="003F06C1"/>
    <w:rsid w:val="003F5E9B"/>
    <w:rsid w:val="003F60FD"/>
    <w:rsid w:val="003F64E2"/>
    <w:rsid w:val="004009B8"/>
    <w:rsid w:val="00404217"/>
    <w:rsid w:val="00412E83"/>
    <w:rsid w:val="00414601"/>
    <w:rsid w:val="0042075E"/>
    <w:rsid w:val="00423CBF"/>
    <w:rsid w:val="00426D8D"/>
    <w:rsid w:val="00430D36"/>
    <w:rsid w:val="004371B4"/>
    <w:rsid w:val="004377DF"/>
    <w:rsid w:val="00440B40"/>
    <w:rsid w:val="00443690"/>
    <w:rsid w:val="004438B1"/>
    <w:rsid w:val="00444582"/>
    <w:rsid w:val="004446B5"/>
    <w:rsid w:val="004464ED"/>
    <w:rsid w:val="00447C8A"/>
    <w:rsid w:val="00451D44"/>
    <w:rsid w:val="004532B5"/>
    <w:rsid w:val="00453FAA"/>
    <w:rsid w:val="004565DC"/>
    <w:rsid w:val="00456691"/>
    <w:rsid w:val="00461F82"/>
    <w:rsid w:val="00462D87"/>
    <w:rsid w:val="00463F31"/>
    <w:rsid w:val="0046519E"/>
    <w:rsid w:val="00465EA1"/>
    <w:rsid w:val="00471A7F"/>
    <w:rsid w:val="004728A4"/>
    <w:rsid w:val="00473331"/>
    <w:rsid w:val="00474064"/>
    <w:rsid w:val="00474286"/>
    <w:rsid w:val="00475774"/>
    <w:rsid w:val="00481387"/>
    <w:rsid w:val="0048628B"/>
    <w:rsid w:val="00486D25"/>
    <w:rsid w:val="00486F60"/>
    <w:rsid w:val="004901C7"/>
    <w:rsid w:val="00490332"/>
    <w:rsid w:val="0049127A"/>
    <w:rsid w:val="004919F3"/>
    <w:rsid w:val="00491F79"/>
    <w:rsid w:val="004930D7"/>
    <w:rsid w:val="0049453E"/>
    <w:rsid w:val="00494B97"/>
    <w:rsid w:val="004A014B"/>
    <w:rsid w:val="004A3A80"/>
    <w:rsid w:val="004A3D4F"/>
    <w:rsid w:val="004A51CB"/>
    <w:rsid w:val="004A5A6B"/>
    <w:rsid w:val="004A629E"/>
    <w:rsid w:val="004B0DCE"/>
    <w:rsid w:val="004B2574"/>
    <w:rsid w:val="004B65E7"/>
    <w:rsid w:val="004C370D"/>
    <w:rsid w:val="004C76A7"/>
    <w:rsid w:val="004C7B73"/>
    <w:rsid w:val="004D0EBF"/>
    <w:rsid w:val="004D11E0"/>
    <w:rsid w:val="004D68B1"/>
    <w:rsid w:val="004D6BA8"/>
    <w:rsid w:val="004D727E"/>
    <w:rsid w:val="004D7780"/>
    <w:rsid w:val="004D7D34"/>
    <w:rsid w:val="004E2295"/>
    <w:rsid w:val="004E2E8C"/>
    <w:rsid w:val="004E4856"/>
    <w:rsid w:val="004E4C29"/>
    <w:rsid w:val="004E4EEC"/>
    <w:rsid w:val="004F4F77"/>
    <w:rsid w:val="004F51C8"/>
    <w:rsid w:val="004F5269"/>
    <w:rsid w:val="004F7912"/>
    <w:rsid w:val="00500CFC"/>
    <w:rsid w:val="005038EC"/>
    <w:rsid w:val="005042DD"/>
    <w:rsid w:val="00504A0C"/>
    <w:rsid w:val="00504B83"/>
    <w:rsid w:val="00507A3A"/>
    <w:rsid w:val="0051146F"/>
    <w:rsid w:val="00512145"/>
    <w:rsid w:val="00512B08"/>
    <w:rsid w:val="0051431B"/>
    <w:rsid w:val="00514525"/>
    <w:rsid w:val="00516ED7"/>
    <w:rsid w:val="0052127D"/>
    <w:rsid w:val="00526730"/>
    <w:rsid w:val="0052733E"/>
    <w:rsid w:val="0053379F"/>
    <w:rsid w:val="00534543"/>
    <w:rsid w:val="005375D6"/>
    <w:rsid w:val="00537A00"/>
    <w:rsid w:val="00537D44"/>
    <w:rsid w:val="00542037"/>
    <w:rsid w:val="00543223"/>
    <w:rsid w:val="005456B9"/>
    <w:rsid w:val="005458F2"/>
    <w:rsid w:val="00546574"/>
    <w:rsid w:val="005533C9"/>
    <w:rsid w:val="00553827"/>
    <w:rsid w:val="00553DBA"/>
    <w:rsid w:val="005548A9"/>
    <w:rsid w:val="005554F1"/>
    <w:rsid w:val="00560C25"/>
    <w:rsid w:val="0056108D"/>
    <w:rsid w:val="00562D93"/>
    <w:rsid w:val="005639C9"/>
    <w:rsid w:val="00567BB0"/>
    <w:rsid w:val="0057162B"/>
    <w:rsid w:val="00571E83"/>
    <w:rsid w:val="005736C5"/>
    <w:rsid w:val="0058029A"/>
    <w:rsid w:val="00580F4B"/>
    <w:rsid w:val="00583033"/>
    <w:rsid w:val="005832C7"/>
    <w:rsid w:val="00583C28"/>
    <w:rsid w:val="0058557F"/>
    <w:rsid w:val="0058581E"/>
    <w:rsid w:val="00585FA7"/>
    <w:rsid w:val="005866C6"/>
    <w:rsid w:val="00587E03"/>
    <w:rsid w:val="00587FB3"/>
    <w:rsid w:val="0059132F"/>
    <w:rsid w:val="00592B1F"/>
    <w:rsid w:val="005933D3"/>
    <w:rsid w:val="005948D9"/>
    <w:rsid w:val="0059519F"/>
    <w:rsid w:val="0059637B"/>
    <w:rsid w:val="005977B3"/>
    <w:rsid w:val="005A10D2"/>
    <w:rsid w:val="005A3418"/>
    <w:rsid w:val="005A34BE"/>
    <w:rsid w:val="005A724D"/>
    <w:rsid w:val="005A7310"/>
    <w:rsid w:val="005B3021"/>
    <w:rsid w:val="005B34FC"/>
    <w:rsid w:val="005B4AD1"/>
    <w:rsid w:val="005B4ECE"/>
    <w:rsid w:val="005C03A1"/>
    <w:rsid w:val="005C288C"/>
    <w:rsid w:val="005C3913"/>
    <w:rsid w:val="005C3E04"/>
    <w:rsid w:val="005C44B8"/>
    <w:rsid w:val="005C74F6"/>
    <w:rsid w:val="005D07A3"/>
    <w:rsid w:val="005D1F23"/>
    <w:rsid w:val="005D245C"/>
    <w:rsid w:val="005D3175"/>
    <w:rsid w:val="005D50B4"/>
    <w:rsid w:val="005E0DB8"/>
    <w:rsid w:val="005E13F5"/>
    <w:rsid w:val="005E173A"/>
    <w:rsid w:val="005E2C46"/>
    <w:rsid w:val="005E3025"/>
    <w:rsid w:val="005E4805"/>
    <w:rsid w:val="005E5D6A"/>
    <w:rsid w:val="005E6A6B"/>
    <w:rsid w:val="005E7329"/>
    <w:rsid w:val="005F10FA"/>
    <w:rsid w:val="005F2563"/>
    <w:rsid w:val="005F3098"/>
    <w:rsid w:val="005F378B"/>
    <w:rsid w:val="005F568E"/>
    <w:rsid w:val="005F6539"/>
    <w:rsid w:val="005F7E65"/>
    <w:rsid w:val="00601B3C"/>
    <w:rsid w:val="00603F8E"/>
    <w:rsid w:val="00605ED8"/>
    <w:rsid w:val="0060621C"/>
    <w:rsid w:val="006068C3"/>
    <w:rsid w:val="00607DB1"/>
    <w:rsid w:val="006101C1"/>
    <w:rsid w:val="00614C73"/>
    <w:rsid w:val="00620636"/>
    <w:rsid w:val="006216C3"/>
    <w:rsid w:val="006229A3"/>
    <w:rsid w:val="006236C5"/>
    <w:rsid w:val="00623A2F"/>
    <w:rsid w:val="00626A22"/>
    <w:rsid w:val="006272F4"/>
    <w:rsid w:val="00627C8B"/>
    <w:rsid w:val="00632661"/>
    <w:rsid w:val="00633322"/>
    <w:rsid w:val="006338FD"/>
    <w:rsid w:val="00633AEB"/>
    <w:rsid w:val="006358C3"/>
    <w:rsid w:val="006359C5"/>
    <w:rsid w:val="0063685D"/>
    <w:rsid w:val="0064022E"/>
    <w:rsid w:val="006417DA"/>
    <w:rsid w:val="00641F2B"/>
    <w:rsid w:val="00643348"/>
    <w:rsid w:val="00643BD1"/>
    <w:rsid w:val="00643EAF"/>
    <w:rsid w:val="00643F19"/>
    <w:rsid w:val="006447DB"/>
    <w:rsid w:val="00645D79"/>
    <w:rsid w:val="006516C2"/>
    <w:rsid w:val="00651A1F"/>
    <w:rsid w:val="00652091"/>
    <w:rsid w:val="00652A15"/>
    <w:rsid w:val="00655955"/>
    <w:rsid w:val="006561A3"/>
    <w:rsid w:val="00660595"/>
    <w:rsid w:val="00661D2B"/>
    <w:rsid w:val="00663A33"/>
    <w:rsid w:val="006678B6"/>
    <w:rsid w:val="006705B1"/>
    <w:rsid w:val="0067212A"/>
    <w:rsid w:val="00672E5E"/>
    <w:rsid w:val="00673AC7"/>
    <w:rsid w:val="00674F55"/>
    <w:rsid w:val="00676931"/>
    <w:rsid w:val="00677A2C"/>
    <w:rsid w:val="00680326"/>
    <w:rsid w:val="006804FF"/>
    <w:rsid w:val="00682E36"/>
    <w:rsid w:val="00684361"/>
    <w:rsid w:val="006845C2"/>
    <w:rsid w:val="00685433"/>
    <w:rsid w:val="00686A14"/>
    <w:rsid w:val="00686D6B"/>
    <w:rsid w:val="006905A2"/>
    <w:rsid w:val="006906E4"/>
    <w:rsid w:val="00691780"/>
    <w:rsid w:val="006922BB"/>
    <w:rsid w:val="00693F80"/>
    <w:rsid w:val="006941F7"/>
    <w:rsid w:val="0069611F"/>
    <w:rsid w:val="006969A6"/>
    <w:rsid w:val="006A14AF"/>
    <w:rsid w:val="006A1698"/>
    <w:rsid w:val="006A179F"/>
    <w:rsid w:val="006A17B0"/>
    <w:rsid w:val="006A28FF"/>
    <w:rsid w:val="006A2DA6"/>
    <w:rsid w:val="006A5FF5"/>
    <w:rsid w:val="006A698C"/>
    <w:rsid w:val="006A7185"/>
    <w:rsid w:val="006B03B2"/>
    <w:rsid w:val="006B1E14"/>
    <w:rsid w:val="006B2953"/>
    <w:rsid w:val="006B3057"/>
    <w:rsid w:val="006B5AB7"/>
    <w:rsid w:val="006B6ADB"/>
    <w:rsid w:val="006B6D47"/>
    <w:rsid w:val="006C0414"/>
    <w:rsid w:val="006C2755"/>
    <w:rsid w:val="006C2946"/>
    <w:rsid w:val="006C363D"/>
    <w:rsid w:val="006C3AC6"/>
    <w:rsid w:val="006C759A"/>
    <w:rsid w:val="006D0307"/>
    <w:rsid w:val="006D0A57"/>
    <w:rsid w:val="006D509D"/>
    <w:rsid w:val="006D73A4"/>
    <w:rsid w:val="006D767D"/>
    <w:rsid w:val="006D7AE9"/>
    <w:rsid w:val="006E1261"/>
    <w:rsid w:val="006E1EE8"/>
    <w:rsid w:val="006E30CE"/>
    <w:rsid w:val="006E6914"/>
    <w:rsid w:val="006F5972"/>
    <w:rsid w:val="0070109E"/>
    <w:rsid w:val="007040E1"/>
    <w:rsid w:val="00707E02"/>
    <w:rsid w:val="00711129"/>
    <w:rsid w:val="0071395D"/>
    <w:rsid w:val="00714BF9"/>
    <w:rsid w:val="0071546D"/>
    <w:rsid w:val="007230F4"/>
    <w:rsid w:val="00723205"/>
    <w:rsid w:val="00723223"/>
    <w:rsid w:val="007251AC"/>
    <w:rsid w:val="007273ED"/>
    <w:rsid w:val="00727580"/>
    <w:rsid w:val="0073093E"/>
    <w:rsid w:val="0073111A"/>
    <w:rsid w:val="0073138E"/>
    <w:rsid w:val="007330DF"/>
    <w:rsid w:val="00733C2B"/>
    <w:rsid w:val="00734E84"/>
    <w:rsid w:val="007360DD"/>
    <w:rsid w:val="00737929"/>
    <w:rsid w:val="00746124"/>
    <w:rsid w:val="00746811"/>
    <w:rsid w:val="00747D38"/>
    <w:rsid w:val="00750ACA"/>
    <w:rsid w:val="00750F05"/>
    <w:rsid w:val="00751490"/>
    <w:rsid w:val="007538A3"/>
    <w:rsid w:val="0075426A"/>
    <w:rsid w:val="007544EA"/>
    <w:rsid w:val="00754CA9"/>
    <w:rsid w:val="00754EC2"/>
    <w:rsid w:val="00755163"/>
    <w:rsid w:val="007561E3"/>
    <w:rsid w:val="007566FE"/>
    <w:rsid w:val="00756956"/>
    <w:rsid w:val="007601BA"/>
    <w:rsid w:val="00760F2D"/>
    <w:rsid w:val="0076270B"/>
    <w:rsid w:val="00762DA6"/>
    <w:rsid w:val="00763381"/>
    <w:rsid w:val="00767DE2"/>
    <w:rsid w:val="00771E6C"/>
    <w:rsid w:val="007733CC"/>
    <w:rsid w:val="007775AD"/>
    <w:rsid w:val="00781E7F"/>
    <w:rsid w:val="007830F5"/>
    <w:rsid w:val="0078383A"/>
    <w:rsid w:val="007845DB"/>
    <w:rsid w:val="0079160D"/>
    <w:rsid w:val="00791DB5"/>
    <w:rsid w:val="007930C0"/>
    <w:rsid w:val="00797355"/>
    <w:rsid w:val="007A0D09"/>
    <w:rsid w:val="007A1F51"/>
    <w:rsid w:val="007A38FC"/>
    <w:rsid w:val="007A4CC9"/>
    <w:rsid w:val="007A64F0"/>
    <w:rsid w:val="007A6CF4"/>
    <w:rsid w:val="007A75FC"/>
    <w:rsid w:val="007B0066"/>
    <w:rsid w:val="007B224F"/>
    <w:rsid w:val="007B3176"/>
    <w:rsid w:val="007C314E"/>
    <w:rsid w:val="007C3E69"/>
    <w:rsid w:val="007C4880"/>
    <w:rsid w:val="007D0316"/>
    <w:rsid w:val="007D1797"/>
    <w:rsid w:val="007D23B1"/>
    <w:rsid w:val="007D4E50"/>
    <w:rsid w:val="007D63F8"/>
    <w:rsid w:val="007E4EDD"/>
    <w:rsid w:val="007E6594"/>
    <w:rsid w:val="007F35D4"/>
    <w:rsid w:val="007F4798"/>
    <w:rsid w:val="0080057E"/>
    <w:rsid w:val="00801FB6"/>
    <w:rsid w:val="008105B3"/>
    <w:rsid w:val="00810A66"/>
    <w:rsid w:val="00812355"/>
    <w:rsid w:val="0081564D"/>
    <w:rsid w:val="00816C6E"/>
    <w:rsid w:val="008170DC"/>
    <w:rsid w:val="00820D3F"/>
    <w:rsid w:val="00821A0F"/>
    <w:rsid w:val="00823EF4"/>
    <w:rsid w:val="008241EC"/>
    <w:rsid w:val="00824BCA"/>
    <w:rsid w:val="0083171D"/>
    <w:rsid w:val="00832B1F"/>
    <w:rsid w:val="0083469F"/>
    <w:rsid w:val="00834736"/>
    <w:rsid w:val="008349BE"/>
    <w:rsid w:val="00835FBF"/>
    <w:rsid w:val="008365B3"/>
    <w:rsid w:val="00837D79"/>
    <w:rsid w:val="00841FB2"/>
    <w:rsid w:val="00842736"/>
    <w:rsid w:val="008456E8"/>
    <w:rsid w:val="008503FB"/>
    <w:rsid w:val="00852A49"/>
    <w:rsid w:val="00853608"/>
    <w:rsid w:val="00853B0B"/>
    <w:rsid w:val="00855A80"/>
    <w:rsid w:val="00856053"/>
    <w:rsid w:val="008579B8"/>
    <w:rsid w:val="00860301"/>
    <w:rsid w:val="00861222"/>
    <w:rsid w:val="008644EE"/>
    <w:rsid w:val="008678B0"/>
    <w:rsid w:val="00870035"/>
    <w:rsid w:val="0087027B"/>
    <w:rsid w:val="00872A0E"/>
    <w:rsid w:val="0087335C"/>
    <w:rsid w:val="00874745"/>
    <w:rsid w:val="00874E26"/>
    <w:rsid w:val="00875078"/>
    <w:rsid w:val="0087776A"/>
    <w:rsid w:val="00880579"/>
    <w:rsid w:val="00882526"/>
    <w:rsid w:val="00885019"/>
    <w:rsid w:val="00885DD0"/>
    <w:rsid w:val="008904E0"/>
    <w:rsid w:val="00891BDB"/>
    <w:rsid w:val="008929DA"/>
    <w:rsid w:val="008954B3"/>
    <w:rsid w:val="0089591C"/>
    <w:rsid w:val="00895C43"/>
    <w:rsid w:val="00895E5B"/>
    <w:rsid w:val="00895F38"/>
    <w:rsid w:val="008A009A"/>
    <w:rsid w:val="008A06E0"/>
    <w:rsid w:val="008A09A0"/>
    <w:rsid w:val="008A19B9"/>
    <w:rsid w:val="008A24EA"/>
    <w:rsid w:val="008A3256"/>
    <w:rsid w:val="008A37A2"/>
    <w:rsid w:val="008A46DE"/>
    <w:rsid w:val="008A5398"/>
    <w:rsid w:val="008A69E1"/>
    <w:rsid w:val="008A7969"/>
    <w:rsid w:val="008A7ABD"/>
    <w:rsid w:val="008B0006"/>
    <w:rsid w:val="008B15F7"/>
    <w:rsid w:val="008B170D"/>
    <w:rsid w:val="008B1941"/>
    <w:rsid w:val="008B1B0D"/>
    <w:rsid w:val="008B2295"/>
    <w:rsid w:val="008B66CC"/>
    <w:rsid w:val="008C3BAE"/>
    <w:rsid w:val="008C3BFF"/>
    <w:rsid w:val="008C443C"/>
    <w:rsid w:val="008C45F7"/>
    <w:rsid w:val="008C4B3A"/>
    <w:rsid w:val="008C5ED6"/>
    <w:rsid w:val="008D06AD"/>
    <w:rsid w:val="008D3ED3"/>
    <w:rsid w:val="008D47DF"/>
    <w:rsid w:val="008D5133"/>
    <w:rsid w:val="008E00FF"/>
    <w:rsid w:val="008E1696"/>
    <w:rsid w:val="008E1B03"/>
    <w:rsid w:val="008E38D9"/>
    <w:rsid w:val="008E5387"/>
    <w:rsid w:val="008E601A"/>
    <w:rsid w:val="008E678B"/>
    <w:rsid w:val="008E692A"/>
    <w:rsid w:val="008F2C4A"/>
    <w:rsid w:val="008F3780"/>
    <w:rsid w:val="008F3A84"/>
    <w:rsid w:val="008F4720"/>
    <w:rsid w:val="008F4A7B"/>
    <w:rsid w:val="008F5AB6"/>
    <w:rsid w:val="008F72BB"/>
    <w:rsid w:val="00901533"/>
    <w:rsid w:val="0090218B"/>
    <w:rsid w:val="00902905"/>
    <w:rsid w:val="00903343"/>
    <w:rsid w:val="009039A6"/>
    <w:rsid w:val="009043D0"/>
    <w:rsid w:val="009058AE"/>
    <w:rsid w:val="00906A8C"/>
    <w:rsid w:val="0091091C"/>
    <w:rsid w:val="009125FF"/>
    <w:rsid w:val="00912C40"/>
    <w:rsid w:val="00914C2B"/>
    <w:rsid w:val="00917DA3"/>
    <w:rsid w:val="009213AF"/>
    <w:rsid w:val="0092142A"/>
    <w:rsid w:val="009222EF"/>
    <w:rsid w:val="00923258"/>
    <w:rsid w:val="009262BF"/>
    <w:rsid w:val="00926CD1"/>
    <w:rsid w:val="009311B5"/>
    <w:rsid w:val="00934192"/>
    <w:rsid w:val="009357B7"/>
    <w:rsid w:val="00935D7C"/>
    <w:rsid w:val="00940877"/>
    <w:rsid w:val="0094180A"/>
    <w:rsid w:val="0094286F"/>
    <w:rsid w:val="00942EBE"/>
    <w:rsid w:val="009520B9"/>
    <w:rsid w:val="00960A8C"/>
    <w:rsid w:val="0096127A"/>
    <w:rsid w:val="0096382D"/>
    <w:rsid w:val="00963CA9"/>
    <w:rsid w:val="0096416C"/>
    <w:rsid w:val="0097329D"/>
    <w:rsid w:val="00973D77"/>
    <w:rsid w:val="009743BC"/>
    <w:rsid w:val="009744E9"/>
    <w:rsid w:val="00977506"/>
    <w:rsid w:val="009776F2"/>
    <w:rsid w:val="00980114"/>
    <w:rsid w:val="0098194B"/>
    <w:rsid w:val="009845D1"/>
    <w:rsid w:val="00984797"/>
    <w:rsid w:val="00984B51"/>
    <w:rsid w:val="00986A86"/>
    <w:rsid w:val="00986CD7"/>
    <w:rsid w:val="009873EA"/>
    <w:rsid w:val="00991098"/>
    <w:rsid w:val="0099347E"/>
    <w:rsid w:val="00993A14"/>
    <w:rsid w:val="009947A0"/>
    <w:rsid w:val="009A049F"/>
    <w:rsid w:val="009A2235"/>
    <w:rsid w:val="009A25F8"/>
    <w:rsid w:val="009A3EF6"/>
    <w:rsid w:val="009A4352"/>
    <w:rsid w:val="009A5483"/>
    <w:rsid w:val="009A618E"/>
    <w:rsid w:val="009A6F63"/>
    <w:rsid w:val="009A7C66"/>
    <w:rsid w:val="009B2197"/>
    <w:rsid w:val="009B26DA"/>
    <w:rsid w:val="009B29D8"/>
    <w:rsid w:val="009B375C"/>
    <w:rsid w:val="009B4BE3"/>
    <w:rsid w:val="009B60A5"/>
    <w:rsid w:val="009C0AFE"/>
    <w:rsid w:val="009C1060"/>
    <w:rsid w:val="009C13B4"/>
    <w:rsid w:val="009C6927"/>
    <w:rsid w:val="009C79E5"/>
    <w:rsid w:val="009C7B64"/>
    <w:rsid w:val="009D13C2"/>
    <w:rsid w:val="009D3FBE"/>
    <w:rsid w:val="009D5215"/>
    <w:rsid w:val="009E1F99"/>
    <w:rsid w:val="009E4BFA"/>
    <w:rsid w:val="009F1F2C"/>
    <w:rsid w:val="009F48A8"/>
    <w:rsid w:val="009F724A"/>
    <w:rsid w:val="009F77BF"/>
    <w:rsid w:val="00A013AB"/>
    <w:rsid w:val="00A022E3"/>
    <w:rsid w:val="00A02A6B"/>
    <w:rsid w:val="00A02A9A"/>
    <w:rsid w:val="00A036B1"/>
    <w:rsid w:val="00A0681E"/>
    <w:rsid w:val="00A10BC0"/>
    <w:rsid w:val="00A11748"/>
    <w:rsid w:val="00A11947"/>
    <w:rsid w:val="00A11B85"/>
    <w:rsid w:val="00A11F31"/>
    <w:rsid w:val="00A1600B"/>
    <w:rsid w:val="00A16428"/>
    <w:rsid w:val="00A227DB"/>
    <w:rsid w:val="00A22DA7"/>
    <w:rsid w:val="00A23C49"/>
    <w:rsid w:val="00A2525A"/>
    <w:rsid w:val="00A262FF"/>
    <w:rsid w:val="00A267A0"/>
    <w:rsid w:val="00A27E40"/>
    <w:rsid w:val="00A31875"/>
    <w:rsid w:val="00A34E8E"/>
    <w:rsid w:val="00A41C41"/>
    <w:rsid w:val="00A42DFE"/>
    <w:rsid w:val="00A43584"/>
    <w:rsid w:val="00A46331"/>
    <w:rsid w:val="00A4768F"/>
    <w:rsid w:val="00A514F4"/>
    <w:rsid w:val="00A52682"/>
    <w:rsid w:val="00A53A90"/>
    <w:rsid w:val="00A53E3F"/>
    <w:rsid w:val="00A54F2B"/>
    <w:rsid w:val="00A552F7"/>
    <w:rsid w:val="00A55EA6"/>
    <w:rsid w:val="00A5639B"/>
    <w:rsid w:val="00A569BA"/>
    <w:rsid w:val="00A62855"/>
    <w:rsid w:val="00A6386F"/>
    <w:rsid w:val="00A64BBF"/>
    <w:rsid w:val="00A64BE5"/>
    <w:rsid w:val="00A6649A"/>
    <w:rsid w:val="00A71006"/>
    <w:rsid w:val="00A71F95"/>
    <w:rsid w:val="00A72A9A"/>
    <w:rsid w:val="00A72DD7"/>
    <w:rsid w:val="00A7530C"/>
    <w:rsid w:val="00A76840"/>
    <w:rsid w:val="00A76B7D"/>
    <w:rsid w:val="00A76C15"/>
    <w:rsid w:val="00A77C0D"/>
    <w:rsid w:val="00A80679"/>
    <w:rsid w:val="00A80AB1"/>
    <w:rsid w:val="00A80D7D"/>
    <w:rsid w:val="00A82AC0"/>
    <w:rsid w:val="00A82D7D"/>
    <w:rsid w:val="00A83F65"/>
    <w:rsid w:val="00A84D58"/>
    <w:rsid w:val="00A85AE5"/>
    <w:rsid w:val="00A876CD"/>
    <w:rsid w:val="00A87BC0"/>
    <w:rsid w:val="00A87C02"/>
    <w:rsid w:val="00A904C9"/>
    <w:rsid w:val="00A91DEE"/>
    <w:rsid w:val="00A95977"/>
    <w:rsid w:val="00A96BC0"/>
    <w:rsid w:val="00A97A99"/>
    <w:rsid w:val="00AA0058"/>
    <w:rsid w:val="00AA15CD"/>
    <w:rsid w:val="00AA2057"/>
    <w:rsid w:val="00AA3276"/>
    <w:rsid w:val="00AA3E1F"/>
    <w:rsid w:val="00AA413C"/>
    <w:rsid w:val="00AA61C8"/>
    <w:rsid w:val="00AA6390"/>
    <w:rsid w:val="00AA7F4F"/>
    <w:rsid w:val="00AB0908"/>
    <w:rsid w:val="00AB325E"/>
    <w:rsid w:val="00AB454B"/>
    <w:rsid w:val="00AB6006"/>
    <w:rsid w:val="00AB62F5"/>
    <w:rsid w:val="00AC1424"/>
    <w:rsid w:val="00AC3A84"/>
    <w:rsid w:val="00AC3DB3"/>
    <w:rsid w:val="00AC3F77"/>
    <w:rsid w:val="00AC42FB"/>
    <w:rsid w:val="00AC64A3"/>
    <w:rsid w:val="00AC6709"/>
    <w:rsid w:val="00AC707F"/>
    <w:rsid w:val="00AC714B"/>
    <w:rsid w:val="00AD45F9"/>
    <w:rsid w:val="00AD597A"/>
    <w:rsid w:val="00AD6D3F"/>
    <w:rsid w:val="00AD7731"/>
    <w:rsid w:val="00AE0BE0"/>
    <w:rsid w:val="00AE1626"/>
    <w:rsid w:val="00AE1F65"/>
    <w:rsid w:val="00AE3613"/>
    <w:rsid w:val="00AE39AA"/>
    <w:rsid w:val="00AE6752"/>
    <w:rsid w:val="00AE6E49"/>
    <w:rsid w:val="00AE7726"/>
    <w:rsid w:val="00AF09BE"/>
    <w:rsid w:val="00AF400C"/>
    <w:rsid w:val="00AF47C3"/>
    <w:rsid w:val="00AF4E90"/>
    <w:rsid w:val="00AF66B2"/>
    <w:rsid w:val="00AF7EC6"/>
    <w:rsid w:val="00B00337"/>
    <w:rsid w:val="00B004D2"/>
    <w:rsid w:val="00B02DB0"/>
    <w:rsid w:val="00B076B6"/>
    <w:rsid w:val="00B104C3"/>
    <w:rsid w:val="00B157C5"/>
    <w:rsid w:val="00B16B63"/>
    <w:rsid w:val="00B21234"/>
    <w:rsid w:val="00B225D6"/>
    <w:rsid w:val="00B31507"/>
    <w:rsid w:val="00B31F69"/>
    <w:rsid w:val="00B35B7F"/>
    <w:rsid w:val="00B4176D"/>
    <w:rsid w:val="00B41A39"/>
    <w:rsid w:val="00B42875"/>
    <w:rsid w:val="00B44EFE"/>
    <w:rsid w:val="00B461AB"/>
    <w:rsid w:val="00B46328"/>
    <w:rsid w:val="00B4714B"/>
    <w:rsid w:val="00B50896"/>
    <w:rsid w:val="00B52F18"/>
    <w:rsid w:val="00B55056"/>
    <w:rsid w:val="00B56222"/>
    <w:rsid w:val="00B579C7"/>
    <w:rsid w:val="00B61533"/>
    <w:rsid w:val="00B61A0C"/>
    <w:rsid w:val="00B61CBE"/>
    <w:rsid w:val="00B625F0"/>
    <w:rsid w:val="00B626C0"/>
    <w:rsid w:val="00B6282B"/>
    <w:rsid w:val="00B62F16"/>
    <w:rsid w:val="00B64100"/>
    <w:rsid w:val="00B65717"/>
    <w:rsid w:val="00B66C12"/>
    <w:rsid w:val="00B7441F"/>
    <w:rsid w:val="00B77841"/>
    <w:rsid w:val="00B7795C"/>
    <w:rsid w:val="00B77E00"/>
    <w:rsid w:val="00B8291C"/>
    <w:rsid w:val="00B924B2"/>
    <w:rsid w:val="00B95068"/>
    <w:rsid w:val="00B955C1"/>
    <w:rsid w:val="00B962F4"/>
    <w:rsid w:val="00B963AC"/>
    <w:rsid w:val="00B96727"/>
    <w:rsid w:val="00B96A7A"/>
    <w:rsid w:val="00B97FB6"/>
    <w:rsid w:val="00BA0808"/>
    <w:rsid w:val="00BA15FB"/>
    <w:rsid w:val="00BA2354"/>
    <w:rsid w:val="00BA62E2"/>
    <w:rsid w:val="00BB013F"/>
    <w:rsid w:val="00BB095F"/>
    <w:rsid w:val="00BB6928"/>
    <w:rsid w:val="00BB702C"/>
    <w:rsid w:val="00BC0284"/>
    <w:rsid w:val="00BC3179"/>
    <w:rsid w:val="00BC3BF1"/>
    <w:rsid w:val="00BD187C"/>
    <w:rsid w:val="00BD6A17"/>
    <w:rsid w:val="00BD6C1D"/>
    <w:rsid w:val="00BD6F2B"/>
    <w:rsid w:val="00BD7063"/>
    <w:rsid w:val="00BD71CB"/>
    <w:rsid w:val="00BE0556"/>
    <w:rsid w:val="00BE09CB"/>
    <w:rsid w:val="00BE23B9"/>
    <w:rsid w:val="00BE288E"/>
    <w:rsid w:val="00BE39C7"/>
    <w:rsid w:val="00BE6D5A"/>
    <w:rsid w:val="00BF1160"/>
    <w:rsid w:val="00BF139A"/>
    <w:rsid w:val="00BF13AE"/>
    <w:rsid w:val="00BF22C9"/>
    <w:rsid w:val="00BF7BEC"/>
    <w:rsid w:val="00C00CF2"/>
    <w:rsid w:val="00C013CD"/>
    <w:rsid w:val="00C029AE"/>
    <w:rsid w:val="00C05DD1"/>
    <w:rsid w:val="00C06346"/>
    <w:rsid w:val="00C0634F"/>
    <w:rsid w:val="00C0737A"/>
    <w:rsid w:val="00C07A6D"/>
    <w:rsid w:val="00C10584"/>
    <w:rsid w:val="00C1190C"/>
    <w:rsid w:val="00C15700"/>
    <w:rsid w:val="00C161CA"/>
    <w:rsid w:val="00C1640F"/>
    <w:rsid w:val="00C20008"/>
    <w:rsid w:val="00C20989"/>
    <w:rsid w:val="00C21071"/>
    <w:rsid w:val="00C21EE8"/>
    <w:rsid w:val="00C22A88"/>
    <w:rsid w:val="00C235B9"/>
    <w:rsid w:val="00C23A5B"/>
    <w:rsid w:val="00C26A51"/>
    <w:rsid w:val="00C31626"/>
    <w:rsid w:val="00C32B23"/>
    <w:rsid w:val="00C33B05"/>
    <w:rsid w:val="00C3622C"/>
    <w:rsid w:val="00C42E3E"/>
    <w:rsid w:val="00C45307"/>
    <w:rsid w:val="00C45B2D"/>
    <w:rsid w:val="00C5057F"/>
    <w:rsid w:val="00C50D0C"/>
    <w:rsid w:val="00C536CF"/>
    <w:rsid w:val="00C54996"/>
    <w:rsid w:val="00C55FA6"/>
    <w:rsid w:val="00C56BF9"/>
    <w:rsid w:val="00C57DC8"/>
    <w:rsid w:val="00C57E00"/>
    <w:rsid w:val="00C601B7"/>
    <w:rsid w:val="00C60705"/>
    <w:rsid w:val="00C61AC9"/>
    <w:rsid w:val="00C63756"/>
    <w:rsid w:val="00C6452F"/>
    <w:rsid w:val="00C65075"/>
    <w:rsid w:val="00C65865"/>
    <w:rsid w:val="00C670E4"/>
    <w:rsid w:val="00C67E23"/>
    <w:rsid w:val="00C71312"/>
    <w:rsid w:val="00C71A62"/>
    <w:rsid w:val="00C7252B"/>
    <w:rsid w:val="00C72657"/>
    <w:rsid w:val="00C726B6"/>
    <w:rsid w:val="00C810F0"/>
    <w:rsid w:val="00C86296"/>
    <w:rsid w:val="00C864DF"/>
    <w:rsid w:val="00C8799E"/>
    <w:rsid w:val="00C87C34"/>
    <w:rsid w:val="00C87F64"/>
    <w:rsid w:val="00C91A36"/>
    <w:rsid w:val="00C91D78"/>
    <w:rsid w:val="00C9241C"/>
    <w:rsid w:val="00C96619"/>
    <w:rsid w:val="00C97A26"/>
    <w:rsid w:val="00CA0C50"/>
    <w:rsid w:val="00CA2C12"/>
    <w:rsid w:val="00CA2DE5"/>
    <w:rsid w:val="00CA61F5"/>
    <w:rsid w:val="00CA6942"/>
    <w:rsid w:val="00CA74A6"/>
    <w:rsid w:val="00CA778C"/>
    <w:rsid w:val="00CB04F5"/>
    <w:rsid w:val="00CB0F47"/>
    <w:rsid w:val="00CB3ACB"/>
    <w:rsid w:val="00CB5E25"/>
    <w:rsid w:val="00CB7539"/>
    <w:rsid w:val="00CC2227"/>
    <w:rsid w:val="00CC2A23"/>
    <w:rsid w:val="00CC2A26"/>
    <w:rsid w:val="00CC3FFA"/>
    <w:rsid w:val="00CC4B16"/>
    <w:rsid w:val="00CC6B4F"/>
    <w:rsid w:val="00CC73EB"/>
    <w:rsid w:val="00CC773D"/>
    <w:rsid w:val="00CD1E78"/>
    <w:rsid w:val="00CD3A80"/>
    <w:rsid w:val="00CD4E2E"/>
    <w:rsid w:val="00CD5271"/>
    <w:rsid w:val="00CD6CCD"/>
    <w:rsid w:val="00CD7B49"/>
    <w:rsid w:val="00CD7BDD"/>
    <w:rsid w:val="00CE1835"/>
    <w:rsid w:val="00CE2067"/>
    <w:rsid w:val="00CF0024"/>
    <w:rsid w:val="00CF03F6"/>
    <w:rsid w:val="00CF45AC"/>
    <w:rsid w:val="00CF4B56"/>
    <w:rsid w:val="00CF5115"/>
    <w:rsid w:val="00CF5180"/>
    <w:rsid w:val="00CF7B85"/>
    <w:rsid w:val="00D00B52"/>
    <w:rsid w:val="00D021E8"/>
    <w:rsid w:val="00D02E65"/>
    <w:rsid w:val="00D03A3A"/>
    <w:rsid w:val="00D04594"/>
    <w:rsid w:val="00D04AEF"/>
    <w:rsid w:val="00D05121"/>
    <w:rsid w:val="00D059E5"/>
    <w:rsid w:val="00D05AD6"/>
    <w:rsid w:val="00D07893"/>
    <w:rsid w:val="00D118EC"/>
    <w:rsid w:val="00D14AA4"/>
    <w:rsid w:val="00D1640D"/>
    <w:rsid w:val="00D17A21"/>
    <w:rsid w:val="00D21B9D"/>
    <w:rsid w:val="00D21E08"/>
    <w:rsid w:val="00D2248A"/>
    <w:rsid w:val="00D26437"/>
    <w:rsid w:val="00D30E4A"/>
    <w:rsid w:val="00D32EDB"/>
    <w:rsid w:val="00D353E4"/>
    <w:rsid w:val="00D3760B"/>
    <w:rsid w:val="00D3780C"/>
    <w:rsid w:val="00D412EA"/>
    <w:rsid w:val="00D41DCD"/>
    <w:rsid w:val="00D425BC"/>
    <w:rsid w:val="00D429A6"/>
    <w:rsid w:val="00D449C4"/>
    <w:rsid w:val="00D47DC2"/>
    <w:rsid w:val="00D50223"/>
    <w:rsid w:val="00D50519"/>
    <w:rsid w:val="00D62825"/>
    <w:rsid w:val="00D62A80"/>
    <w:rsid w:val="00D65206"/>
    <w:rsid w:val="00D65484"/>
    <w:rsid w:val="00D65C6F"/>
    <w:rsid w:val="00D66530"/>
    <w:rsid w:val="00D71586"/>
    <w:rsid w:val="00D72166"/>
    <w:rsid w:val="00D750FE"/>
    <w:rsid w:val="00D76BD9"/>
    <w:rsid w:val="00D8005A"/>
    <w:rsid w:val="00D846D6"/>
    <w:rsid w:val="00D8653F"/>
    <w:rsid w:val="00D87B5D"/>
    <w:rsid w:val="00D90D71"/>
    <w:rsid w:val="00D90E7D"/>
    <w:rsid w:val="00D918EF"/>
    <w:rsid w:val="00D924CC"/>
    <w:rsid w:val="00D926E5"/>
    <w:rsid w:val="00D9284C"/>
    <w:rsid w:val="00D92ADB"/>
    <w:rsid w:val="00D92B3A"/>
    <w:rsid w:val="00D95B73"/>
    <w:rsid w:val="00D968F1"/>
    <w:rsid w:val="00DA287A"/>
    <w:rsid w:val="00DA52D4"/>
    <w:rsid w:val="00DA5A37"/>
    <w:rsid w:val="00DA5E55"/>
    <w:rsid w:val="00DA77F0"/>
    <w:rsid w:val="00DB1C4C"/>
    <w:rsid w:val="00DB220A"/>
    <w:rsid w:val="00DB305B"/>
    <w:rsid w:val="00DB41A2"/>
    <w:rsid w:val="00DB592B"/>
    <w:rsid w:val="00DB59ED"/>
    <w:rsid w:val="00DB6DDD"/>
    <w:rsid w:val="00DB6E82"/>
    <w:rsid w:val="00DB7ACA"/>
    <w:rsid w:val="00DC03EF"/>
    <w:rsid w:val="00DC05D6"/>
    <w:rsid w:val="00DC16C0"/>
    <w:rsid w:val="00DC1D1B"/>
    <w:rsid w:val="00DC281A"/>
    <w:rsid w:val="00DC58E3"/>
    <w:rsid w:val="00DC7053"/>
    <w:rsid w:val="00DC7F69"/>
    <w:rsid w:val="00DD183E"/>
    <w:rsid w:val="00DD32E9"/>
    <w:rsid w:val="00DE2BCB"/>
    <w:rsid w:val="00DE38F9"/>
    <w:rsid w:val="00DE54A0"/>
    <w:rsid w:val="00DE67B0"/>
    <w:rsid w:val="00DE7F0C"/>
    <w:rsid w:val="00DF0236"/>
    <w:rsid w:val="00DF0A75"/>
    <w:rsid w:val="00DF502E"/>
    <w:rsid w:val="00DF5D8A"/>
    <w:rsid w:val="00DF6261"/>
    <w:rsid w:val="00E00F7B"/>
    <w:rsid w:val="00E014DD"/>
    <w:rsid w:val="00E0215E"/>
    <w:rsid w:val="00E0439B"/>
    <w:rsid w:val="00E06A6F"/>
    <w:rsid w:val="00E06EEE"/>
    <w:rsid w:val="00E06F2B"/>
    <w:rsid w:val="00E109AD"/>
    <w:rsid w:val="00E126BC"/>
    <w:rsid w:val="00E14EDA"/>
    <w:rsid w:val="00E21384"/>
    <w:rsid w:val="00E226CF"/>
    <w:rsid w:val="00E23281"/>
    <w:rsid w:val="00E31369"/>
    <w:rsid w:val="00E339D4"/>
    <w:rsid w:val="00E34776"/>
    <w:rsid w:val="00E349D2"/>
    <w:rsid w:val="00E34C68"/>
    <w:rsid w:val="00E36EDE"/>
    <w:rsid w:val="00E402BE"/>
    <w:rsid w:val="00E41108"/>
    <w:rsid w:val="00E42812"/>
    <w:rsid w:val="00E42AB6"/>
    <w:rsid w:val="00E44CA2"/>
    <w:rsid w:val="00E457A5"/>
    <w:rsid w:val="00E4589F"/>
    <w:rsid w:val="00E46357"/>
    <w:rsid w:val="00E506C2"/>
    <w:rsid w:val="00E5350C"/>
    <w:rsid w:val="00E53F70"/>
    <w:rsid w:val="00E543FE"/>
    <w:rsid w:val="00E54F94"/>
    <w:rsid w:val="00E55E9D"/>
    <w:rsid w:val="00E5675D"/>
    <w:rsid w:val="00E579BF"/>
    <w:rsid w:val="00E60184"/>
    <w:rsid w:val="00E62185"/>
    <w:rsid w:val="00E6321B"/>
    <w:rsid w:val="00E70F4F"/>
    <w:rsid w:val="00E75411"/>
    <w:rsid w:val="00E75768"/>
    <w:rsid w:val="00E82800"/>
    <w:rsid w:val="00E831AF"/>
    <w:rsid w:val="00E878FF"/>
    <w:rsid w:val="00E93B4A"/>
    <w:rsid w:val="00E94EB2"/>
    <w:rsid w:val="00EA1450"/>
    <w:rsid w:val="00EA2657"/>
    <w:rsid w:val="00EA3225"/>
    <w:rsid w:val="00EA3A00"/>
    <w:rsid w:val="00EA6297"/>
    <w:rsid w:val="00EA62E6"/>
    <w:rsid w:val="00EA67F6"/>
    <w:rsid w:val="00EA6B65"/>
    <w:rsid w:val="00EB09A9"/>
    <w:rsid w:val="00EB1202"/>
    <w:rsid w:val="00EB159D"/>
    <w:rsid w:val="00EB2C3A"/>
    <w:rsid w:val="00EB41F6"/>
    <w:rsid w:val="00EB454E"/>
    <w:rsid w:val="00EB49A2"/>
    <w:rsid w:val="00EB4E06"/>
    <w:rsid w:val="00EB7297"/>
    <w:rsid w:val="00EB79FA"/>
    <w:rsid w:val="00EC0835"/>
    <w:rsid w:val="00EC1B1E"/>
    <w:rsid w:val="00EC27B8"/>
    <w:rsid w:val="00EC3B26"/>
    <w:rsid w:val="00EC44F0"/>
    <w:rsid w:val="00EC4ACB"/>
    <w:rsid w:val="00ED013A"/>
    <w:rsid w:val="00ED0337"/>
    <w:rsid w:val="00ED0E62"/>
    <w:rsid w:val="00ED1E58"/>
    <w:rsid w:val="00ED2C8E"/>
    <w:rsid w:val="00ED619F"/>
    <w:rsid w:val="00ED74BB"/>
    <w:rsid w:val="00EE153B"/>
    <w:rsid w:val="00EE4527"/>
    <w:rsid w:val="00EE7A42"/>
    <w:rsid w:val="00EF4117"/>
    <w:rsid w:val="00EF4257"/>
    <w:rsid w:val="00EF463A"/>
    <w:rsid w:val="00F0385D"/>
    <w:rsid w:val="00F03F3E"/>
    <w:rsid w:val="00F14D5F"/>
    <w:rsid w:val="00F16609"/>
    <w:rsid w:val="00F17006"/>
    <w:rsid w:val="00F21E38"/>
    <w:rsid w:val="00F26CAD"/>
    <w:rsid w:val="00F276FE"/>
    <w:rsid w:val="00F279CE"/>
    <w:rsid w:val="00F315B9"/>
    <w:rsid w:val="00F31FB3"/>
    <w:rsid w:val="00F36DB6"/>
    <w:rsid w:val="00F37D44"/>
    <w:rsid w:val="00F408AE"/>
    <w:rsid w:val="00F422A5"/>
    <w:rsid w:val="00F43602"/>
    <w:rsid w:val="00F43C78"/>
    <w:rsid w:val="00F43D15"/>
    <w:rsid w:val="00F44ABA"/>
    <w:rsid w:val="00F471B9"/>
    <w:rsid w:val="00F57EC7"/>
    <w:rsid w:val="00F60889"/>
    <w:rsid w:val="00F60D97"/>
    <w:rsid w:val="00F62300"/>
    <w:rsid w:val="00F63AB1"/>
    <w:rsid w:val="00F63C7B"/>
    <w:rsid w:val="00F64E5C"/>
    <w:rsid w:val="00F654AE"/>
    <w:rsid w:val="00F715DB"/>
    <w:rsid w:val="00F728DB"/>
    <w:rsid w:val="00F7412C"/>
    <w:rsid w:val="00F75A58"/>
    <w:rsid w:val="00F75A62"/>
    <w:rsid w:val="00F86A51"/>
    <w:rsid w:val="00F875F3"/>
    <w:rsid w:val="00F9093A"/>
    <w:rsid w:val="00F910BB"/>
    <w:rsid w:val="00F928D6"/>
    <w:rsid w:val="00F941D6"/>
    <w:rsid w:val="00F958BD"/>
    <w:rsid w:val="00FA2146"/>
    <w:rsid w:val="00FA4CAA"/>
    <w:rsid w:val="00FA57C8"/>
    <w:rsid w:val="00FA6372"/>
    <w:rsid w:val="00FB18AC"/>
    <w:rsid w:val="00FB54BC"/>
    <w:rsid w:val="00FB66B5"/>
    <w:rsid w:val="00FC25DD"/>
    <w:rsid w:val="00FC270E"/>
    <w:rsid w:val="00FC3B95"/>
    <w:rsid w:val="00FC6B87"/>
    <w:rsid w:val="00FC6F1F"/>
    <w:rsid w:val="00FD10F4"/>
    <w:rsid w:val="00FD151E"/>
    <w:rsid w:val="00FD344E"/>
    <w:rsid w:val="00FD40C4"/>
    <w:rsid w:val="00FD45EE"/>
    <w:rsid w:val="00FE6096"/>
    <w:rsid w:val="00FE798A"/>
    <w:rsid w:val="00FF4843"/>
    <w:rsid w:val="00FF67C3"/>
    <w:rsid w:val="00FF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C6"/>
    <w:pPr>
      <w:widowControl w:val="0"/>
      <w:tabs>
        <w:tab w:val="right" w:pos="9270"/>
      </w:tabs>
      <w:suppressAutoHyphens/>
      <w:spacing w:after="30"/>
      <w:ind w:right="8"/>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3AC6"/>
    <w:rPr>
      <w:rFonts w:ascii="Symbol" w:hAnsi="Symbol"/>
    </w:rPr>
  </w:style>
  <w:style w:type="character" w:customStyle="1" w:styleId="WW8Num2z0">
    <w:name w:val="WW8Num2z0"/>
    <w:rsid w:val="006C3AC6"/>
    <w:rPr>
      <w:rFonts w:ascii="Symbol" w:hAnsi="Symbol"/>
    </w:rPr>
  </w:style>
  <w:style w:type="character" w:customStyle="1" w:styleId="Absatz-Standardschriftart">
    <w:name w:val="Absatz-Standardschriftart"/>
    <w:rsid w:val="006C3AC6"/>
  </w:style>
  <w:style w:type="character" w:customStyle="1" w:styleId="WW8Num3z0">
    <w:name w:val="WW8Num3z0"/>
    <w:rsid w:val="006C3AC6"/>
    <w:rPr>
      <w:rFonts w:ascii="Symbol" w:hAnsi="Symbol" w:cs="OpenSymbol"/>
    </w:rPr>
  </w:style>
  <w:style w:type="character" w:customStyle="1" w:styleId="WW8Num5z0">
    <w:name w:val="WW8Num5z0"/>
    <w:rsid w:val="006C3AC6"/>
    <w:rPr>
      <w:rFonts w:ascii="Arial" w:eastAsia="Times New Roman" w:hAnsi="Arial" w:cs="Arial"/>
    </w:rPr>
  </w:style>
  <w:style w:type="character" w:customStyle="1" w:styleId="WW8Num6z0">
    <w:name w:val="WW8Num6z0"/>
    <w:rsid w:val="006C3AC6"/>
    <w:rPr>
      <w:rFonts w:ascii="Symbol" w:hAnsi="Symbol"/>
    </w:rPr>
  </w:style>
  <w:style w:type="character" w:customStyle="1" w:styleId="WW8Num6z1">
    <w:name w:val="WW8Num6z1"/>
    <w:rsid w:val="006C3AC6"/>
    <w:rPr>
      <w:rFonts w:ascii="Courier New" w:hAnsi="Courier New" w:cs="Courier New"/>
    </w:rPr>
  </w:style>
  <w:style w:type="character" w:customStyle="1" w:styleId="WW8Num6z2">
    <w:name w:val="WW8Num6z2"/>
    <w:rsid w:val="006C3AC6"/>
    <w:rPr>
      <w:rFonts w:ascii="Wingdings" w:hAnsi="Wingdings"/>
    </w:rPr>
  </w:style>
  <w:style w:type="character" w:customStyle="1" w:styleId="WW-DefaultParagraphFont">
    <w:name w:val="WW-Default Paragraph Font"/>
    <w:rsid w:val="006C3AC6"/>
  </w:style>
  <w:style w:type="character" w:customStyle="1" w:styleId="WW-Absatz-Standardschriftart">
    <w:name w:val="WW-Absatz-Standardschriftart"/>
    <w:rsid w:val="006C3AC6"/>
  </w:style>
  <w:style w:type="character" w:customStyle="1" w:styleId="WW8Num2z1">
    <w:name w:val="WW8Num2z1"/>
    <w:rsid w:val="006C3AC6"/>
    <w:rPr>
      <w:rFonts w:ascii="Courier New" w:hAnsi="Courier New" w:cs="Courier New"/>
    </w:rPr>
  </w:style>
  <w:style w:type="character" w:customStyle="1" w:styleId="WW8Num2z2">
    <w:name w:val="WW8Num2z2"/>
    <w:rsid w:val="006C3AC6"/>
    <w:rPr>
      <w:rFonts w:ascii="Wingdings" w:hAnsi="Wingdings"/>
    </w:rPr>
  </w:style>
  <w:style w:type="character" w:customStyle="1" w:styleId="WW8Num4z0">
    <w:name w:val="WW8Num4z0"/>
    <w:rsid w:val="006C3AC6"/>
    <w:rPr>
      <w:rFonts w:ascii="Arial" w:eastAsia="Times New Roman" w:hAnsi="Arial" w:cs="Arial"/>
    </w:rPr>
  </w:style>
  <w:style w:type="character" w:customStyle="1" w:styleId="WW8Num4z1">
    <w:name w:val="WW8Num4z1"/>
    <w:rsid w:val="006C3AC6"/>
    <w:rPr>
      <w:rFonts w:ascii="Courier New" w:hAnsi="Courier New" w:cs="Courier New"/>
    </w:rPr>
  </w:style>
  <w:style w:type="character" w:customStyle="1" w:styleId="WW8Num4z2">
    <w:name w:val="WW8Num4z2"/>
    <w:rsid w:val="006C3AC6"/>
    <w:rPr>
      <w:rFonts w:ascii="Wingdings" w:hAnsi="Wingdings"/>
    </w:rPr>
  </w:style>
  <w:style w:type="character" w:customStyle="1" w:styleId="WW8Num4z3">
    <w:name w:val="WW8Num4z3"/>
    <w:rsid w:val="006C3AC6"/>
    <w:rPr>
      <w:rFonts w:ascii="Symbol" w:hAnsi="Symbol"/>
    </w:rPr>
  </w:style>
  <w:style w:type="character" w:customStyle="1" w:styleId="WW8Num5z1">
    <w:name w:val="WW8Num5z1"/>
    <w:rsid w:val="006C3AC6"/>
    <w:rPr>
      <w:rFonts w:ascii="Courier New" w:hAnsi="Courier New" w:cs="Courier New"/>
    </w:rPr>
  </w:style>
  <w:style w:type="character" w:customStyle="1" w:styleId="WW8Num5z2">
    <w:name w:val="WW8Num5z2"/>
    <w:rsid w:val="006C3AC6"/>
    <w:rPr>
      <w:rFonts w:ascii="Wingdings" w:hAnsi="Wingdings"/>
    </w:rPr>
  </w:style>
  <w:style w:type="character" w:customStyle="1" w:styleId="WW8Num5z3">
    <w:name w:val="WW8Num5z3"/>
    <w:rsid w:val="006C3AC6"/>
    <w:rPr>
      <w:rFonts w:ascii="Symbol" w:hAnsi="Symbol"/>
    </w:rPr>
  </w:style>
  <w:style w:type="character" w:styleId="Hyperlink">
    <w:name w:val="Hyperlink"/>
    <w:rsid w:val="006C3AC6"/>
    <w:rPr>
      <w:color w:val="0000FF"/>
      <w:u w:val="single"/>
    </w:rPr>
  </w:style>
  <w:style w:type="character" w:styleId="FollowedHyperlink">
    <w:name w:val="FollowedHyperlink"/>
    <w:rsid w:val="006C3AC6"/>
    <w:rPr>
      <w:color w:val="800080"/>
      <w:u w:val="single"/>
    </w:rPr>
  </w:style>
  <w:style w:type="character" w:customStyle="1" w:styleId="PlainTextChar">
    <w:name w:val="Plain Text Char"/>
    <w:uiPriority w:val="99"/>
    <w:rsid w:val="006C3AC6"/>
    <w:rPr>
      <w:rFonts w:ascii="Consolas" w:eastAsia="Calibri" w:hAnsi="Consolas" w:cs="Times New Roman"/>
      <w:sz w:val="21"/>
      <w:szCs w:val="21"/>
    </w:rPr>
  </w:style>
  <w:style w:type="character" w:customStyle="1" w:styleId="HTMLPreformattedChar">
    <w:name w:val="HTML Preformatted Char"/>
    <w:uiPriority w:val="99"/>
    <w:rsid w:val="006C3AC6"/>
    <w:rPr>
      <w:rFonts w:ascii="Courier New" w:hAnsi="Courier New" w:cs="Courier New"/>
    </w:rPr>
  </w:style>
  <w:style w:type="character" w:customStyle="1" w:styleId="Bullets">
    <w:name w:val="Bullets"/>
    <w:rsid w:val="006C3AC6"/>
    <w:rPr>
      <w:rFonts w:ascii="OpenSymbol" w:eastAsia="OpenSymbol" w:hAnsi="OpenSymbol" w:cs="OpenSymbol"/>
    </w:rPr>
  </w:style>
  <w:style w:type="paragraph" w:customStyle="1" w:styleId="Heading">
    <w:name w:val="Heading"/>
    <w:basedOn w:val="Normal"/>
    <w:next w:val="BodyText"/>
    <w:rsid w:val="006C3AC6"/>
    <w:pPr>
      <w:keepNext/>
      <w:spacing w:before="240" w:after="120"/>
    </w:pPr>
    <w:rPr>
      <w:rFonts w:eastAsia="SimSun" w:cs="Tahoma"/>
      <w:sz w:val="28"/>
      <w:szCs w:val="28"/>
    </w:rPr>
  </w:style>
  <w:style w:type="paragraph" w:styleId="BodyText">
    <w:name w:val="Body Text"/>
    <w:basedOn w:val="Normal"/>
    <w:rsid w:val="006C3AC6"/>
    <w:pPr>
      <w:spacing w:after="120"/>
    </w:pPr>
  </w:style>
  <w:style w:type="paragraph" w:styleId="List">
    <w:name w:val="List"/>
    <w:basedOn w:val="BodyText"/>
    <w:rsid w:val="006C3AC6"/>
    <w:rPr>
      <w:rFonts w:cs="Tahoma"/>
    </w:rPr>
  </w:style>
  <w:style w:type="paragraph" w:styleId="Caption">
    <w:name w:val="caption"/>
    <w:basedOn w:val="Normal"/>
    <w:qFormat/>
    <w:rsid w:val="006C3AC6"/>
    <w:pPr>
      <w:suppressLineNumbers/>
      <w:spacing w:before="120" w:after="120"/>
    </w:pPr>
    <w:rPr>
      <w:rFonts w:cs="Tahoma"/>
      <w:i/>
      <w:iCs/>
      <w:sz w:val="24"/>
      <w:szCs w:val="24"/>
    </w:rPr>
  </w:style>
  <w:style w:type="paragraph" w:customStyle="1" w:styleId="Index">
    <w:name w:val="Index"/>
    <w:basedOn w:val="Normal"/>
    <w:rsid w:val="006C3AC6"/>
    <w:pPr>
      <w:suppressLineNumbers/>
    </w:pPr>
    <w:rPr>
      <w:rFonts w:cs="Tahoma"/>
    </w:rPr>
  </w:style>
  <w:style w:type="paragraph" w:styleId="Date">
    <w:name w:val="Date"/>
    <w:basedOn w:val="Normal"/>
    <w:next w:val="Normal"/>
    <w:rsid w:val="006C3AC6"/>
  </w:style>
  <w:style w:type="paragraph" w:styleId="HTMLPreformatted">
    <w:name w:val="HTML Preformatted"/>
    <w:basedOn w:val="Normal"/>
    <w:uiPriority w:val="99"/>
    <w:rsid w:val="006C3AC6"/>
    <w:pPr>
      <w:widowControl/>
      <w:spacing w:after="0"/>
      <w:ind w:right="0"/>
    </w:pPr>
    <w:rPr>
      <w:rFonts w:ascii="Courier New" w:eastAsia="MS Mincho" w:hAnsi="Courier New" w:cs="Courier New"/>
    </w:rPr>
  </w:style>
  <w:style w:type="paragraph" w:styleId="PlainText">
    <w:name w:val="Plain Text"/>
    <w:basedOn w:val="Normal"/>
    <w:uiPriority w:val="99"/>
    <w:rsid w:val="006C3AC6"/>
    <w:pPr>
      <w:widowControl/>
      <w:spacing w:after="0"/>
      <w:ind w:right="0"/>
    </w:pPr>
    <w:rPr>
      <w:rFonts w:ascii="Consolas" w:eastAsia="Calibri" w:hAnsi="Consolas"/>
      <w:sz w:val="21"/>
      <w:szCs w:val="21"/>
    </w:rPr>
  </w:style>
  <w:style w:type="paragraph" w:customStyle="1" w:styleId="TableContents">
    <w:name w:val="Table Contents"/>
    <w:basedOn w:val="Normal"/>
    <w:rsid w:val="006C3AC6"/>
    <w:pPr>
      <w:suppressLineNumbers/>
    </w:pPr>
  </w:style>
  <w:style w:type="paragraph" w:customStyle="1" w:styleId="TableHeading">
    <w:name w:val="Table Heading"/>
    <w:basedOn w:val="TableContents"/>
    <w:rsid w:val="006C3AC6"/>
    <w:pPr>
      <w:jc w:val="center"/>
    </w:pPr>
    <w:rPr>
      <w:b/>
      <w:bCs/>
    </w:rPr>
  </w:style>
  <w:style w:type="character" w:customStyle="1" w:styleId="il">
    <w:name w:val="il"/>
    <w:basedOn w:val="DefaultParagraphFont"/>
    <w:rsid w:val="00A83F65"/>
  </w:style>
  <w:style w:type="paragraph" w:styleId="ListParagraph">
    <w:name w:val="List Paragraph"/>
    <w:basedOn w:val="Normal"/>
    <w:uiPriority w:val="34"/>
    <w:qFormat/>
    <w:rsid w:val="00D9284C"/>
    <w:pPr>
      <w:widowControl/>
      <w:tabs>
        <w:tab w:val="clear" w:pos="9270"/>
      </w:tabs>
      <w:suppressAutoHyphens w:val="0"/>
      <w:spacing w:after="0"/>
      <w:ind w:left="720" w:right="0"/>
    </w:pPr>
    <w:rPr>
      <w:rFonts w:ascii="Calibri" w:eastAsia="SimSun" w:hAnsi="Calibri" w:cs="Calibri"/>
      <w:sz w:val="22"/>
      <w:szCs w:val="22"/>
      <w:lang w:eastAsia="zh-CN"/>
    </w:rPr>
  </w:style>
  <w:style w:type="paragraph" w:styleId="BalloonText">
    <w:name w:val="Balloon Text"/>
    <w:basedOn w:val="Normal"/>
    <w:link w:val="BalloonTextChar"/>
    <w:uiPriority w:val="99"/>
    <w:semiHidden/>
    <w:unhideWhenUsed/>
    <w:rsid w:val="00DC03EF"/>
    <w:pPr>
      <w:spacing w:after="0"/>
    </w:pPr>
    <w:rPr>
      <w:rFonts w:ascii="Tahoma" w:hAnsi="Tahoma"/>
      <w:sz w:val="16"/>
      <w:szCs w:val="16"/>
    </w:rPr>
  </w:style>
  <w:style w:type="character" w:customStyle="1" w:styleId="BalloonTextChar">
    <w:name w:val="Balloon Text Char"/>
    <w:link w:val="BalloonText"/>
    <w:uiPriority w:val="99"/>
    <w:semiHidden/>
    <w:rsid w:val="00DC03EF"/>
    <w:rPr>
      <w:rFonts w:ascii="Tahoma" w:hAnsi="Tahoma" w:cs="Tahoma"/>
      <w:sz w:val="16"/>
      <w:szCs w:val="16"/>
      <w:lang w:eastAsia="ar-SA"/>
    </w:rPr>
  </w:style>
  <w:style w:type="paragraph" w:styleId="Header">
    <w:name w:val="header"/>
    <w:basedOn w:val="Normal"/>
    <w:link w:val="HeaderChar"/>
    <w:uiPriority w:val="99"/>
    <w:unhideWhenUsed/>
    <w:rsid w:val="00A52682"/>
    <w:pPr>
      <w:tabs>
        <w:tab w:val="clear" w:pos="9270"/>
        <w:tab w:val="center" w:pos="4680"/>
        <w:tab w:val="right" w:pos="9360"/>
      </w:tabs>
    </w:pPr>
  </w:style>
  <w:style w:type="character" w:customStyle="1" w:styleId="HeaderChar">
    <w:name w:val="Header Char"/>
    <w:basedOn w:val="DefaultParagraphFont"/>
    <w:link w:val="Header"/>
    <w:uiPriority w:val="99"/>
    <w:rsid w:val="00A52682"/>
    <w:rPr>
      <w:rFonts w:ascii="Arial" w:hAnsi="Arial"/>
      <w:lang w:eastAsia="ar-SA"/>
    </w:rPr>
  </w:style>
  <w:style w:type="paragraph" w:styleId="Footer">
    <w:name w:val="footer"/>
    <w:basedOn w:val="Normal"/>
    <w:link w:val="FooterChar"/>
    <w:uiPriority w:val="99"/>
    <w:unhideWhenUsed/>
    <w:rsid w:val="00A52682"/>
    <w:pPr>
      <w:tabs>
        <w:tab w:val="clear" w:pos="9270"/>
        <w:tab w:val="center" w:pos="4680"/>
        <w:tab w:val="right" w:pos="9360"/>
      </w:tabs>
    </w:pPr>
  </w:style>
  <w:style w:type="character" w:customStyle="1" w:styleId="FooterChar">
    <w:name w:val="Footer Char"/>
    <w:basedOn w:val="DefaultParagraphFont"/>
    <w:link w:val="Footer"/>
    <w:uiPriority w:val="99"/>
    <w:rsid w:val="00A52682"/>
    <w:rPr>
      <w:rFonts w:ascii="Arial" w:hAnsi="Arial"/>
      <w:lang w:eastAsia="ar-SA"/>
    </w:rPr>
  </w:style>
  <w:style w:type="character" w:styleId="HTMLTypewriter">
    <w:name w:val="HTML Typewriter"/>
    <w:basedOn w:val="DefaultParagraphFont"/>
    <w:uiPriority w:val="99"/>
    <w:semiHidden/>
    <w:unhideWhenUsed/>
    <w:rsid w:val="009262BF"/>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34157822">
      <w:bodyDiv w:val="1"/>
      <w:marLeft w:val="0"/>
      <w:marRight w:val="0"/>
      <w:marTop w:val="0"/>
      <w:marBottom w:val="0"/>
      <w:divBdr>
        <w:top w:val="none" w:sz="0" w:space="0" w:color="auto"/>
        <w:left w:val="none" w:sz="0" w:space="0" w:color="auto"/>
        <w:bottom w:val="none" w:sz="0" w:space="0" w:color="auto"/>
        <w:right w:val="none" w:sz="0" w:space="0" w:color="auto"/>
      </w:divBdr>
    </w:div>
    <w:div w:id="160045416">
      <w:bodyDiv w:val="1"/>
      <w:marLeft w:val="0"/>
      <w:marRight w:val="0"/>
      <w:marTop w:val="0"/>
      <w:marBottom w:val="0"/>
      <w:divBdr>
        <w:top w:val="none" w:sz="0" w:space="0" w:color="auto"/>
        <w:left w:val="none" w:sz="0" w:space="0" w:color="auto"/>
        <w:bottom w:val="none" w:sz="0" w:space="0" w:color="auto"/>
        <w:right w:val="none" w:sz="0" w:space="0" w:color="auto"/>
      </w:divBdr>
    </w:div>
    <w:div w:id="191965487">
      <w:bodyDiv w:val="1"/>
      <w:marLeft w:val="0"/>
      <w:marRight w:val="0"/>
      <w:marTop w:val="0"/>
      <w:marBottom w:val="0"/>
      <w:divBdr>
        <w:top w:val="none" w:sz="0" w:space="0" w:color="auto"/>
        <w:left w:val="none" w:sz="0" w:space="0" w:color="auto"/>
        <w:bottom w:val="none" w:sz="0" w:space="0" w:color="auto"/>
        <w:right w:val="none" w:sz="0" w:space="0" w:color="auto"/>
      </w:divBdr>
    </w:div>
    <w:div w:id="202599901">
      <w:bodyDiv w:val="1"/>
      <w:marLeft w:val="0"/>
      <w:marRight w:val="0"/>
      <w:marTop w:val="0"/>
      <w:marBottom w:val="0"/>
      <w:divBdr>
        <w:top w:val="none" w:sz="0" w:space="0" w:color="auto"/>
        <w:left w:val="none" w:sz="0" w:space="0" w:color="auto"/>
        <w:bottom w:val="none" w:sz="0" w:space="0" w:color="auto"/>
        <w:right w:val="none" w:sz="0" w:space="0" w:color="auto"/>
      </w:divBdr>
    </w:div>
    <w:div w:id="225606604">
      <w:bodyDiv w:val="1"/>
      <w:marLeft w:val="0"/>
      <w:marRight w:val="0"/>
      <w:marTop w:val="0"/>
      <w:marBottom w:val="0"/>
      <w:divBdr>
        <w:top w:val="none" w:sz="0" w:space="0" w:color="auto"/>
        <w:left w:val="none" w:sz="0" w:space="0" w:color="auto"/>
        <w:bottom w:val="none" w:sz="0" w:space="0" w:color="auto"/>
        <w:right w:val="none" w:sz="0" w:space="0" w:color="auto"/>
      </w:divBdr>
    </w:div>
    <w:div w:id="770974865">
      <w:bodyDiv w:val="1"/>
      <w:marLeft w:val="0"/>
      <w:marRight w:val="0"/>
      <w:marTop w:val="0"/>
      <w:marBottom w:val="0"/>
      <w:divBdr>
        <w:top w:val="none" w:sz="0" w:space="0" w:color="auto"/>
        <w:left w:val="none" w:sz="0" w:space="0" w:color="auto"/>
        <w:bottom w:val="none" w:sz="0" w:space="0" w:color="auto"/>
        <w:right w:val="none" w:sz="0" w:space="0" w:color="auto"/>
      </w:divBdr>
    </w:div>
    <w:div w:id="796146856">
      <w:bodyDiv w:val="1"/>
      <w:marLeft w:val="0"/>
      <w:marRight w:val="0"/>
      <w:marTop w:val="0"/>
      <w:marBottom w:val="0"/>
      <w:divBdr>
        <w:top w:val="none" w:sz="0" w:space="0" w:color="auto"/>
        <w:left w:val="none" w:sz="0" w:space="0" w:color="auto"/>
        <w:bottom w:val="none" w:sz="0" w:space="0" w:color="auto"/>
        <w:right w:val="none" w:sz="0" w:space="0" w:color="auto"/>
      </w:divBdr>
    </w:div>
    <w:div w:id="866675826">
      <w:bodyDiv w:val="1"/>
      <w:marLeft w:val="0"/>
      <w:marRight w:val="0"/>
      <w:marTop w:val="0"/>
      <w:marBottom w:val="0"/>
      <w:divBdr>
        <w:top w:val="none" w:sz="0" w:space="0" w:color="auto"/>
        <w:left w:val="none" w:sz="0" w:space="0" w:color="auto"/>
        <w:bottom w:val="none" w:sz="0" w:space="0" w:color="auto"/>
        <w:right w:val="none" w:sz="0" w:space="0" w:color="auto"/>
      </w:divBdr>
    </w:div>
    <w:div w:id="1026641245">
      <w:bodyDiv w:val="1"/>
      <w:marLeft w:val="0"/>
      <w:marRight w:val="0"/>
      <w:marTop w:val="0"/>
      <w:marBottom w:val="0"/>
      <w:divBdr>
        <w:top w:val="none" w:sz="0" w:space="0" w:color="auto"/>
        <w:left w:val="none" w:sz="0" w:space="0" w:color="auto"/>
        <w:bottom w:val="none" w:sz="0" w:space="0" w:color="auto"/>
        <w:right w:val="none" w:sz="0" w:space="0" w:color="auto"/>
      </w:divBdr>
    </w:div>
    <w:div w:id="1259754808">
      <w:bodyDiv w:val="1"/>
      <w:marLeft w:val="0"/>
      <w:marRight w:val="0"/>
      <w:marTop w:val="0"/>
      <w:marBottom w:val="0"/>
      <w:divBdr>
        <w:top w:val="none" w:sz="0" w:space="0" w:color="auto"/>
        <w:left w:val="none" w:sz="0" w:space="0" w:color="auto"/>
        <w:bottom w:val="none" w:sz="0" w:space="0" w:color="auto"/>
        <w:right w:val="none" w:sz="0" w:space="0" w:color="auto"/>
      </w:divBdr>
    </w:div>
    <w:div w:id="1360931229">
      <w:bodyDiv w:val="1"/>
      <w:marLeft w:val="0"/>
      <w:marRight w:val="0"/>
      <w:marTop w:val="0"/>
      <w:marBottom w:val="0"/>
      <w:divBdr>
        <w:top w:val="none" w:sz="0" w:space="0" w:color="auto"/>
        <w:left w:val="none" w:sz="0" w:space="0" w:color="auto"/>
        <w:bottom w:val="none" w:sz="0" w:space="0" w:color="auto"/>
        <w:right w:val="none" w:sz="0" w:space="0" w:color="auto"/>
      </w:divBdr>
    </w:div>
    <w:div w:id="1366709466">
      <w:bodyDiv w:val="1"/>
      <w:marLeft w:val="0"/>
      <w:marRight w:val="0"/>
      <w:marTop w:val="0"/>
      <w:marBottom w:val="0"/>
      <w:divBdr>
        <w:top w:val="none" w:sz="0" w:space="0" w:color="auto"/>
        <w:left w:val="none" w:sz="0" w:space="0" w:color="auto"/>
        <w:bottom w:val="none" w:sz="0" w:space="0" w:color="auto"/>
        <w:right w:val="none" w:sz="0" w:space="0" w:color="auto"/>
      </w:divBdr>
    </w:div>
    <w:div w:id="1422798317">
      <w:bodyDiv w:val="1"/>
      <w:marLeft w:val="0"/>
      <w:marRight w:val="0"/>
      <w:marTop w:val="0"/>
      <w:marBottom w:val="0"/>
      <w:divBdr>
        <w:top w:val="none" w:sz="0" w:space="0" w:color="auto"/>
        <w:left w:val="none" w:sz="0" w:space="0" w:color="auto"/>
        <w:bottom w:val="none" w:sz="0" w:space="0" w:color="auto"/>
        <w:right w:val="none" w:sz="0" w:space="0" w:color="auto"/>
      </w:divBdr>
    </w:div>
    <w:div w:id="1438792552">
      <w:bodyDiv w:val="1"/>
      <w:marLeft w:val="0"/>
      <w:marRight w:val="0"/>
      <w:marTop w:val="0"/>
      <w:marBottom w:val="0"/>
      <w:divBdr>
        <w:top w:val="none" w:sz="0" w:space="0" w:color="auto"/>
        <w:left w:val="none" w:sz="0" w:space="0" w:color="auto"/>
        <w:bottom w:val="none" w:sz="0" w:space="0" w:color="auto"/>
        <w:right w:val="none" w:sz="0" w:space="0" w:color="auto"/>
      </w:divBdr>
    </w:div>
    <w:div w:id="1480615109">
      <w:bodyDiv w:val="1"/>
      <w:marLeft w:val="0"/>
      <w:marRight w:val="0"/>
      <w:marTop w:val="0"/>
      <w:marBottom w:val="0"/>
      <w:divBdr>
        <w:top w:val="none" w:sz="0" w:space="0" w:color="auto"/>
        <w:left w:val="none" w:sz="0" w:space="0" w:color="auto"/>
        <w:bottom w:val="none" w:sz="0" w:space="0" w:color="auto"/>
        <w:right w:val="none" w:sz="0" w:space="0" w:color="auto"/>
      </w:divBdr>
    </w:div>
    <w:div w:id="1507551874">
      <w:bodyDiv w:val="1"/>
      <w:marLeft w:val="0"/>
      <w:marRight w:val="0"/>
      <w:marTop w:val="0"/>
      <w:marBottom w:val="0"/>
      <w:divBdr>
        <w:top w:val="none" w:sz="0" w:space="0" w:color="auto"/>
        <w:left w:val="none" w:sz="0" w:space="0" w:color="auto"/>
        <w:bottom w:val="none" w:sz="0" w:space="0" w:color="auto"/>
        <w:right w:val="none" w:sz="0" w:space="0" w:color="auto"/>
      </w:divBdr>
    </w:div>
    <w:div w:id="1555046025">
      <w:bodyDiv w:val="1"/>
      <w:marLeft w:val="0"/>
      <w:marRight w:val="0"/>
      <w:marTop w:val="0"/>
      <w:marBottom w:val="0"/>
      <w:divBdr>
        <w:top w:val="none" w:sz="0" w:space="0" w:color="auto"/>
        <w:left w:val="none" w:sz="0" w:space="0" w:color="auto"/>
        <w:bottom w:val="none" w:sz="0" w:space="0" w:color="auto"/>
        <w:right w:val="none" w:sz="0" w:space="0" w:color="auto"/>
      </w:divBdr>
    </w:div>
    <w:div w:id="1622804911">
      <w:bodyDiv w:val="1"/>
      <w:marLeft w:val="0"/>
      <w:marRight w:val="0"/>
      <w:marTop w:val="0"/>
      <w:marBottom w:val="0"/>
      <w:divBdr>
        <w:top w:val="none" w:sz="0" w:space="0" w:color="auto"/>
        <w:left w:val="none" w:sz="0" w:space="0" w:color="auto"/>
        <w:bottom w:val="none" w:sz="0" w:space="0" w:color="auto"/>
        <w:right w:val="none" w:sz="0" w:space="0" w:color="auto"/>
      </w:divBdr>
    </w:div>
    <w:div w:id="1647590881">
      <w:bodyDiv w:val="1"/>
      <w:marLeft w:val="0"/>
      <w:marRight w:val="0"/>
      <w:marTop w:val="0"/>
      <w:marBottom w:val="0"/>
      <w:divBdr>
        <w:top w:val="none" w:sz="0" w:space="0" w:color="auto"/>
        <w:left w:val="none" w:sz="0" w:space="0" w:color="auto"/>
        <w:bottom w:val="none" w:sz="0" w:space="0" w:color="auto"/>
        <w:right w:val="none" w:sz="0" w:space="0" w:color="auto"/>
      </w:divBdr>
    </w:div>
    <w:div w:id="1655453985">
      <w:bodyDiv w:val="1"/>
      <w:marLeft w:val="0"/>
      <w:marRight w:val="0"/>
      <w:marTop w:val="0"/>
      <w:marBottom w:val="0"/>
      <w:divBdr>
        <w:top w:val="none" w:sz="0" w:space="0" w:color="auto"/>
        <w:left w:val="none" w:sz="0" w:space="0" w:color="auto"/>
        <w:bottom w:val="none" w:sz="0" w:space="0" w:color="auto"/>
        <w:right w:val="none" w:sz="0" w:space="0" w:color="auto"/>
      </w:divBdr>
    </w:div>
    <w:div w:id="1830553507">
      <w:bodyDiv w:val="1"/>
      <w:marLeft w:val="0"/>
      <w:marRight w:val="0"/>
      <w:marTop w:val="0"/>
      <w:marBottom w:val="0"/>
      <w:divBdr>
        <w:top w:val="none" w:sz="0" w:space="0" w:color="auto"/>
        <w:left w:val="none" w:sz="0" w:space="0" w:color="auto"/>
        <w:bottom w:val="none" w:sz="0" w:space="0" w:color="auto"/>
        <w:right w:val="none" w:sz="0" w:space="0" w:color="auto"/>
      </w:divBdr>
    </w:div>
    <w:div w:id="1926524953">
      <w:bodyDiv w:val="1"/>
      <w:marLeft w:val="0"/>
      <w:marRight w:val="0"/>
      <w:marTop w:val="0"/>
      <w:marBottom w:val="0"/>
      <w:divBdr>
        <w:top w:val="none" w:sz="0" w:space="0" w:color="auto"/>
        <w:left w:val="none" w:sz="0" w:space="0" w:color="auto"/>
        <w:bottom w:val="none" w:sz="0" w:space="0" w:color="auto"/>
        <w:right w:val="none" w:sz="0" w:space="0" w:color="auto"/>
      </w:divBdr>
    </w:div>
    <w:div w:id="2015179010">
      <w:bodyDiv w:val="1"/>
      <w:marLeft w:val="0"/>
      <w:marRight w:val="0"/>
      <w:marTop w:val="0"/>
      <w:marBottom w:val="0"/>
      <w:divBdr>
        <w:top w:val="none" w:sz="0" w:space="0" w:color="auto"/>
        <w:left w:val="none" w:sz="0" w:space="0" w:color="auto"/>
        <w:bottom w:val="none" w:sz="0" w:space="0" w:color="auto"/>
        <w:right w:val="none" w:sz="0" w:space="0" w:color="auto"/>
      </w:divBdr>
    </w:div>
    <w:div w:id="2059668251">
      <w:bodyDiv w:val="1"/>
      <w:marLeft w:val="0"/>
      <w:marRight w:val="0"/>
      <w:marTop w:val="0"/>
      <w:marBottom w:val="0"/>
      <w:divBdr>
        <w:top w:val="none" w:sz="0" w:space="0" w:color="auto"/>
        <w:left w:val="none" w:sz="0" w:space="0" w:color="auto"/>
        <w:bottom w:val="none" w:sz="0" w:space="0" w:color="auto"/>
        <w:right w:val="none" w:sz="0" w:space="0" w:color="auto"/>
      </w:divBdr>
    </w:div>
    <w:div w:id="2085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macromodel_wip/" TargetMode="External"/><Relationship Id="rId18" Type="http://schemas.openxmlformats.org/officeDocument/2006/relationships/hyperlink" Target="mailto:rrwolff@micron.com" TargetMode="External"/><Relationship Id="rId26" Type="http://schemas.openxmlformats.org/officeDocument/2006/relationships/hyperlink" Target="mailto:ibis-info@eda-stds.org" TargetMode="External"/><Relationship Id="rId39" Type="http://schemas.openxmlformats.org/officeDocument/2006/relationships/hyperlink" Target="http://www.eda-stds.org/ibis/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mailto:icm-bug@eda-stds.org"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eda.org/ibis/quality_wip/" TargetMode="External"/><Relationship Id="rId17" Type="http://schemas.openxmlformats.org/officeDocument/2006/relationships/hyperlink" Target="mailto:lwang@iometh.com" TargetMode="External"/><Relationship Id="rId25" Type="http://schemas.openxmlformats.org/officeDocument/2006/relationships/hyperlink" Target="mailto:ibis-users@eda-stds.org" TargetMode="External"/><Relationship Id="rId33" Type="http://schemas.openxmlformats.org/officeDocument/2006/relationships/hyperlink" Target="http://www.eda.org/ibis/tschk_bugs/bugform.txt" TargetMode="External"/><Relationship Id="rId38" Type="http://schemas.openxmlformats.org/officeDocument/2006/relationships/hyperlink" Target="http://www.eda-stds.org/ibis/bugs/s2ibis2/bugs2i2.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b@teraspeed.com" TargetMode="External"/><Relationship Id="rId20" Type="http://schemas.openxmlformats.org/officeDocument/2006/relationships/hyperlink" Target="mailto:mikelabonte@eda.org" TargetMode="External"/><Relationship Id="rId29" Type="http://schemas.openxmlformats.org/officeDocument/2006/relationships/hyperlink" Target="mailto:ibis-bug@eda-stds.org" TargetMode="External"/><Relationship Id="rId41" Type="http://schemas.openxmlformats.org/officeDocument/2006/relationships/hyperlink" Target="http://www.eda-stds.org/ibis/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2014.org" TargetMode="External"/><Relationship Id="rId24" Type="http://schemas.openxmlformats.org/officeDocument/2006/relationships/hyperlink" Target="mailto:ibis@eda-stds.org" TargetMode="External"/><Relationship Id="rId32" Type="http://schemas.openxmlformats.org/officeDocument/2006/relationships/hyperlink" Target="http://www.eda.org/ibis/tschk_bugs/" TargetMode="External"/><Relationship Id="rId37" Type="http://schemas.openxmlformats.org/officeDocument/2006/relationships/hyperlink" Target="http://www.eda-stds.org/ibis/bugs/s2ibis/bugs2i.txt" TargetMode="External"/><Relationship Id="rId40" Type="http://schemas.openxmlformats.org/officeDocument/2006/relationships/hyperlink" Target="http://www.eda.org/ibis"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da.org/ibis/minutes/min2014/m022114_docs/will-it-ibis-feb-21-2014.pdf" TargetMode="External"/><Relationship Id="rId23" Type="http://schemas.openxmlformats.org/officeDocument/2006/relationships/hyperlink" Target="mailto:ibis-request@eda-stds.org" TargetMode="External"/><Relationship Id="rId28" Type="http://schemas.openxmlformats.org/officeDocument/2006/relationships/hyperlink" Target="mailto:ibis-users@eda-stds.org" TargetMode="External"/><Relationship Id="rId36" Type="http://schemas.openxmlformats.org/officeDocument/2006/relationships/hyperlink" Target="http://www.eda-stds.org/ibis/icm_bugs/icm_bugform.txt" TargetMode="External"/><Relationship Id="rId10" Type="http://schemas.openxmlformats.org/officeDocument/2006/relationships/hyperlink" Target="http://www.eda.org/ibis/wiki/doku.php" TargetMode="External"/><Relationship Id="rId19" Type="http://schemas.openxmlformats.org/officeDocument/2006/relationships/hyperlink" Target="mailto:anders.ekholm@ericsson.com" TargetMode="External"/><Relationship Id="rId31" Type="http://schemas.openxmlformats.org/officeDocument/2006/relationships/hyperlink" Target="http://www.eda-stds.org/ibis/bugs/ibischk/bugform.txt"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summits/jan14/denham.pdf" TargetMode="External"/><Relationship Id="rId22" Type="http://schemas.openxmlformats.org/officeDocument/2006/relationships/hyperlink" Target="mailto:majordomo@eda-stds.org" TargetMode="External"/><Relationship Id="rId27" Type="http://schemas.openxmlformats.org/officeDocument/2006/relationships/hyperlink" Target="mailto:ibis@eda-stds.org" TargetMode="External"/><Relationship Id="rId30" Type="http://schemas.openxmlformats.org/officeDocument/2006/relationships/hyperlink" Target="http://www.eda.org/ibis/bugs/ibischk/" TargetMode="External"/><Relationship Id="rId35" Type="http://schemas.openxmlformats.org/officeDocument/2006/relationships/hyperlink" Target="http://www.eda-stds.org/ibis/icm_bugs/" TargetMode="Externa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8243</TotalTime>
  <Pages>1</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67</cp:revision>
  <cp:lastPrinted>2014-02-26T19:26:00Z</cp:lastPrinted>
  <dcterms:created xsi:type="dcterms:W3CDTF">2014-01-15T22:08:00Z</dcterms:created>
  <dcterms:modified xsi:type="dcterms:W3CDTF">2014-02-26T19:26:00Z</dcterms:modified>
</cp:coreProperties>
</file>