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96" w:rsidRPr="00213323" w:rsidRDefault="00610D96" w:rsidP="00610D96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Parts</w:t>
      </w:r>
      <w:r w:rsidRPr="00213323">
        <w:rPr>
          <w:rStyle w:val="KeywordNameTOCChar"/>
        </w:rPr>
        <w:t>]</w:t>
      </w:r>
    </w:p>
    <w:p w:rsidR="00610D96" w:rsidRPr="00F15CF8" w:rsidRDefault="00610D96" w:rsidP="00610D96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  <w:r>
        <w:t>, if [Designator Pin List] is defined below</w:t>
      </w:r>
    </w:p>
    <w:p w:rsidR="00610D96" w:rsidRPr="00213323" w:rsidRDefault="00610D96" w:rsidP="00610D96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</w:t>
      </w:r>
      <w:r>
        <w:t>part</w:t>
      </w:r>
      <w:r w:rsidRPr="00213323">
        <w:t xml:space="preserve"> to a</w:t>
      </w:r>
      <w:r>
        <w:t>n IBIS</w:t>
      </w:r>
      <w:r w:rsidRPr="00213323">
        <w:t xml:space="preserve"> </w:t>
      </w:r>
      <w:r>
        <w:t>c</w:t>
      </w:r>
      <w:r w:rsidRPr="00213323">
        <w:t xml:space="preserve">omponent </w:t>
      </w:r>
      <w:r>
        <w:t>or EMD module.</w:t>
      </w:r>
    </w:p>
    <w:p w:rsidR="001E6805" w:rsidRPr="0009574B" w:rsidRDefault="001E6805" w:rsidP="0009574B">
      <w:pPr>
        <w:spacing w:after="80"/>
        <w:rPr>
          <w:color w:val="FF0000"/>
        </w:rPr>
      </w:pPr>
      <w:r w:rsidRPr="001E6805">
        <w:rPr>
          <w:i/>
          <w:iCs/>
          <w:color w:val="FF0000"/>
        </w:rPr>
        <w:t xml:space="preserve">Usage Rules:  </w:t>
      </w:r>
      <w:r w:rsidRPr="001E6805">
        <w:rPr>
          <w:color w:val="FF0000"/>
        </w:rPr>
        <w:t>The [EMD Parts] keyword shall be followed by a list of all the EMD parts (also called part numbers or part names in industry).</w:t>
      </w:r>
      <w:r w:rsidRPr="001E6805">
        <w:rPr>
          <w:i/>
          <w:iCs/>
          <w:color w:val="FF0000"/>
        </w:rPr>
        <w:t xml:space="preserve">  </w:t>
      </w:r>
      <w:r w:rsidRPr="001E6805">
        <w:rPr>
          <w:color w:val="FF0000"/>
        </w:rPr>
        <w:t>Each EMD part is followed by the file reference of the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 containing the electrical description of the component or board, then the name of the component itself as given by the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file’s [Component] or [Begin EMD] keyword respectively.  While official names of parts are recommended, this is not required. The referenced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files shall exist in the same directory as the calling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 or shall exist in a relative path under</w:t>
      </w:r>
      <w:r w:rsidR="0009574B">
        <w:rPr>
          <w:color w:val="FF0000"/>
        </w:rPr>
        <w:t xml:space="preserve"> this directory.</w:t>
      </w:r>
    </w:p>
    <w:p w:rsidR="00610D96" w:rsidRDefault="00610D96" w:rsidP="0009574B">
      <w:pPr>
        <w:pStyle w:val="KeywordDescriptions"/>
      </w:pPr>
      <w:r>
        <w:t>F</w:t>
      </w:r>
      <w:r w:rsidRPr="00E5718C">
        <w:t>or the context in this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“part” declaration shall be one data line under </w:t>
      </w:r>
      <w:r w:rsidRPr="00213323">
        <w:t>[</w:t>
      </w:r>
      <w:r>
        <w:t>EMD Parts</w:t>
      </w:r>
      <w:r w:rsidRPr="00213323">
        <w:t>]</w:t>
      </w:r>
      <w:r>
        <w:t>.</w:t>
      </w:r>
    </w:p>
    <w:p w:rsidR="00610D96" w:rsidRDefault="00610D96" w:rsidP="00610D96">
      <w:pPr>
        <w:pStyle w:val="KeywordDescriptions"/>
      </w:pPr>
      <w:r>
        <w:t>A part that is an .</w:t>
      </w:r>
      <w:proofErr w:type="spellStart"/>
      <w:r>
        <w:t>emd</w:t>
      </w:r>
      <w:proofErr w:type="spellEnd"/>
      <w:r>
        <w:t xml:space="preserve"> file can itself reference an EMD module. This shall be limited to 6 hierarchy levels of nested .</w:t>
      </w:r>
      <w:proofErr w:type="spellStart"/>
      <w:r>
        <w:t>emd</w:t>
      </w:r>
      <w:proofErr w:type="spellEnd"/>
      <w:r>
        <w:t xml:space="preserve"> files. </w:t>
      </w:r>
    </w:p>
    <w:p w:rsidR="00610D96" w:rsidRDefault="00610D96" w:rsidP="00610D96">
      <w:pPr>
        <w:pStyle w:val="KeywordDescriptions"/>
      </w:pPr>
      <w:r>
        <w:t>An EMD file may not reference itself directly or indirectly.</w:t>
      </w:r>
    </w:p>
    <w:p w:rsidR="00610D96" w:rsidRDefault="00610D96" w:rsidP="00610D96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</w:t>
      </w:r>
      <w:r>
        <w:t>part</w:t>
      </w:r>
      <w:r w:rsidRPr="00213323">
        <w:t>, file</w:t>
      </w:r>
      <w:r>
        <w:t xml:space="preserve"> reference, </w:t>
      </w:r>
      <w:r w:rsidRPr="00213323">
        <w:t>and component</w:t>
      </w:r>
      <w:r>
        <w:t>/define module</w:t>
      </w:r>
      <w:r w:rsidRPr="00213323">
        <w:t xml:space="preserve"> name terms are separated by white space</w:t>
      </w:r>
      <w:r>
        <w:t>.</w:t>
      </w:r>
    </w:p>
    <w:p w:rsidR="00610D96" w:rsidRDefault="00610D96" w:rsidP="00610D96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</w:t>
      </w:r>
      <w:r>
        <w:t>part</w:t>
      </w:r>
      <w:r w:rsidRPr="00213323">
        <w:t xml:space="preserve"> is limited to </w:t>
      </w:r>
      <w:r>
        <w:t>forty</w:t>
      </w:r>
      <w:r w:rsidRPr="00213323">
        <w:t xml:space="preserve"> characters</w:t>
      </w:r>
      <w:r w:rsidR="00811997">
        <w:t>.</w:t>
      </w:r>
    </w:p>
    <w:p w:rsidR="00811997" w:rsidRDefault="00811997" w:rsidP="00811997">
      <w:pPr>
        <w:pStyle w:val="KeywordDescriptions"/>
        <w:rPr>
          <w:color w:val="FF0000"/>
        </w:rPr>
      </w:pPr>
      <w:r>
        <w:rPr>
          <w:color w:val="FF0000"/>
        </w:rPr>
        <w:t>Every part referenced in the EMD Designator List shall have one and only one entry in this list of parts.</w:t>
      </w:r>
    </w:p>
    <w:p w:rsidR="00610D96" w:rsidRPr="00AE3149" w:rsidRDefault="00F71ED5" w:rsidP="00610D96">
      <w:pPr>
        <w:pStyle w:val="KeywordDescriptions"/>
        <w:rPr>
          <w:color w:val="FF0000"/>
        </w:rPr>
      </w:pPr>
      <w:r>
        <w:rPr>
          <w:color w:val="FF0000"/>
        </w:rPr>
        <w:t>NAs in the file reference and component/define m</w:t>
      </w:r>
      <w:r w:rsidR="00610D96" w:rsidRPr="00AE3149">
        <w:rPr>
          <w:color w:val="FF0000"/>
        </w:rPr>
        <w:t>odule column</w:t>
      </w:r>
      <w:r w:rsidR="00811997" w:rsidRPr="00AE3149">
        <w:rPr>
          <w:color w:val="FF0000"/>
        </w:rPr>
        <w:t>s</w:t>
      </w:r>
      <w:r w:rsidR="00610D96" w:rsidRPr="00AE3149">
        <w:rPr>
          <w:color w:val="FF0000"/>
        </w:rPr>
        <w:t xml:space="preserve"> are permitted if the part has functionality outside of the scope of the IBIS specification</w:t>
      </w:r>
      <w:r w:rsidR="00811997" w:rsidRPr="00AE3149">
        <w:rPr>
          <w:color w:val="FF0000"/>
        </w:rPr>
        <w:t>, such as certain analog parts</w:t>
      </w:r>
      <w:r w:rsidR="00610D96" w:rsidRPr="00AE3149">
        <w:rPr>
          <w:color w:val="FF0000"/>
        </w:rPr>
        <w:t>.  The NA in the File reference column indicates that the part</w:t>
      </w:r>
      <w:r w:rsidR="000625CD" w:rsidRPr="00AE3149">
        <w:rPr>
          <w:color w:val="FF0000"/>
        </w:rPr>
        <w:t xml:space="preserve"> model is not available</w:t>
      </w:r>
      <w:r w:rsidR="00A95ED7" w:rsidRPr="00AE3149">
        <w:rPr>
          <w:color w:val="FF0000"/>
        </w:rPr>
        <w:t>, although its pinout may</w:t>
      </w:r>
      <w:r w:rsidR="00811997" w:rsidRPr="00AE3149">
        <w:rPr>
          <w:color w:val="FF0000"/>
        </w:rPr>
        <w:t xml:space="preserve"> be known and included as</w:t>
      </w:r>
      <w:r w:rsidR="00A95ED7" w:rsidRPr="00AE3149">
        <w:rPr>
          <w:color w:val="FF0000"/>
        </w:rPr>
        <w:t xml:space="preserve"> [Designator Pin List] entries.</w:t>
      </w:r>
    </w:p>
    <w:p w:rsidR="00610D96" w:rsidRPr="00AE3149" w:rsidRDefault="00610D96" w:rsidP="00610D96">
      <w:pPr>
        <w:pStyle w:val="KeywordDescriptions"/>
        <w:rPr>
          <w:color w:val="FF0000"/>
        </w:rPr>
      </w:pPr>
      <w:r w:rsidRPr="00AE3149">
        <w:rPr>
          <w:color w:val="FF0000"/>
        </w:rPr>
        <w:t>It is also permitted to u</w:t>
      </w:r>
      <w:r w:rsidR="000625CD" w:rsidRPr="00AE3149">
        <w:rPr>
          <w:color w:val="FF0000"/>
        </w:rPr>
        <w:t xml:space="preserve">se </w:t>
      </w:r>
      <w:proofErr w:type="gramStart"/>
      <w:r w:rsidR="000625CD" w:rsidRPr="00AE3149">
        <w:rPr>
          <w:color w:val="FF0000"/>
        </w:rPr>
        <w:t>a</w:t>
      </w:r>
      <w:proofErr w:type="gramEnd"/>
      <w:r w:rsidR="000625CD" w:rsidRPr="00AE3149">
        <w:rPr>
          <w:color w:val="FF0000"/>
        </w:rPr>
        <w:t xml:space="preserve"> .</w:t>
      </w:r>
      <w:proofErr w:type="spellStart"/>
      <w:r w:rsidR="000625CD" w:rsidRPr="00AE3149">
        <w:rPr>
          <w:color w:val="FF0000"/>
        </w:rPr>
        <w:t>ibs</w:t>
      </w:r>
      <w:proofErr w:type="spellEnd"/>
      <w:r w:rsidR="000625CD" w:rsidRPr="00AE3149">
        <w:rPr>
          <w:color w:val="FF0000"/>
        </w:rPr>
        <w:t xml:space="preserve"> file and</w:t>
      </w:r>
      <w:r w:rsidR="00F71ED5">
        <w:rPr>
          <w:color w:val="FF0000"/>
        </w:rPr>
        <w:t xml:space="preserve"> a component/define m</w:t>
      </w:r>
      <w:bookmarkStart w:id="0" w:name="_GoBack"/>
      <w:bookmarkEnd w:id="0"/>
      <w:r w:rsidR="00C040E5" w:rsidRPr="00AE3149">
        <w:rPr>
          <w:color w:val="FF0000"/>
        </w:rPr>
        <w:t>odule name</w:t>
      </w:r>
      <w:r w:rsidR="000625CD" w:rsidRPr="00AE3149">
        <w:rPr>
          <w:color w:val="FF0000"/>
        </w:rPr>
        <w:t xml:space="preserve"> to show the part pinout and to document some known rails and digital I/O pins that are supported by IBIS.  </w:t>
      </w:r>
      <w:r w:rsidR="00C040E5" w:rsidRPr="00AE3149">
        <w:rPr>
          <w:color w:val="FF0000"/>
        </w:rPr>
        <w:t>Pins</w:t>
      </w:r>
      <w:r w:rsidR="00A95ED7" w:rsidRPr="00AE3149">
        <w:rPr>
          <w:color w:val="FF0000"/>
        </w:rPr>
        <w:t xml:space="preserve"> </w:t>
      </w:r>
      <w:r w:rsidR="000625CD" w:rsidRPr="00AE3149">
        <w:rPr>
          <w:color w:val="FF0000"/>
        </w:rPr>
        <w:t>whose functions</w:t>
      </w:r>
      <w:r w:rsidR="00E50E0F">
        <w:rPr>
          <w:color w:val="FF0000"/>
        </w:rPr>
        <w:t xml:space="preserve"> are</w:t>
      </w:r>
      <w:r w:rsidR="000625CD" w:rsidRPr="00AE3149">
        <w:rPr>
          <w:color w:val="FF0000"/>
        </w:rPr>
        <w:t xml:space="preserve"> not supported by IBIS c</w:t>
      </w:r>
      <w:r w:rsidR="00A95ED7" w:rsidRPr="00AE3149">
        <w:rPr>
          <w:color w:val="FF0000"/>
        </w:rPr>
        <w:t>ould be documented with NC or with Terminator models.</w:t>
      </w:r>
    </w:p>
    <w:p w:rsidR="00610D96" w:rsidRPr="00AE3149" w:rsidRDefault="000625CD" w:rsidP="00610D96">
      <w:pPr>
        <w:pStyle w:val="KeywordDescriptions"/>
        <w:rPr>
          <w:color w:val="FF0000"/>
        </w:rPr>
      </w:pPr>
      <w:r w:rsidRPr="00AE3149">
        <w:rPr>
          <w:color w:val="FF0000"/>
        </w:rPr>
        <w:t>A [Notes] section or a separate readme file should document these unknown parts or parts where certain pins cannot be modeled in IBIS.</w:t>
      </w:r>
      <w:r w:rsidR="00E50E0F">
        <w:rPr>
          <w:color w:val="FF0000"/>
        </w:rPr>
        <w:t xml:space="preserve"> Some EDA tool</w:t>
      </w:r>
      <w:r w:rsidR="00811997" w:rsidRPr="00AE3149">
        <w:rPr>
          <w:color w:val="FF0000"/>
        </w:rPr>
        <w:t>s may deal with</w:t>
      </w:r>
      <w:r w:rsidR="00E50E0F">
        <w:rPr>
          <w:color w:val="FF0000"/>
        </w:rPr>
        <w:t xml:space="preserve"> these special cases in a tool</w:t>
      </w:r>
      <w:r w:rsidR="00811997" w:rsidRPr="00AE3149">
        <w:rPr>
          <w:color w:val="FF0000"/>
        </w:rPr>
        <w:t>-specific manner.</w:t>
      </w:r>
    </w:p>
    <w:p w:rsidR="00610D96" w:rsidRPr="00213323" w:rsidRDefault="00610D96" w:rsidP="00610D96">
      <w:pPr>
        <w:pStyle w:val="KeywordDescriptions"/>
      </w:pPr>
      <w:r w:rsidRPr="00213323">
        <w:rPr>
          <w:i/>
        </w:rPr>
        <w:t>Example:</w:t>
      </w:r>
    </w:p>
    <w:p w:rsidR="00610D96" w:rsidRDefault="00610D96" w:rsidP="00610D96">
      <w:pPr>
        <w:pStyle w:val="Exampletext"/>
      </w:pPr>
      <w:r w:rsidRPr="00213323">
        <w:t>[</w:t>
      </w:r>
      <w:r>
        <w:t>EMD Parts</w:t>
      </w:r>
      <w:r w:rsidRPr="00213323">
        <w:t>]</w:t>
      </w:r>
    </w:p>
    <w:p w:rsidR="00610D96" w:rsidRPr="00213323" w:rsidRDefault="00610D96" w:rsidP="00610D96">
      <w:pPr>
        <w:pStyle w:val="Exampletext"/>
      </w:pPr>
      <w:r>
        <w:t>|</w:t>
      </w:r>
    </w:p>
    <w:p w:rsidR="00610D96" w:rsidRPr="00213323" w:rsidRDefault="00610D96" w:rsidP="00610D96">
      <w:pPr>
        <w:pStyle w:val="Exampletext"/>
      </w:pPr>
      <w:r w:rsidRPr="00213323">
        <w:t>|</w:t>
      </w:r>
      <w:r w:rsidR="00E50E0F">
        <w:t xml:space="preserve"> </w:t>
      </w:r>
      <w:proofErr w:type="spellStart"/>
      <w:r w:rsidR="00E50E0F" w:rsidRPr="007E26A9">
        <w:rPr>
          <w:color w:val="FF0000"/>
        </w:rPr>
        <w:t>part_</w:t>
      </w:r>
      <w:r w:rsidR="00A95ED7" w:rsidRPr="007E26A9">
        <w:rPr>
          <w:color w:val="FF0000"/>
        </w:rPr>
        <w:t>name</w:t>
      </w:r>
      <w:proofErr w:type="spellEnd"/>
      <w:r w:rsidR="00AE3149">
        <w:tab/>
      </w:r>
      <w:r w:rsidR="00AE3149">
        <w:tab/>
      </w:r>
      <w:proofErr w:type="spellStart"/>
      <w:r w:rsidR="00E50E0F" w:rsidRPr="007E26A9">
        <w:rPr>
          <w:color w:val="FF0000"/>
        </w:rPr>
        <w:t>file_</w:t>
      </w:r>
      <w:r w:rsidRPr="007E26A9">
        <w:rPr>
          <w:color w:val="FF0000"/>
        </w:rPr>
        <w:t>reference</w:t>
      </w:r>
      <w:proofErr w:type="spellEnd"/>
      <w:r w:rsidR="00275FDF">
        <w:tab/>
      </w:r>
      <w:r w:rsidR="00000B68" w:rsidRPr="007E26A9">
        <w:rPr>
          <w:color w:val="FF0000"/>
        </w:rPr>
        <w:t>c</w:t>
      </w:r>
      <w:r w:rsidRPr="007E26A9">
        <w:rPr>
          <w:color w:val="FF0000"/>
        </w:rPr>
        <w:t>omponent</w:t>
      </w:r>
      <w:r w:rsidR="00000B68" w:rsidRPr="007E26A9">
        <w:rPr>
          <w:color w:val="FF0000"/>
        </w:rPr>
        <w:t>/</w:t>
      </w:r>
      <w:proofErr w:type="spellStart"/>
      <w:r w:rsidR="00000B68" w:rsidRPr="007E26A9">
        <w:rPr>
          <w:color w:val="FF0000"/>
        </w:rPr>
        <w:t>define_</w:t>
      </w:r>
      <w:r w:rsidR="00B602C8" w:rsidRPr="007E26A9">
        <w:rPr>
          <w:color w:val="FF0000"/>
        </w:rPr>
        <w:t>m</w:t>
      </w:r>
      <w:r w:rsidRPr="007E26A9">
        <w:rPr>
          <w:color w:val="FF0000"/>
        </w:rPr>
        <w:t>odule</w:t>
      </w:r>
      <w:proofErr w:type="spellEnd"/>
    </w:p>
    <w:p w:rsidR="00610D96" w:rsidRPr="00213323" w:rsidRDefault="00610D96" w:rsidP="00610D96">
      <w:pPr>
        <w:pStyle w:val="Exampletext"/>
      </w:pPr>
      <w:r>
        <w:t>Processor</w:t>
      </w:r>
      <w:r w:rsidR="00AE3149">
        <w:t xml:space="preserve">    </w:t>
      </w:r>
      <w:r w:rsidR="00AE3149">
        <w:tab/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:rsidR="00610D96" w:rsidRPr="00213323" w:rsidRDefault="00610D96" w:rsidP="00610D96">
      <w:pPr>
        <w:pStyle w:val="Exampletext"/>
      </w:pPr>
      <w:r>
        <w:t>Memory_16X8</w:t>
      </w:r>
      <w:r w:rsidR="00AE3149">
        <w:t xml:space="preserve">    </w:t>
      </w:r>
      <w:r w:rsidR="00AE3149">
        <w:tab/>
      </w:r>
      <w:proofErr w:type="spell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:rsidR="00610D96" w:rsidRPr="00213323" w:rsidRDefault="001F1CCB" w:rsidP="00610D96">
      <w:pPr>
        <w:pStyle w:val="Exampletext"/>
      </w:pPr>
      <w:r>
        <w:t>74LS244</w:t>
      </w:r>
      <w:r w:rsidR="00610D96" w:rsidRPr="00213323">
        <w:t xml:space="preserve">       </w:t>
      </w:r>
      <w:r w:rsidR="00AE3149">
        <w:tab/>
      </w:r>
      <w:r w:rsidR="00610D96" w:rsidRPr="00213323">
        <w:t>ls244.ibs</w:t>
      </w:r>
      <w:r w:rsidR="00610D96">
        <w:tab/>
      </w:r>
      <w:r w:rsidR="00610D96" w:rsidRPr="00213323">
        <w:t xml:space="preserve"> </w:t>
      </w:r>
      <w:r w:rsidR="00610D96">
        <w:t xml:space="preserve">   </w:t>
      </w:r>
      <w:r w:rsidR="00610D96" w:rsidRPr="00213323">
        <w:t xml:space="preserve">  NoName</w:t>
      </w:r>
      <w:r w:rsidR="00610D96">
        <w:t>_</w:t>
      </w:r>
      <w:r>
        <w:t>74LS244</w:t>
      </w:r>
    </w:p>
    <w:p w:rsidR="00610D96" w:rsidRDefault="00610D96" w:rsidP="00610D96">
      <w:pPr>
        <w:pStyle w:val="Exampletext"/>
      </w:pPr>
      <w:r>
        <w:t>Res_10K</w:t>
      </w:r>
      <w:r w:rsidRPr="00213323">
        <w:t xml:space="preserve">       </w:t>
      </w:r>
      <w:r w:rsidR="00AE3149">
        <w:t xml:space="preserve"> </w:t>
      </w:r>
      <w:r w:rsidR="00AE3149">
        <w:tab/>
      </w:r>
      <w:r w:rsidRPr="00213323">
        <w:t xml:space="preserve">r10K.ibs  </w:t>
      </w:r>
      <w:r>
        <w:t xml:space="preserve">     </w:t>
      </w:r>
      <w:r>
        <w:tab/>
      </w:r>
      <w:r w:rsidR="00AE3149">
        <w:t>My_10K_Pullu</w:t>
      </w:r>
      <w:r w:rsidR="00E50E0F" w:rsidRPr="004367FF">
        <w:rPr>
          <w:color w:val="FF0000"/>
        </w:rPr>
        <w:t>p</w:t>
      </w:r>
    </w:p>
    <w:p w:rsidR="00AE3149" w:rsidRPr="00275FDF" w:rsidRDefault="00AE3149" w:rsidP="00610D96">
      <w:pPr>
        <w:pStyle w:val="Exampletext"/>
        <w:rPr>
          <w:color w:val="FF0000"/>
        </w:rPr>
      </w:pPr>
      <w:r w:rsidRPr="00275FDF">
        <w:rPr>
          <w:color w:val="FF0000"/>
        </w:rPr>
        <w:t>|</w:t>
      </w:r>
    </w:p>
    <w:p w:rsidR="00610D96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A</w:t>
      </w:r>
      <w:r w:rsidR="007E26A9">
        <w:rPr>
          <w:color w:val="FF0000"/>
        </w:rPr>
        <w:t>BC</w:t>
      </w:r>
      <w:r w:rsidR="00275FDF" w:rsidRPr="00275FDF">
        <w:rPr>
          <w:color w:val="FF0000"/>
        </w:rPr>
        <w:t xml:space="preserve">            </w:t>
      </w:r>
      <w:r w:rsidR="00275FDF" w:rsidRPr="00275FDF">
        <w:rPr>
          <w:color w:val="FF0000"/>
        </w:rPr>
        <w:tab/>
      </w:r>
      <w:r w:rsidR="00610D96" w:rsidRPr="00275FDF">
        <w:rPr>
          <w:color w:val="FF0000"/>
        </w:rPr>
        <w:t xml:space="preserve">NA                </w:t>
      </w:r>
      <w:proofErr w:type="spellStart"/>
      <w:r w:rsidR="00610D96" w:rsidRPr="00275FDF">
        <w:rPr>
          <w:color w:val="FF0000"/>
        </w:rPr>
        <w:t>NA</w:t>
      </w:r>
      <w:proofErr w:type="spellEnd"/>
      <w:r w:rsidR="00275FDF" w:rsidRPr="00275FDF">
        <w:rPr>
          <w:color w:val="FF0000"/>
        </w:rPr>
        <w:tab/>
        <w:t>| Undocumented</w:t>
      </w:r>
      <w:r w:rsidR="000625CD" w:rsidRPr="00275FDF">
        <w:rPr>
          <w:color w:val="FF0000"/>
        </w:rPr>
        <w:t xml:space="preserve"> Parts</w:t>
      </w:r>
    </w:p>
    <w:p w:rsidR="00610D96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B</w:t>
      </w:r>
      <w:r w:rsidR="007E26A9">
        <w:rPr>
          <w:color w:val="FF0000"/>
        </w:rPr>
        <w:t>CD</w:t>
      </w:r>
      <w:r w:rsidR="00AE3149" w:rsidRPr="00275FDF">
        <w:rPr>
          <w:color w:val="FF0000"/>
        </w:rPr>
        <w:t xml:space="preserve"> </w:t>
      </w:r>
      <w:r w:rsidR="00275FDF" w:rsidRPr="00275FDF">
        <w:rPr>
          <w:color w:val="FF0000"/>
        </w:rPr>
        <w:t xml:space="preserve">           </w:t>
      </w:r>
      <w:r w:rsidR="00275FDF" w:rsidRPr="00275FDF">
        <w:rPr>
          <w:color w:val="FF0000"/>
        </w:rPr>
        <w:tab/>
      </w:r>
      <w:r w:rsidR="00610D96" w:rsidRPr="00275FDF">
        <w:rPr>
          <w:color w:val="FF0000"/>
        </w:rPr>
        <w:t xml:space="preserve">NA                </w:t>
      </w:r>
      <w:proofErr w:type="spellStart"/>
      <w:r w:rsidR="00610D96" w:rsidRPr="00275FDF">
        <w:rPr>
          <w:color w:val="FF0000"/>
        </w:rPr>
        <w:t>NA</w:t>
      </w:r>
      <w:proofErr w:type="spellEnd"/>
      <w:r w:rsidR="00275FDF" w:rsidRPr="00275FDF">
        <w:rPr>
          <w:color w:val="FF0000"/>
        </w:rPr>
        <w:tab/>
        <w:t>| without</w:t>
      </w:r>
      <w:r w:rsidR="00AE3149" w:rsidRPr="00275FDF">
        <w:rPr>
          <w:color w:val="FF0000"/>
        </w:rPr>
        <w:t xml:space="preserve"> files</w:t>
      </w:r>
    </w:p>
    <w:p w:rsidR="00610D96" w:rsidRPr="00275FDF" w:rsidRDefault="00610D96" w:rsidP="00610D96">
      <w:pPr>
        <w:pStyle w:val="Exampletext"/>
        <w:rPr>
          <w:color w:val="FF0000"/>
        </w:rPr>
      </w:pPr>
      <w:r w:rsidRPr="00275FDF">
        <w:rPr>
          <w:color w:val="FF0000"/>
        </w:rPr>
        <w:t>|</w:t>
      </w:r>
    </w:p>
    <w:p w:rsidR="000625CD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C</w:t>
      </w:r>
      <w:r w:rsidR="007A736D">
        <w:rPr>
          <w:color w:val="FF0000"/>
        </w:rPr>
        <w:t>555</w:t>
      </w:r>
      <w:r w:rsidR="00275FDF" w:rsidRPr="00275FDF">
        <w:rPr>
          <w:color w:val="FF0000"/>
        </w:rPr>
        <w:t xml:space="preserve">           </w:t>
      </w:r>
      <w:r w:rsidR="00275FDF" w:rsidRPr="00275FDF">
        <w:rPr>
          <w:color w:val="FF0000"/>
        </w:rPr>
        <w:tab/>
      </w:r>
      <w:proofErr w:type="spellStart"/>
      <w:r w:rsidR="007A736D">
        <w:rPr>
          <w:color w:val="FF0000"/>
        </w:rPr>
        <w:t>timer</w:t>
      </w:r>
      <w:r w:rsidR="00AE3149" w:rsidRPr="00275FDF">
        <w:rPr>
          <w:color w:val="FF0000"/>
        </w:rPr>
        <w:t>.ibs</w:t>
      </w:r>
      <w:proofErr w:type="spellEnd"/>
      <w:r w:rsidR="00AE3149" w:rsidRPr="00275FDF">
        <w:rPr>
          <w:color w:val="FF0000"/>
        </w:rPr>
        <w:t xml:space="preserve">        </w:t>
      </w:r>
      <w:r w:rsidR="007A736D">
        <w:rPr>
          <w:color w:val="FF0000"/>
        </w:rPr>
        <w:t xml:space="preserve"> </w:t>
      </w:r>
      <w:proofErr w:type="gramStart"/>
      <w:r w:rsidR="007A736D">
        <w:rPr>
          <w:color w:val="FF0000"/>
        </w:rPr>
        <w:t>X555</w:t>
      </w:r>
      <w:r w:rsidR="00275FDF" w:rsidRPr="00275FDF">
        <w:rPr>
          <w:color w:val="FF0000"/>
        </w:rPr>
        <w:t xml:space="preserve"> </w:t>
      </w:r>
      <w:r w:rsidR="007A736D">
        <w:rPr>
          <w:color w:val="FF0000"/>
        </w:rPr>
        <w:t xml:space="preserve"> </w:t>
      </w:r>
      <w:r w:rsidR="00275FDF" w:rsidRPr="00275FDF">
        <w:rPr>
          <w:color w:val="FF0000"/>
        </w:rPr>
        <w:t>|</w:t>
      </w:r>
      <w:proofErr w:type="gramEnd"/>
      <w:r w:rsidR="007A736D">
        <w:rPr>
          <w:color w:val="FF0000"/>
        </w:rPr>
        <w:t xml:space="preserve"> Timer with </w:t>
      </w:r>
      <w:r w:rsidR="00275FDF" w:rsidRPr="00275FDF">
        <w:rPr>
          <w:color w:val="FF0000"/>
        </w:rPr>
        <w:t>digital control</w:t>
      </w:r>
    </w:p>
    <w:p w:rsidR="00610D96" w:rsidRPr="00275FDF" w:rsidRDefault="000625CD" w:rsidP="00610D96">
      <w:pPr>
        <w:pStyle w:val="Exampletext"/>
        <w:rPr>
          <w:color w:val="FF0000"/>
        </w:rPr>
      </w:pPr>
      <w:r w:rsidRPr="00275FDF">
        <w:rPr>
          <w:color w:val="FF0000"/>
        </w:rPr>
        <w:t xml:space="preserve">|                 </w:t>
      </w:r>
    </w:p>
    <w:p w:rsidR="00610D96" w:rsidRPr="00587B27" w:rsidRDefault="00610D96" w:rsidP="00610D96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lastRenderedPageBreak/>
        <w:t xml:space="preserve">[End EMD </w:t>
      </w:r>
      <w:r>
        <w:rPr>
          <w:rFonts w:ascii="Courier New" w:hAnsi="Courier New" w:cs="Courier New"/>
          <w:sz w:val="20"/>
          <w:szCs w:val="20"/>
        </w:rPr>
        <w:t>Parts</w:t>
      </w:r>
      <w:r w:rsidRPr="00587B27">
        <w:rPr>
          <w:rFonts w:ascii="Courier New" w:hAnsi="Courier New" w:cs="Courier New"/>
          <w:sz w:val="20"/>
          <w:szCs w:val="20"/>
        </w:rPr>
        <w:t xml:space="preserve">] </w:t>
      </w:r>
    </w:p>
    <w:p w:rsidR="00A146EA" w:rsidRDefault="00A146EA"/>
    <w:sectPr w:rsidR="00A1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D4"/>
    <w:rsid w:val="00000B68"/>
    <w:rsid w:val="000625CD"/>
    <w:rsid w:val="0009574B"/>
    <w:rsid w:val="001E6805"/>
    <w:rsid w:val="001F1CCB"/>
    <w:rsid w:val="00275FDF"/>
    <w:rsid w:val="00403004"/>
    <w:rsid w:val="004367FF"/>
    <w:rsid w:val="00610D96"/>
    <w:rsid w:val="006967D4"/>
    <w:rsid w:val="006F641F"/>
    <w:rsid w:val="007A736D"/>
    <w:rsid w:val="007E26A9"/>
    <w:rsid w:val="00811997"/>
    <w:rsid w:val="00957DD7"/>
    <w:rsid w:val="0098034C"/>
    <w:rsid w:val="00A146EA"/>
    <w:rsid w:val="00A95ED7"/>
    <w:rsid w:val="00AE3149"/>
    <w:rsid w:val="00B602C8"/>
    <w:rsid w:val="00C040E5"/>
    <w:rsid w:val="00E227D2"/>
    <w:rsid w:val="00E50E0F"/>
    <w:rsid w:val="00F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Descriptions">
    <w:name w:val="Keyword Descriptions"/>
    <w:basedOn w:val="Normal"/>
    <w:link w:val="KeywordDescriptionsChar"/>
    <w:qFormat/>
    <w:rsid w:val="00610D96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610D96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link w:val="KeywordDescriptions"/>
    <w:rsid w:val="00610D9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610D9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610D96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610D96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0D9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D96"/>
    <w:rPr>
      <w:rFonts w:ascii="Consolas" w:eastAsia="SimSun" w:hAnsi="Consolas" w:cs="Times New Roma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Descriptions">
    <w:name w:val="Keyword Descriptions"/>
    <w:basedOn w:val="Normal"/>
    <w:link w:val="KeywordDescriptionsChar"/>
    <w:qFormat/>
    <w:rsid w:val="00610D96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610D96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link w:val="KeywordDescriptions"/>
    <w:rsid w:val="00610D9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610D9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610D96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610D96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0D9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D96"/>
    <w:rPr>
      <w:rFonts w:ascii="Consolas" w:eastAsia="SimSun" w:hAnsi="Consolas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Ross</dc:creator>
  <cp:lastModifiedBy>Bob Ross</cp:lastModifiedBy>
  <cp:revision>14</cp:revision>
  <dcterms:created xsi:type="dcterms:W3CDTF">2020-04-15T15:11:00Z</dcterms:created>
  <dcterms:modified xsi:type="dcterms:W3CDTF">2020-04-18T18:05:00Z</dcterms:modified>
</cp:coreProperties>
</file>