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648661" w14:textId="77777777" w:rsidR="00720E8F" w:rsidRDefault="00B71144" w:rsidP="00175664">
      <w:pPr>
        <w:pStyle w:val="HTMLPreformatted"/>
        <w:jc w:val="center"/>
        <w:rPr>
          <w:rFonts w:ascii="Times New Roman" w:hAnsi="Times New Roman" w:cs="Times New Roman"/>
          <w:b/>
          <w:sz w:val="32"/>
          <w:szCs w:val="32"/>
        </w:rPr>
      </w:pPr>
      <w:bookmarkStart w:id="0" w:name="_Toc203975853"/>
      <w:bookmarkStart w:id="1" w:name="_Toc203976274"/>
      <w:bookmarkStart w:id="2" w:name="_Toc203976412"/>
      <w:r w:rsidRPr="00175664">
        <w:rPr>
          <w:rFonts w:ascii="Times New Roman" w:hAnsi="Times New Roman" w:cs="Times New Roman"/>
          <w:b/>
          <w:sz w:val="32"/>
          <w:szCs w:val="32"/>
        </w:rPr>
        <w:t>BUFFER ISSUE RESOLUTION DOCUMENT (BIRD)</w:t>
      </w:r>
    </w:p>
    <w:p w14:paraId="5C84295A" w14:textId="77777777" w:rsidR="00F33DBA" w:rsidRPr="00175664" w:rsidRDefault="00F33DBA" w:rsidP="00175664">
      <w:pPr>
        <w:pStyle w:val="HTMLPreformatted"/>
        <w:jc w:val="center"/>
        <w:rPr>
          <w:rFonts w:ascii="Times New Roman" w:hAnsi="Times New Roman" w:cs="Times New Roman"/>
          <w:sz w:val="24"/>
          <w:szCs w:val="24"/>
        </w:rPr>
      </w:pPr>
    </w:p>
    <w:p w14:paraId="55335409" w14:textId="77777777" w:rsidR="00F33DBA" w:rsidRPr="00175664" w:rsidRDefault="00F33DBA" w:rsidP="00F33DBA">
      <w:pPr>
        <w:pStyle w:val="HTMLPreformatted"/>
        <w:rPr>
          <w:rFonts w:ascii="Times New Roman" w:hAnsi="Times New Roman" w:cs="Times New Roman"/>
          <w:sz w:val="24"/>
          <w:szCs w:val="24"/>
        </w:rPr>
      </w:pPr>
    </w:p>
    <w:p w14:paraId="2D2BBE27" w14:textId="01BDF8C7" w:rsidR="002348F2" w:rsidRDefault="002348F2" w:rsidP="002A6EA9">
      <w:pPr>
        <w:pStyle w:val="HTMLPreformatted"/>
        <w:spacing w:after="80"/>
        <w:rPr>
          <w:rFonts w:ascii="Times New Roman" w:hAnsi="Times New Roman" w:cs="Times New Roman"/>
          <w:b/>
          <w:sz w:val="24"/>
          <w:szCs w:val="24"/>
        </w:rPr>
      </w:pPr>
      <w:r>
        <w:rPr>
          <w:rFonts w:ascii="Times New Roman" w:hAnsi="Times New Roman" w:cs="Times New Roman"/>
          <w:b/>
          <w:sz w:val="24"/>
          <w:szCs w:val="24"/>
        </w:rPr>
        <w:t xml:space="preserve">BIRD NUMBER: </w:t>
      </w:r>
      <w:r>
        <w:rPr>
          <w:rFonts w:ascii="Times New Roman" w:hAnsi="Times New Roman" w:cs="Times New Roman"/>
          <w:b/>
          <w:sz w:val="24"/>
          <w:szCs w:val="24"/>
        </w:rPr>
        <w:tab/>
      </w:r>
      <w:r w:rsidR="00650608">
        <w:rPr>
          <w:rFonts w:ascii="Times New Roman" w:hAnsi="Times New Roman" w:cs="Times New Roman"/>
          <w:bCs/>
          <w:sz w:val="24"/>
          <w:szCs w:val="24"/>
        </w:rPr>
        <w:t>226</w:t>
      </w:r>
    </w:p>
    <w:p w14:paraId="022AB2B1" w14:textId="2F1A1424" w:rsidR="00F33DBA" w:rsidRPr="00175664" w:rsidRDefault="00B71144" w:rsidP="002A6EA9">
      <w:pPr>
        <w:pStyle w:val="HTMLPreformatted"/>
        <w:spacing w:after="80"/>
        <w:rPr>
          <w:rFonts w:ascii="Times New Roman" w:hAnsi="Times New Roman" w:cs="Times New Roman"/>
          <w:i/>
          <w:sz w:val="24"/>
          <w:szCs w:val="24"/>
        </w:rPr>
      </w:pPr>
      <w:r w:rsidRPr="00175664">
        <w:rPr>
          <w:rFonts w:ascii="Times New Roman" w:hAnsi="Times New Roman" w:cs="Times New Roman"/>
          <w:b/>
          <w:sz w:val="24"/>
          <w:szCs w:val="24"/>
        </w:rPr>
        <w:t>ISSUE TITLE:</w:t>
      </w:r>
      <w:r w:rsidRPr="00175664">
        <w:rPr>
          <w:rFonts w:ascii="Times New Roman" w:hAnsi="Times New Roman" w:cs="Times New Roman"/>
          <w:sz w:val="24"/>
          <w:szCs w:val="24"/>
        </w:rPr>
        <w:t xml:space="preserve">   </w:t>
      </w:r>
      <w:r w:rsidRPr="00175664">
        <w:rPr>
          <w:rFonts w:ascii="Times New Roman" w:hAnsi="Times New Roman" w:cs="Times New Roman"/>
          <w:sz w:val="24"/>
          <w:szCs w:val="24"/>
        </w:rPr>
        <w:tab/>
      </w:r>
      <w:r w:rsidR="000954EC">
        <w:rPr>
          <w:rFonts w:ascii="Times New Roman" w:hAnsi="Times New Roman" w:cs="Times New Roman"/>
          <w:sz w:val="24"/>
          <w:szCs w:val="24"/>
        </w:rPr>
        <w:tab/>
      </w:r>
      <w:r w:rsidR="00EA21D3">
        <w:rPr>
          <w:rFonts w:ascii="Times New Roman" w:hAnsi="Times New Roman" w:cs="Times New Roman"/>
          <w:sz w:val="24"/>
          <w:szCs w:val="24"/>
        </w:rPr>
        <w:t>PSIJ Sensitivity</w:t>
      </w:r>
    </w:p>
    <w:p w14:paraId="00F4053F" w14:textId="77E2F2B1" w:rsidR="00DD7DBE" w:rsidRPr="00175664" w:rsidRDefault="00B71144" w:rsidP="002A6EA9">
      <w:pPr>
        <w:pStyle w:val="HTMLPreformatted"/>
        <w:spacing w:after="80"/>
        <w:rPr>
          <w:rFonts w:ascii="Times New Roman" w:hAnsi="Times New Roman" w:cs="Times New Roman"/>
          <w:sz w:val="24"/>
          <w:szCs w:val="24"/>
        </w:rPr>
      </w:pPr>
      <w:r w:rsidRPr="00175664">
        <w:rPr>
          <w:rFonts w:ascii="Times New Roman" w:hAnsi="Times New Roman" w:cs="Times New Roman"/>
          <w:b/>
          <w:sz w:val="24"/>
          <w:szCs w:val="24"/>
        </w:rPr>
        <w:t xml:space="preserve">REQUESTOR:  </w:t>
      </w:r>
      <w:r w:rsidRPr="00175664">
        <w:rPr>
          <w:rFonts w:ascii="Times New Roman" w:hAnsi="Times New Roman" w:cs="Times New Roman"/>
          <w:sz w:val="24"/>
          <w:szCs w:val="24"/>
        </w:rPr>
        <w:t xml:space="preserve">   </w:t>
      </w:r>
      <w:r w:rsidR="000954EC">
        <w:rPr>
          <w:rFonts w:ascii="Times New Roman" w:hAnsi="Times New Roman" w:cs="Times New Roman"/>
          <w:sz w:val="24"/>
          <w:szCs w:val="24"/>
        </w:rPr>
        <w:tab/>
      </w:r>
      <w:r w:rsidR="00FB387F">
        <w:rPr>
          <w:rFonts w:ascii="Times New Roman" w:hAnsi="Times New Roman" w:cs="Times New Roman"/>
          <w:sz w:val="24"/>
          <w:szCs w:val="24"/>
        </w:rPr>
        <w:t xml:space="preserve">Kinger Cai, </w:t>
      </w:r>
      <w:r w:rsidR="00EA21D3">
        <w:rPr>
          <w:rFonts w:ascii="Times New Roman" w:hAnsi="Times New Roman" w:cs="Times New Roman"/>
          <w:sz w:val="24"/>
          <w:szCs w:val="24"/>
        </w:rPr>
        <w:t xml:space="preserve">Fern Nee Tan, </w:t>
      </w:r>
      <w:r w:rsidR="00FB387F">
        <w:rPr>
          <w:rFonts w:ascii="Times New Roman" w:hAnsi="Times New Roman" w:cs="Times New Roman"/>
          <w:sz w:val="24"/>
          <w:szCs w:val="24"/>
        </w:rPr>
        <w:t>Chi-te Chen</w:t>
      </w:r>
      <w:r w:rsidR="003D44C2">
        <w:rPr>
          <w:rFonts w:ascii="Times New Roman" w:hAnsi="Times New Roman" w:cs="Times New Roman"/>
          <w:sz w:val="24"/>
          <w:szCs w:val="24"/>
        </w:rPr>
        <w:t xml:space="preserve">, </w:t>
      </w:r>
      <w:r w:rsidR="00CA6881">
        <w:rPr>
          <w:rFonts w:ascii="Times New Roman" w:hAnsi="Times New Roman" w:cs="Times New Roman"/>
          <w:sz w:val="24"/>
          <w:szCs w:val="24"/>
        </w:rPr>
        <w:t xml:space="preserve">Michael </w:t>
      </w:r>
      <w:r w:rsidR="0033155F">
        <w:rPr>
          <w:rFonts w:ascii="Times New Roman" w:hAnsi="Times New Roman" w:cs="Times New Roman"/>
          <w:sz w:val="24"/>
          <w:szCs w:val="24"/>
        </w:rPr>
        <w:t xml:space="preserve">Mirmak, </w:t>
      </w:r>
      <w:r w:rsidR="00BD48F3">
        <w:rPr>
          <w:rFonts w:ascii="Times New Roman" w:hAnsi="Times New Roman" w:cs="Times New Roman"/>
          <w:sz w:val="24"/>
          <w:szCs w:val="24"/>
        </w:rPr>
        <w:t>Intel Corp</w:t>
      </w:r>
      <w:r w:rsidR="001470B0">
        <w:rPr>
          <w:rFonts w:ascii="Times New Roman" w:hAnsi="Times New Roman" w:cs="Times New Roman"/>
          <w:sz w:val="24"/>
          <w:szCs w:val="24"/>
        </w:rPr>
        <w:t>.</w:t>
      </w:r>
    </w:p>
    <w:p w14:paraId="18403C40" w14:textId="396A7FB5" w:rsidR="00F33DBA" w:rsidRPr="00A05D91" w:rsidRDefault="00B71144" w:rsidP="002A6EA9">
      <w:pPr>
        <w:pStyle w:val="HTMLPreformatted"/>
        <w:spacing w:after="80"/>
        <w:rPr>
          <w:rFonts w:ascii="Times New Roman" w:hAnsi="Times New Roman" w:cs="Times New Roman"/>
          <w:sz w:val="24"/>
          <w:szCs w:val="24"/>
        </w:rPr>
      </w:pPr>
      <w:r w:rsidRPr="00175664">
        <w:rPr>
          <w:rFonts w:ascii="Times New Roman" w:hAnsi="Times New Roman" w:cs="Times New Roman"/>
          <w:b/>
          <w:sz w:val="24"/>
          <w:szCs w:val="24"/>
        </w:rPr>
        <w:t>DATE SUBMITTED:</w:t>
      </w:r>
      <w:r w:rsidRPr="00175664">
        <w:rPr>
          <w:rFonts w:ascii="Times New Roman" w:hAnsi="Times New Roman" w:cs="Times New Roman"/>
          <w:sz w:val="24"/>
          <w:szCs w:val="24"/>
        </w:rPr>
        <w:tab/>
      </w:r>
      <w:r w:rsidR="0044370A">
        <w:rPr>
          <w:rFonts w:ascii="Times New Roman" w:hAnsi="Times New Roman" w:cs="Times New Roman"/>
          <w:sz w:val="24"/>
          <w:szCs w:val="24"/>
        </w:rPr>
        <w:t>August 8, 2023</w:t>
      </w:r>
    </w:p>
    <w:p w14:paraId="7354136D" w14:textId="2034B950" w:rsidR="00FF1F59" w:rsidRPr="00175664" w:rsidRDefault="00FF1F59" w:rsidP="002A6EA9">
      <w:pPr>
        <w:pStyle w:val="HTMLPreformatted"/>
        <w:spacing w:after="80"/>
        <w:rPr>
          <w:rFonts w:ascii="Times New Roman" w:hAnsi="Times New Roman" w:cs="Times New Roman"/>
          <w:sz w:val="24"/>
          <w:szCs w:val="24"/>
        </w:rPr>
      </w:pPr>
      <w:r w:rsidRPr="00175664">
        <w:rPr>
          <w:rFonts w:ascii="Times New Roman" w:hAnsi="Times New Roman" w:cs="Times New Roman"/>
          <w:b/>
          <w:sz w:val="24"/>
          <w:szCs w:val="24"/>
        </w:rPr>
        <w:t xml:space="preserve">DATE </w:t>
      </w:r>
      <w:r>
        <w:rPr>
          <w:rFonts w:ascii="Times New Roman" w:hAnsi="Times New Roman" w:cs="Times New Roman"/>
          <w:b/>
          <w:sz w:val="24"/>
          <w:szCs w:val="24"/>
        </w:rPr>
        <w:t>REVIS</w:t>
      </w:r>
      <w:r w:rsidRPr="00175664">
        <w:rPr>
          <w:rFonts w:ascii="Times New Roman" w:hAnsi="Times New Roman" w:cs="Times New Roman"/>
          <w:b/>
          <w:sz w:val="24"/>
          <w:szCs w:val="24"/>
        </w:rPr>
        <w:t>ED:</w:t>
      </w:r>
      <w:r w:rsidRPr="00175664">
        <w:rPr>
          <w:rFonts w:ascii="Times New Roman" w:hAnsi="Times New Roman" w:cs="Times New Roman"/>
          <w:sz w:val="24"/>
          <w:szCs w:val="24"/>
        </w:rPr>
        <w:tab/>
      </w:r>
    </w:p>
    <w:p w14:paraId="7B7A34EE" w14:textId="6DB31F5C" w:rsidR="00FF1F59" w:rsidRPr="00522D9D" w:rsidRDefault="00FF1F59" w:rsidP="002A6EA9">
      <w:pPr>
        <w:pStyle w:val="HTMLPreformatted"/>
        <w:spacing w:after="80"/>
        <w:rPr>
          <w:rFonts w:ascii="Times New Roman" w:hAnsi="Times New Roman" w:cs="Times New Roman"/>
          <w:sz w:val="24"/>
          <w:szCs w:val="24"/>
        </w:rPr>
      </w:pPr>
      <w:r w:rsidRPr="00175664">
        <w:rPr>
          <w:rFonts w:ascii="Times New Roman" w:hAnsi="Times New Roman" w:cs="Times New Roman"/>
          <w:b/>
          <w:sz w:val="24"/>
          <w:szCs w:val="24"/>
        </w:rPr>
        <w:t xml:space="preserve">DATE </w:t>
      </w:r>
      <w:r>
        <w:rPr>
          <w:rFonts w:ascii="Times New Roman" w:hAnsi="Times New Roman" w:cs="Times New Roman"/>
          <w:b/>
          <w:sz w:val="24"/>
          <w:szCs w:val="24"/>
        </w:rPr>
        <w:t>ACCEPTE</w:t>
      </w:r>
      <w:r w:rsidRPr="00175664">
        <w:rPr>
          <w:rFonts w:ascii="Times New Roman" w:hAnsi="Times New Roman" w:cs="Times New Roman"/>
          <w:b/>
          <w:sz w:val="24"/>
          <w:szCs w:val="24"/>
        </w:rPr>
        <w:t>D:</w:t>
      </w:r>
      <w:r>
        <w:rPr>
          <w:rFonts w:ascii="Times New Roman" w:hAnsi="Times New Roman" w:cs="Times New Roman"/>
          <w:b/>
          <w:sz w:val="24"/>
          <w:szCs w:val="24"/>
        </w:rPr>
        <w:t xml:space="preserve"> </w:t>
      </w:r>
      <w:r w:rsidR="00D12F8E">
        <w:rPr>
          <w:rFonts w:ascii="Times New Roman" w:hAnsi="Times New Roman" w:cs="Times New Roman"/>
          <w:b/>
          <w:sz w:val="24"/>
          <w:szCs w:val="24"/>
        </w:rPr>
        <w:tab/>
      </w:r>
      <w:r w:rsidR="00FD1C83" w:rsidRPr="00FD1C83">
        <w:rPr>
          <w:rFonts w:ascii="Times New Roman" w:hAnsi="Times New Roman" w:cs="Times New Roman"/>
          <w:bCs/>
          <w:sz w:val="24"/>
          <w:szCs w:val="24"/>
        </w:rPr>
        <w:t>December 8, 2023</w:t>
      </w:r>
    </w:p>
    <w:p w14:paraId="5546AE29" w14:textId="399223F2" w:rsidR="005B1CC7" w:rsidRPr="00175664" w:rsidRDefault="00FD1C83" w:rsidP="002A6EA9">
      <w:pPr>
        <w:pStyle w:val="HTMLPreformatted"/>
        <w:spacing w:after="80"/>
        <w:rPr>
          <w:rFonts w:ascii="Times New Roman" w:hAnsi="Times New Roman" w:cs="Times New Roman"/>
          <w:sz w:val="24"/>
          <w:szCs w:val="24"/>
        </w:rPr>
      </w:pPr>
      <w:r>
        <w:rPr>
          <w:rFonts w:ascii="Times New Roman" w:hAnsi="Times New Roman" w:cs="Times New Roman"/>
          <w:b/>
          <w:bCs/>
          <w:sz w:val="24"/>
          <w:szCs w:val="24"/>
        </w:rPr>
        <w:pict w14:anchorId="42F10B91">
          <v:rect id="_x0000_i1025" style="width:479.5pt;height:1pt" o:hralign="center" o:hrstd="t" o:hrnoshade="t" o:hr="t" fillcolor="black [3213]" stroked="f"/>
        </w:pict>
      </w:r>
    </w:p>
    <w:p w14:paraId="129D219E" w14:textId="52C73FB2" w:rsidR="002348F2" w:rsidRPr="002A787B" w:rsidRDefault="005B1CC7" w:rsidP="002A6EA9">
      <w:pPr>
        <w:pStyle w:val="HTMLPreformatted"/>
        <w:spacing w:after="80"/>
        <w:rPr>
          <w:rFonts w:ascii="Times New Roman" w:hAnsi="Times New Roman" w:cs="Times New Roman"/>
          <w:b/>
          <w:sz w:val="24"/>
          <w:szCs w:val="24"/>
        </w:rPr>
      </w:pPr>
      <w:r>
        <w:rPr>
          <w:rFonts w:ascii="Times New Roman" w:hAnsi="Times New Roman" w:cs="Times New Roman"/>
          <w:b/>
          <w:sz w:val="24"/>
          <w:szCs w:val="24"/>
        </w:rPr>
        <w:t>DEFINITION OF THE ISSUE</w:t>
      </w:r>
      <w:r w:rsidRPr="00175664">
        <w:rPr>
          <w:rFonts w:ascii="Times New Roman" w:hAnsi="Times New Roman" w:cs="Times New Roman"/>
          <w:b/>
          <w:sz w:val="24"/>
          <w:szCs w:val="24"/>
        </w:rPr>
        <w:t>:</w:t>
      </w:r>
    </w:p>
    <w:p w14:paraId="0C1D1BE8" w14:textId="04E34946" w:rsidR="0095487E" w:rsidRPr="001E6B75" w:rsidRDefault="0041131E" w:rsidP="002A6EA9">
      <w:pPr>
        <w:pStyle w:val="HTMLPreformatted"/>
        <w:spacing w:after="80"/>
        <w:jc w:val="both"/>
        <w:rPr>
          <w:rFonts w:ascii="Times New Roman" w:hAnsi="Times New Roman" w:cs="Times New Roman"/>
          <w:sz w:val="24"/>
          <w:szCs w:val="24"/>
        </w:rPr>
      </w:pPr>
      <w:r w:rsidRPr="001E6B75">
        <w:rPr>
          <w:rFonts w:ascii="Times New Roman" w:hAnsi="Times New Roman" w:cs="Times New Roman"/>
          <w:sz w:val="24"/>
          <w:szCs w:val="24"/>
        </w:rPr>
        <w:t>T</w:t>
      </w:r>
      <w:r w:rsidR="0095487E" w:rsidRPr="001E6B75">
        <w:rPr>
          <w:rFonts w:ascii="Times New Roman" w:hAnsi="Times New Roman" w:cs="Times New Roman"/>
          <w:sz w:val="24"/>
          <w:szCs w:val="24"/>
        </w:rPr>
        <w:t xml:space="preserve">he current IBIS specification (v7.2) </w:t>
      </w:r>
      <w:r w:rsidR="00133C98" w:rsidRPr="001E6B75">
        <w:rPr>
          <w:rFonts w:ascii="Times New Roman" w:hAnsi="Times New Roman" w:cs="Times New Roman"/>
          <w:sz w:val="24"/>
          <w:szCs w:val="24"/>
        </w:rPr>
        <w:t xml:space="preserve">only </w:t>
      </w:r>
      <w:r w:rsidR="0095487E" w:rsidRPr="001E6B75">
        <w:rPr>
          <w:rFonts w:ascii="Times New Roman" w:hAnsi="Times New Roman" w:cs="Times New Roman"/>
          <w:sz w:val="24"/>
          <w:szCs w:val="24"/>
        </w:rPr>
        <w:t>support</w:t>
      </w:r>
      <w:r w:rsidRPr="001E6B75">
        <w:rPr>
          <w:rFonts w:ascii="Times New Roman" w:hAnsi="Times New Roman" w:cs="Times New Roman"/>
          <w:sz w:val="24"/>
          <w:szCs w:val="24"/>
        </w:rPr>
        <w:t xml:space="preserve">s </w:t>
      </w:r>
      <w:r w:rsidR="0095487E" w:rsidRPr="001E6B75">
        <w:rPr>
          <w:rFonts w:ascii="Times New Roman" w:hAnsi="Times New Roman" w:cs="Times New Roman"/>
          <w:sz w:val="24"/>
          <w:szCs w:val="24"/>
        </w:rPr>
        <w:t xml:space="preserve">up to four </w:t>
      </w:r>
      <w:r w:rsidRPr="001E6B75">
        <w:rPr>
          <w:rFonts w:ascii="Times New Roman" w:hAnsi="Times New Roman" w:cs="Times New Roman"/>
          <w:sz w:val="24"/>
          <w:szCs w:val="24"/>
        </w:rPr>
        <w:t>supply terminals per buffer</w:t>
      </w:r>
      <w:r w:rsidR="00133C98" w:rsidRPr="001E6B75">
        <w:rPr>
          <w:rFonts w:ascii="Times New Roman" w:hAnsi="Times New Roman" w:cs="Times New Roman"/>
          <w:sz w:val="24"/>
          <w:szCs w:val="24"/>
        </w:rPr>
        <w:t>, [Pullup Reference], [Pulldown Reference], [POWER Clamp Reference] and [GND Clamp Reference].  Even if the [Model] includes the [ISSO PU], [</w:t>
      </w:r>
      <w:r w:rsidR="00133C98" w:rsidRPr="008D5B9B">
        <w:rPr>
          <w:rFonts w:ascii="Times New Roman" w:hAnsi="Times New Roman" w:cs="Times New Roman"/>
          <w:sz w:val="24"/>
          <w:szCs w:val="24"/>
        </w:rPr>
        <w:t xml:space="preserve">ISSO </w:t>
      </w:r>
      <w:r w:rsidR="00FA4112" w:rsidRPr="008D5B9B">
        <w:rPr>
          <w:rFonts w:ascii="Times New Roman" w:hAnsi="Times New Roman" w:cs="Times New Roman"/>
          <w:sz w:val="24"/>
          <w:szCs w:val="24"/>
        </w:rPr>
        <w:t>PD</w:t>
      </w:r>
      <w:r w:rsidR="00133C98" w:rsidRPr="008D5B9B">
        <w:rPr>
          <w:rFonts w:ascii="Times New Roman" w:hAnsi="Times New Roman" w:cs="Times New Roman"/>
          <w:sz w:val="24"/>
          <w:szCs w:val="24"/>
        </w:rPr>
        <w:t>] and</w:t>
      </w:r>
      <w:r w:rsidR="00133C98" w:rsidRPr="001E6B75">
        <w:rPr>
          <w:rFonts w:ascii="Times New Roman" w:hAnsi="Times New Roman" w:cs="Times New Roman"/>
          <w:sz w:val="24"/>
          <w:szCs w:val="24"/>
        </w:rPr>
        <w:t xml:space="preserve"> [Composite Current] keywords to make it “power aware”, the [Model] may not include </w:t>
      </w:r>
      <w:r w:rsidR="002E52AF" w:rsidRPr="001E6B75">
        <w:rPr>
          <w:rFonts w:ascii="Times New Roman" w:hAnsi="Times New Roman" w:cs="Times New Roman"/>
          <w:sz w:val="24"/>
          <w:szCs w:val="24"/>
        </w:rPr>
        <w:t xml:space="preserve">the </w:t>
      </w:r>
      <w:r w:rsidR="00133C98" w:rsidRPr="001E6B75">
        <w:rPr>
          <w:rFonts w:ascii="Times New Roman" w:hAnsi="Times New Roman" w:cs="Times New Roman"/>
          <w:sz w:val="24"/>
          <w:szCs w:val="24"/>
        </w:rPr>
        <w:t xml:space="preserve">power supply induced jitter (PSIJ) effects caused by voltage fluctuations </w:t>
      </w:r>
      <w:r w:rsidR="002E52AF" w:rsidRPr="001E6B75">
        <w:rPr>
          <w:rFonts w:ascii="Times New Roman" w:hAnsi="Times New Roman" w:cs="Times New Roman"/>
          <w:sz w:val="24"/>
          <w:szCs w:val="24"/>
        </w:rPr>
        <w:t xml:space="preserve">in </w:t>
      </w:r>
      <w:r w:rsidR="00133C98" w:rsidRPr="001E6B75">
        <w:rPr>
          <w:rFonts w:ascii="Times New Roman" w:hAnsi="Times New Roman" w:cs="Times New Roman"/>
          <w:sz w:val="24"/>
          <w:szCs w:val="24"/>
        </w:rPr>
        <w:t xml:space="preserve">supply rails </w:t>
      </w:r>
      <w:r w:rsidR="002E52AF" w:rsidRPr="001E6B75">
        <w:rPr>
          <w:rFonts w:ascii="Times New Roman" w:hAnsi="Times New Roman" w:cs="Times New Roman"/>
          <w:sz w:val="24"/>
          <w:szCs w:val="24"/>
        </w:rPr>
        <w:t xml:space="preserve">that are </w:t>
      </w:r>
      <w:r w:rsidR="00133C98" w:rsidRPr="001E6B75">
        <w:rPr>
          <w:rFonts w:ascii="Times New Roman" w:hAnsi="Times New Roman" w:cs="Times New Roman"/>
          <w:sz w:val="24"/>
          <w:szCs w:val="24"/>
        </w:rPr>
        <w:t xml:space="preserve">associated </w:t>
      </w:r>
      <w:r w:rsidR="002E52AF" w:rsidRPr="001E6B75">
        <w:rPr>
          <w:rFonts w:ascii="Times New Roman" w:hAnsi="Times New Roman" w:cs="Times New Roman"/>
          <w:sz w:val="24"/>
          <w:szCs w:val="24"/>
        </w:rPr>
        <w:t xml:space="preserve">with other circuit blocks related to </w:t>
      </w:r>
      <w:r w:rsidR="00133C98" w:rsidRPr="001E6B75">
        <w:rPr>
          <w:rFonts w:ascii="Times New Roman" w:hAnsi="Times New Roman" w:cs="Times New Roman"/>
          <w:sz w:val="24"/>
          <w:szCs w:val="24"/>
        </w:rPr>
        <w:t>the buffer</w:t>
      </w:r>
      <w:r w:rsidR="002E52AF" w:rsidRPr="001E6B75">
        <w:rPr>
          <w:rFonts w:ascii="Times New Roman" w:hAnsi="Times New Roman" w:cs="Times New Roman"/>
          <w:sz w:val="24"/>
          <w:szCs w:val="24"/>
        </w:rPr>
        <w:t>, such as pre</w:t>
      </w:r>
      <w:r w:rsidR="0099696F" w:rsidRPr="001E6B75">
        <w:rPr>
          <w:rFonts w:ascii="Times New Roman" w:hAnsi="Times New Roman" w:cs="Times New Roman"/>
          <w:sz w:val="24"/>
          <w:szCs w:val="24"/>
        </w:rPr>
        <w:t>-</w:t>
      </w:r>
      <w:r w:rsidR="002E52AF" w:rsidRPr="001E6B75">
        <w:rPr>
          <w:rFonts w:ascii="Times New Roman" w:hAnsi="Times New Roman" w:cs="Times New Roman"/>
          <w:sz w:val="24"/>
          <w:szCs w:val="24"/>
        </w:rPr>
        <w:t>drivers, clock distribution tree and other logic blocks</w:t>
      </w:r>
      <w:r w:rsidR="00133C98" w:rsidRPr="001E6B75">
        <w:rPr>
          <w:rFonts w:ascii="Times New Roman" w:hAnsi="Times New Roman" w:cs="Times New Roman"/>
          <w:sz w:val="24"/>
          <w:szCs w:val="24"/>
        </w:rPr>
        <w:t>.</w:t>
      </w:r>
    </w:p>
    <w:p w14:paraId="4D048705" w14:textId="3BAEDD1B" w:rsidR="001933E4" w:rsidRPr="001E6B75" w:rsidRDefault="0046534B" w:rsidP="002A6EA9">
      <w:pPr>
        <w:pStyle w:val="HTMLPreformatted"/>
        <w:spacing w:after="80"/>
        <w:jc w:val="both"/>
        <w:rPr>
          <w:rFonts w:ascii="Times New Roman" w:hAnsi="Times New Roman" w:cs="Times New Roman"/>
          <w:sz w:val="24"/>
          <w:szCs w:val="24"/>
        </w:rPr>
      </w:pPr>
      <w:r w:rsidRPr="001E6B75">
        <w:rPr>
          <w:rFonts w:ascii="Times New Roman" w:hAnsi="Times New Roman" w:cs="Times New Roman"/>
          <w:sz w:val="24"/>
          <w:szCs w:val="24"/>
        </w:rPr>
        <w:t>Furthermore,</w:t>
      </w:r>
      <w:r w:rsidR="000A4291" w:rsidRPr="001E6B75">
        <w:rPr>
          <w:rFonts w:ascii="Times New Roman" w:hAnsi="Times New Roman" w:cs="Times New Roman"/>
          <w:sz w:val="24"/>
          <w:szCs w:val="24"/>
        </w:rPr>
        <w:t xml:space="preserve"> </w:t>
      </w:r>
      <w:r w:rsidRPr="001E6B75">
        <w:rPr>
          <w:rFonts w:ascii="Times New Roman" w:hAnsi="Times New Roman" w:cs="Times New Roman"/>
          <w:sz w:val="24"/>
          <w:szCs w:val="24"/>
        </w:rPr>
        <w:t xml:space="preserve">current </w:t>
      </w:r>
      <w:r w:rsidR="00E64D8D" w:rsidRPr="001E6B75">
        <w:rPr>
          <w:rFonts w:ascii="Times New Roman" w:hAnsi="Times New Roman" w:cs="Times New Roman"/>
          <w:sz w:val="24"/>
          <w:szCs w:val="24"/>
        </w:rPr>
        <w:t xml:space="preserve">signal integrity </w:t>
      </w:r>
      <w:r w:rsidR="00187ABD" w:rsidRPr="001E6B75">
        <w:rPr>
          <w:rFonts w:ascii="Times New Roman" w:hAnsi="Times New Roman" w:cs="Times New Roman"/>
          <w:sz w:val="24"/>
          <w:szCs w:val="24"/>
        </w:rPr>
        <w:t xml:space="preserve">(SI) </w:t>
      </w:r>
      <w:r w:rsidR="00E64D8D" w:rsidRPr="001E6B75">
        <w:rPr>
          <w:rFonts w:ascii="Times New Roman" w:hAnsi="Times New Roman" w:cs="Times New Roman"/>
          <w:sz w:val="24"/>
          <w:szCs w:val="24"/>
        </w:rPr>
        <w:t>and power integrity</w:t>
      </w:r>
      <w:r w:rsidR="00187ABD" w:rsidRPr="001E6B75">
        <w:rPr>
          <w:rFonts w:ascii="Times New Roman" w:hAnsi="Times New Roman" w:cs="Times New Roman"/>
          <w:sz w:val="24"/>
          <w:szCs w:val="24"/>
        </w:rPr>
        <w:t xml:space="preserve"> (PI)</w:t>
      </w:r>
      <w:r w:rsidR="00E64D8D" w:rsidRPr="001E6B75">
        <w:rPr>
          <w:rFonts w:ascii="Times New Roman" w:hAnsi="Times New Roman" w:cs="Times New Roman"/>
          <w:sz w:val="24"/>
          <w:szCs w:val="24"/>
        </w:rPr>
        <w:t xml:space="preserve"> co-simulation</w:t>
      </w:r>
      <w:r w:rsidR="006714A8" w:rsidRPr="001E6B75">
        <w:rPr>
          <w:rFonts w:ascii="Times New Roman" w:hAnsi="Times New Roman" w:cs="Times New Roman"/>
          <w:sz w:val="24"/>
          <w:szCs w:val="24"/>
        </w:rPr>
        <w:t>s</w:t>
      </w:r>
      <w:r w:rsidR="00E64D8D" w:rsidRPr="001E6B75">
        <w:rPr>
          <w:rFonts w:ascii="Times New Roman" w:hAnsi="Times New Roman" w:cs="Times New Roman"/>
          <w:sz w:val="24"/>
          <w:szCs w:val="24"/>
        </w:rPr>
        <w:t xml:space="preserve"> </w:t>
      </w:r>
      <w:r w:rsidR="006714A8" w:rsidRPr="001E6B75">
        <w:rPr>
          <w:rFonts w:ascii="Times New Roman" w:hAnsi="Times New Roman" w:cs="Times New Roman"/>
          <w:sz w:val="24"/>
          <w:szCs w:val="24"/>
        </w:rPr>
        <w:t xml:space="preserve">using </w:t>
      </w:r>
      <w:r w:rsidR="00E64D8D" w:rsidRPr="001E6B75">
        <w:rPr>
          <w:rFonts w:ascii="Times New Roman" w:hAnsi="Times New Roman" w:cs="Times New Roman"/>
          <w:sz w:val="24"/>
          <w:szCs w:val="24"/>
        </w:rPr>
        <w:t xml:space="preserve">power aware </w:t>
      </w:r>
      <w:r w:rsidR="002D43C8" w:rsidRPr="001E6B75">
        <w:rPr>
          <w:rFonts w:ascii="Times New Roman" w:hAnsi="Times New Roman" w:cs="Times New Roman"/>
          <w:sz w:val="24"/>
          <w:szCs w:val="24"/>
        </w:rPr>
        <w:t xml:space="preserve">IBIS [Model]s </w:t>
      </w:r>
      <w:r w:rsidR="006714A8" w:rsidRPr="001E6B75">
        <w:rPr>
          <w:rFonts w:ascii="Times New Roman" w:hAnsi="Times New Roman" w:cs="Times New Roman"/>
          <w:sz w:val="24"/>
          <w:szCs w:val="24"/>
        </w:rPr>
        <w:t xml:space="preserve">are </w:t>
      </w:r>
      <w:r w:rsidR="00206357" w:rsidRPr="001E6B75">
        <w:rPr>
          <w:rFonts w:ascii="Times New Roman" w:hAnsi="Times New Roman" w:cs="Times New Roman"/>
          <w:sz w:val="24"/>
          <w:szCs w:val="24"/>
        </w:rPr>
        <w:t xml:space="preserve">not </w:t>
      </w:r>
      <w:r w:rsidR="00E64D8D" w:rsidRPr="001E6B75">
        <w:rPr>
          <w:rFonts w:ascii="Times New Roman" w:hAnsi="Times New Roman" w:cs="Times New Roman"/>
          <w:sz w:val="24"/>
          <w:szCs w:val="24"/>
        </w:rPr>
        <w:t xml:space="preserve">able to </w:t>
      </w:r>
      <w:r w:rsidR="002476F6" w:rsidRPr="001E6B75">
        <w:rPr>
          <w:rFonts w:ascii="Times New Roman" w:hAnsi="Times New Roman" w:cs="Times New Roman"/>
          <w:sz w:val="24"/>
          <w:szCs w:val="24"/>
        </w:rPr>
        <w:t xml:space="preserve">include </w:t>
      </w:r>
      <w:r w:rsidR="004F5FDA" w:rsidRPr="001E6B75">
        <w:rPr>
          <w:rFonts w:ascii="Times New Roman" w:hAnsi="Times New Roman" w:cs="Times New Roman"/>
          <w:sz w:val="24"/>
          <w:szCs w:val="24"/>
        </w:rPr>
        <w:t xml:space="preserve">all </w:t>
      </w:r>
      <w:r w:rsidR="0032249F" w:rsidRPr="001E6B75">
        <w:rPr>
          <w:rFonts w:ascii="Times New Roman" w:hAnsi="Times New Roman" w:cs="Times New Roman"/>
          <w:sz w:val="24"/>
          <w:szCs w:val="24"/>
        </w:rPr>
        <w:t>PSIJ</w:t>
      </w:r>
      <w:r w:rsidR="00DC5A84" w:rsidRPr="001E6B75">
        <w:rPr>
          <w:rFonts w:ascii="Times New Roman" w:hAnsi="Times New Roman" w:cs="Times New Roman"/>
          <w:sz w:val="24"/>
          <w:szCs w:val="24"/>
        </w:rPr>
        <w:t xml:space="preserve"> effects</w:t>
      </w:r>
      <w:r w:rsidR="008E4A43" w:rsidRPr="001E6B75">
        <w:rPr>
          <w:rFonts w:ascii="Times New Roman" w:hAnsi="Times New Roman" w:cs="Times New Roman"/>
          <w:sz w:val="24"/>
          <w:szCs w:val="24"/>
        </w:rPr>
        <w:t xml:space="preserve">, </w:t>
      </w:r>
      <w:r w:rsidR="002476F6" w:rsidRPr="001E6B75">
        <w:rPr>
          <w:rFonts w:ascii="Times New Roman" w:hAnsi="Times New Roman" w:cs="Times New Roman"/>
          <w:sz w:val="24"/>
          <w:szCs w:val="24"/>
        </w:rPr>
        <w:t>such as:</w:t>
      </w:r>
    </w:p>
    <w:p w14:paraId="7E2AC582" w14:textId="10311A55" w:rsidR="001933E4" w:rsidRPr="001E6B75" w:rsidRDefault="00E64D8D" w:rsidP="002A6EA9">
      <w:pPr>
        <w:pStyle w:val="HTMLPreformatted"/>
        <w:spacing w:after="80"/>
        <w:jc w:val="both"/>
        <w:rPr>
          <w:rFonts w:ascii="Times New Roman" w:hAnsi="Times New Roman" w:cs="Times New Roman"/>
          <w:sz w:val="24"/>
          <w:szCs w:val="24"/>
        </w:rPr>
      </w:pPr>
      <w:r w:rsidRPr="001E6B75">
        <w:rPr>
          <w:rFonts w:ascii="Times New Roman" w:hAnsi="Times New Roman" w:cs="Times New Roman"/>
          <w:sz w:val="24"/>
          <w:szCs w:val="24"/>
        </w:rPr>
        <w:t xml:space="preserve">(1) one power supply noise impacting multiple circuit blocks, </w:t>
      </w:r>
      <w:r w:rsidR="00DC5A84" w:rsidRPr="001E6B75">
        <w:rPr>
          <w:rFonts w:ascii="Times New Roman" w:hAnsi="Times New Roman" w:cs="Times New Roman"/>
          <w:sz w:val="24"/>
          <w:szCs w:val="24"/>
        </w:rPr>
        <w:t xml:space="preserve">such as </w:t>
      </w:r>
      <w:r w:rsidRPr="001E6B75">
        <w:rPr>
          <w:rFonts w:ascii="Times New Roman" w:hAnsi="Times New Roman" w:cs="Times New Roman"/>
          <w:sz w:val="24"/>
          <w:szCs w:val="24"/>
        </w:rPr>
        <w:t>digital control circuit blocks and analog front end circuit blocks,</w:t>
      </w:r>
      <w:r w:rsidR="00621D99" w:rsidRPr="001E6B75">
        <w:rPr>
          <w:rFonts w:ascii="Times New Roman" w:hAnsi="Times New Roman" w:cs="Times New Roman"/>
          <w:sz w:val="24"/>
          <w:szCs w:val="24"/>
        </w:rPr>
        <w:t xml:space="preserve"> </w:t>
      </w:r>
      <w:r w:rsidR="00DC5A84" w:rsidRPr="001E6B75">
        <w:rPr>
          <w:rFonts w:ascii="Times New Roman" w:hAnsi="Times New Roman" w:cs="Times New Roman"/>
          <w:sz w:val="24"/>
          <w:szCs w:val="24"/>
        </w:rPr>
        <w:t>with</w:t>
      </w:r>
      <w:r w:rsidRPr="001E6B75">
        <w:rPr>
          <w:rFonts w:ascii="Times New Roman" w:hAnsi="Times New Roman" w:cs="Times New Roman"/>
          <w:sz w:val="24"/>
          <w:szCs w:val="24"/>
        </w:rPr>
        <w:t>in one I</w:t>
      </w:r>
      <w:r w:rsidR="00DC5A84" w:rsidRPr="001E6B75">
        <w:rPr>
          <w:rFonts w:ascii="Times New Roman" w:hAnsi="Times New Roman" w:cs="Times New Roman"/>
          <w:sz w:val="24"/>
          <w:szCs w:val="24"/>
        </w:rPr>
        <w:t>/</w:t>
      </w:r>
      <w:r w:rsidRPr="001E6B75">
        <w:rPr>
          <w:rFonts w:ascii="Times New Roman" w:hAnsi="Times New Roman" w:cs="Times New Roman"/>
          <w:sz w:val="24"/>
          <w:szCs w:val="24"/>
        </w:rPr>
        <w:t>O interface,</w:t>
      </w:r>
    </w:p>
    <w:p w14:paraId="665FA7A3" w14:textId="46CBF3AA" w:rsidR="001933E4" w:rsidRPr="001E6B75" w:rsidRDefault="00E64D8D" w:rsidP="002A6EA9">
      <w:pPr>
        <w:pStyle w:val="HTMLPreformatted"/>
        <w:spacing w:after="80"/>
        <w:jc w:val="both"/>
        <w:rPr>
          <w:rFonts w:ascii="Times New Roman" w:hAnsi="Times New Roman" w:cs="Times New Roman"/>
          <w:sz w:val="24"/>
          <w:szCs w:val="24"/>
        </w:rPr>
      </w:pPr>
      <w:r w:rsidRPr="001E6B75">
        <w:rPr>
          <w:rFonts w:ascii="Times New Roman" w:hAnsi="Times New Roman" w:cs="Times New Roman"/>
          <w:sz w:val="24"/>
          <w:szCs w:val="24"/>
        </w:rPr>
        <w:t>(2) multiple power suppl</w:t>
      </w:r>
      <w:r w:rsidR="000502D8" w:rsidRPr="001E6B75">
        <w:rPr>
          <w:rFonts w:ascii="Times New Roman" w:hAnsi="Times New Roman" w:cs="Times New Roman"/>
          <w:sz w:val="24"/>
          <w:szCs w:val="24"/>
        </w:rPr>
        <w:t>y</w:t>
      </w:r>
      <w:r w:rsidRPr="001E6B75">
        <w:rPr>
          <w:rFonts w:ascii="Times New Roman" w:hAnsi="Times New Roman" w:cs="Times New Roman"/>
          <w:sz w:val="24"/>
          <w:szCs w:val="24"/>
        </w:rPr>
        <w:t xml:space="preserve"> noise impacting one circuit block simultaneously,</w:t>
      </w:r>
    </w:p>
    <w:p w14:paraId="09D41B91" w14:textId="77FCD802" w:rsidR="008E545E" w:rsidRPr="001E6B75" w:rsidRDefault="00E64D8D" w:rsidP="002A6EA9">
      <w:pPr>
        <w:pStyle w:val="HTMLPreformatted"/>
        <w:spacing w:after="80"/>
        <w:jc w:val="both"/>
        <w:rPr>
          <w:rFonts w:ascii="Times New Roman" w:hAnsi="Times New Roman" w:cs="Times New Roman"/>
          <w:sz w:val="24"/>
          <w:szCs w:val="24"/>
        </w:rPr>
      </w:pPr>
      <w:r w:rsidRPr="001E6B75">
        <w:rPr>
          <w:rFonts w:ascii="Times New Roman" w:hAnsi="Times New Roman" w:cs="Times New Roman"/>
          <w:sz w:val="24"/>
          <w:szCs w:val="24"/>
        </w:rPr>
        <w:t xml:space="preserve">(3) </w:t>
      </w:r>
      <w:r w:rsidR="00DC5A84" w:rsidRPr="001E6B75">
        <w:rPr>
          <w:rFonts w:ascii="Times New Roman" w:hAnsi="Times New Roman" w:cs="Times New Roman"/>
          <w:sz w:val="24"/>
          <w:szCs w:val="24"/>
        </w:rPr>
        <w:t xml:space="preserve">coupled </w:t>
      </w:r>
      <w:r w:rsidRPr="001E6B75">
        <w:rPr>
          <w:rFonts w:ascii="Times New Roman" w:hAnsi="Times New Roman" w:cs="Times New Roman"/>
          <w:sz w:val="24"/>
          <w:szCs w:val="24"/>
        </w:rPr>
        <w:t xml:space="preserve">power supply noise impacting one or </w:t>
      </w:r>
      <w:r w:rsidR="00DC5A84" w:rsidRPr="001E6B75">
        <w:rPr>
          <w:rFonts w:ascii="Times New Roman" w:hAnsi="Times New Roman" w:cs="Times New Roman"/>
          <w:sz w:val="24"/>
          <w:szCs w:val="24"/>
        </w:rPr>
        <w:t xml:space="preserve">more </w:t>
      </w:r>
      <w:r w:rsidRPr="001E6B75">
        <w:rPr>
          <w:rFonts w:ascii="Times New Roman" w:hAnsi="Times New Roman" w:cs="Times New Roman"/>
          <w:sz w:val="24"/>
          <w:szCs w:val="24"/>
        </w:rPr>
        <w:t>circuit blocks in one interface from circuit blocks in other I</w:t>
      </w:r>
      <w:r w:rsidR="00DC5A84" w:rsidRPr="001E6B75">
        <w:rPr>
          <w:rFonts w:ascii="Times New Roman" w:hAnsi="Times New Roman" w:cs="Times New Roman"/>
          <w:sz w:val="24"/>
          <w:szCs w:val="24"/>
        </w:rPr>
        <w:t>/</w:t>
      </w:r>
      <w:r w:rsidRPr="001E6B75">
        <w:rPr>
          <w:rFonts w:ascii="Times New Roman" w:hAnsi="Times New Roman" w:cs="Times New Roman"/>
          <w:sz w:val="24"/>
          <w:szCs w:val="24"/>
        </w:rPr>
        <w:t>O interfaces which share the same power supply rail</w:t>
      </w:r>
      <w:r w:rsidR="00DC5A84" w:rsidRPr="001E6B75">
        <w:rPr>
          <w:rFonts w:ascii="Times New Roman" w:hAnsi="Times New Roman" w:cs="Times New Roman"/>
          <w:sz w:val="24"/>
          <w:szCs w:val="24"/>
        </w:rPr>
        <w:t>(s)</w:t>
      </w:r>
      <w:r w:rsidR="00CA1149" w:rsidRPr="001E6B75">
        <w:rPr>
          <w:rFonts w:ascii="Times New Roman" w:hAnsi="Times New Roman" w:cs="Times New Roman"/>
          <w:sz w:val="24"/>
          <w:szCs w:val="24"/>
        </w:rPr>
        <w:t>, and</w:t>
      </w:r>
    </w:p>
    <w:p w14:paraId="59A12C2E" w14:textId="418B27FE" w:rsidR="00FF2D7E" w:rsidRPr="001E6B75" w:rsidRDefault="00FF2D7E" w:rsidP="002A6EA9">
      <w:pPr>
        <w:pStyle w:val="HTMLPreformatted"/>
        <w:spacing w:after="80"/>
        <w:jc w:val="both"/>
        <w:rPr>
          <w:rFonts w:ascii="Times New Roman" w:hAnsi="Times New Roman" w:cs="Times New Roman"/>
          <w:sz w:val="24"/>
          <w:szCs w:val="24"/>
        </w:rPr>
      </w:pPr>
      <w:r w:rsidRPr="001E6B75">
        <w:rPr>
          <w:rFonts w:ascii="Times New Roman" w:hAnsi="Times New Roman" w:cs="Times New Roman"/>
          <w:sz w:val="24"/>
          <w:szCs w:val="24"/>
        </w:rPr>
        <w:t xml:space="preserve">(4) </w:t>
      </w:r>
      <w:r w:rsidR="0032249F" w:rsidRPr="001E6B75">
        <w:rPr>
          <w:rFonts w:ascii="Times New Roman" w:hAnsi="Times New Roman" w:cs="Times New Roman"/>
          <w:sz w:val="24"/>
          <w:szCs w:val="24"/>
        </w:rPr>
        <w:t xml:space="preserve">PSIJ </w:t>
      </w:r>
      <w:r w:rsidR="002A18D9" w:rsidRPr="001E6B75">
        <w:rPr>
          <w:rFonts w:ascii="Times New Roman" w:hAnsi="Times New Roman" w:cs="Times New Roman"/>
          <w:sz w:val="24"/>
          <w:szCs w:val="24"/>
        </w:rPr>
        <w:t xml:space="preserve">in </w:t>
      </w:r>
      <w:r w:rsidR="005C11A7" w:rsidRPr="001E6B75">
        <w:rPr>
          <w:rFonts w:ascii="Times New Roman" w:hAnsi="Times New Roman" w:cs="Times New Roman"/>
          <w:sz w:val="24"/>
          <w:szCs w:val="24"/>
        </w:rPr>
        <w:t xml:space="preserve">front-end circuit blocks </w:t>
      </w:r>
      <w:r w:rsidR="00DC5A84" w:rsidRPr="001E6B75">
        <w:rPr>
          <w:rFonts w:ascii="Times New Roman" w:hAnsi="Times New Roman" w:cs="Times New Roman"/>
          <w:sz w:val="24"/>
          <w:szCs w:val="24"/>
        </w:rPr>
        <w:t xml:space="preserve">passed </w:t>
      </w:r>
      <w:r w:rsidR="002E5690" w:rsidRPr="001E6B75">
        <w:rPr>
          <w:rFonts w:ascii="Times New Roman" w:hAnsi="Times New Roman" w:cs="Times New Roman"/>
          <w:sz w:val="24"/>
          <w:szCs w:val="24"/>
        </w:rPr>
        <w:t xml:space="preserve">to subsequent </w:t>
      </w:r>
      <w:r w:rsidR="00C3193C" w:rsidRPr="001E6B75">
        <w:rPr>
          <w:rFonts w:ascii="Times New Roman" w:hAnsi="Times New Roman" w:cs="Times New Roman"/>
          <w:sz w:val="24"/>
          <w:szCs w:val="24"/>
        </w:rPr>
        <w:t>circuit blocks.</w:t>
      </w:r>
    </w:p>
    <w:p w14:paraId="79F274B7" w14:textId="25335E80" w:rsidR="00EC7C35" w:rsidRPr="007263FF" w:rsidRDefault="00FD5138" w:rsidP="002A6EA9">
      <w:pPr>
        <w:pStyle w:val="HTMLPreformatted"/>
        <w:spacing w:after="80"/>
        <w:jc w:val="both"/>
        <w:rPr>
          <w:rFonts w:ascii="Times New Roman" w:hAnsi="Times New Roman" w:cs="Times New Roman"/>
          <w:sz w:val="24"/>
          <w:szCs w:val="24"/>
        </w:rPr>
      </w:pPr>
      <w:r w:rsidRPr="001E6B75">
        <w:rPr>
          <w:rFonts w:ascii="Times New Roman" w:hAnsi="Times New Roman" w:cs="Times New Roman"/>
          <w:sz w:val="24"/>
          <w:szCs w:val="24"/>
        </w:rPr>
        <w:t xml:space="preserve">This </w:t>
      </w:r>
      <w:r w:rsidRPr="007263FF">
        <w:rPr>
          <w:rFonts w:ascii="Times New Roman" w:hAnsi="Times New Roman" w:cs="Times New Roman"/>
          <w:sz w:val="24"/>
          <w:szCs w:val="24"/>
        </w:rPr>
        <w:t>BIRD</w:t>
      </w:r>
      <w:r w:rsidR="004B37DC" w:rsidRPr="007263FF">
        <w:rPr>
          <w:rFonts w:ascii="Times New Roman" w:hAnsi="Times New Roman" w:cs="Times New Roman"/>
          <w:sz w:val="24"/>
          <w:szCs w:val="24"/>
        </w:rPr>
        <w:t xml:space="preserve"> </w:t>
      </w:r>
      <w:r w:rsidR="00DC5A84" w:rsidRPr="007263FF">
        <w:rPr>
          <w:rFonts w:ascii="Times New Roman" w:hAnsi="Times New Roman" w:cs="Times New Roman"/>
          <w:sz w:val="24"/>
          <w:szCs w:val="24"/>
        </w:rPr>
        <w:t xml:space="preserve">proposes </w:t>
      </w:r>
      <w:r w:rsidRPr="007263FF">
        <w:rPr>
          <w:rFonts w:ascii="Times New Roman" w:hAnsi="Times New Roman" w:cs="Times New Roman"/>
          <w:sz w:val="24"/>
          <w:szCs w:val="24"/>
        </w:rPr>
        <w:t xml:space="preserve">to </w:t>
      </w:r>
      <w:r w:rsidR="00471610" w:rsidRPr="007263FF">
        <w:rPr>
          <w:rFonts w:ascii="Times New Roman" w:hAnsi="Times New Roman" w:cs="Times New Roman"/>
          <w:sz w:val="24"/>
          <w:szCs w:val="24"/>
        </w:rPr>
        <w:t>extend the IBIS specification to support</w:t>
      </w:r>
      <w:r w:rsidR="008E4D9E" w:rsidRPr="007263FF">
        <w:rPr>
          <w:rFonts w:ascii="Times New Roman" w:hAnsi="Times New Roman" w:cs="Times New Roman"/>
          <w:sz w:val="24"/>
          <w:szCs w:val="24"/>
        </w:rPr>
        <w:t xml:space="preserve"> </w:t>
      </w:r>
      <w:r w:rsidR="00572389" w:rsidRPr="007263FF">
        <w:rPr>
          <w:rFonts w:ascii="Times New Roman" w:hAnsi="Times New Roman" w:cs="Times New Roman"/>
          <w:sz w:val="24"/>
          <w:szCs w:val="24"/>
        </w:rPr>
        <w:t>SI &amp; PI co-design through</w:t>
      </w:r>
      <w:r w:rsidR="008E4D9E" w:rsidRPr="007263FF">
        <w:rPr>
          <w:rFonts w:ascii="Times New Roman" w:hAnsi="Times New Roman" w:cs="Times New Roman"/>
          <w:sz w:val="24"/>
          <w:szCs w:val="24"/>
        </w:rPr>
        <w:t xml:space="preserve"> analyz</w:t>
      </w:r>
      <w:r w:rsidR="00572389" w:rsidRPr="007263FF">
        <w:rPr>
          <w:rFonts w:ascii="Times New Roman" w:hAnsi="Times New Roman" w:cs="Times New Roman"/>
          <w:sz w:val="24"/>
          <w:szCs w:val="24"/>
        </w:rPr>
        <w:t>ing</w:t>
      </w:r>
      <w:r w:rsidR="008E4D9E" w:rsidRPr="007263FF">
        <w:rPr>
          <w:rFonts w:ascii="Times New Roman" w:hAnsi="Times New Roman" w:cs="Times New Roman"/>
          <w:sz w:val="24"/>
          <w:szCs w:val="24"/>
        </w:rPr>
        <w:t xml:space="preserve"> the holistic jitter impact from all power supplies to all circuit blocks of an </w:t>
      </w:r>
      <w:r w:rsidR="006D29F2" w:rsidRPr="007263FF">
        <w:rPr>
          <w:rFonts w:ascii="Times New Roman" w:hAnsi="Times New Roman" w:cs="Times New Roman"/>
          <w:sz w:val="24"/>
          <w:szCs w:val="24"/>
        </w:rPr>
        <w:t>I/O</w:t>
      </w:r>
      <w:r w:rsidR="008E4D9E" w:rsidRPr="007263FF">
        <w:rPr>
          <w:rFonts w:ascii="Times New Roman" w:hAnsi="Times New Roman" w:cs="Times New Roman"/>
          <w:sz w:val="24"/>
          <w:szCs w:val="24"/>
        </w:rPr>
        <w:t xml:space="preserve"> interface </w:t>
      </w:r>
      <w:r w:rsidR="00572389" w:rsidRPr="007263FF">
        <w:rPr>
          <w:rFonts w:ascii="Times New Roman" w:hAnsi="Times New Roman" w:cs="Times New Roman"/>
          <w:sz w:val="24"/>
          <w:szCs w:val="24"/>
        </w:rPr>
        <w:t xml:space="preserve">by adding </w:t>
      </w:r>
      <w:bookmarkStart w:id="3" w:name="_Hlk114079788"/>
      <w:r w:rsidR="00DC5A84" w:rsidRPr="007263FF">
        <w:rPr>
          <w:rFonts w:ascii="Times New Roman" w:hAnsi="Times New Roman" w:cs="Times New Roman"/>
          <w:sz w:val="24"/>
          <w:szCs w:val="24"/>
        </w:rPr>
        <w:t xml:space="preserve">the </w:t>
      </w:r>
      <w:r w:rsidR="00572389" w:rsidRPr="007263FF">
        <w:rPr>
          <w:rFonts w:ascii="Times New Roman" w:hAnsi="Times New Roman" w:cs="Times New Roman"/>
          <w:sz w:val="24"/>
          <w:szCs w:val="24"/>
        </w:rPr>
        <w:t>[PSIJ Sensitivity</w:t>
      </w:r>
      <w:r w:rsidR="0026600C" w:rsidRPr="007263FF">
        <w:rPr>
          <w:rFonts w:ascii="Times New Roman" w:hAnsi="Times New Roman" w:cs="Times New Roman"/>
          <w:sz w:val="24"/>
          <w:szCs w:val="24"/>
        </w:rPr>
        <w:t xml:space="preserve"> Rail</w:t>
      </w:r>
      <w:r w:rsidR="00572389" w:rsidRPr="007263FF">
        <w:rPr>
          <w:rFonts w:ascii="Times New Roman" w:hAnsi="Times New Roman" w:cs="Times New Roman"/>
          <w:sz w:val="24"/>
          <w:szCs w:val="24"/>
        </w:rPr>
        <w:t>] / [End PSIJ Sensitivity</w:t>
      </w:r>
      <w:r w:rsidR="0026600C" w:rsidRPr="007263FF">
        <w:rPr>
          <w:rFonts w:ascii="Times New Roman" w:hAnsi="Times New Roman" w:cs="Times New Roman"/>
          <w:sz w:val="24"/>
          <w:szCs w:val="24"/>
        </w:rPr>
        <w:t xml:space="preserve"> Rail</w:t>
      </w:r>
      <w:r w:rsidR="00572389" w:rsidRPr="007263FF">
        <w:rPr>
          <w:rFonts w:ascii="Times New Roman" w:hAnsi="Times New Roman" w:cs="Times New Roman"/>
          <w:sz w:val="24"/>
          <w:szCs w:val="24"/>
        </w:rPr>
        <w:t xml:space="preserve">] </w:t>
      </w:r>
      <w:bookmarkEnd w:id="3"/>
      <w:r w:rsidR="00572389" w:rsidRPr="007263FF">
        <w:rPr>
          <w:rFonts w:ascii="Times New Roman" w:hAnsi="Times New Roman" w:cs="Times New Roman"/>
          <w:sz w:val="24"/>
          <w:szCs w:val="24"/>
        </w:rPr>
        <w:t>keyword pair</w:t>
      </w:r>
      <w:r w:rsidR="00B36321" w:rsidRPr="007263FF">
        <w:rPr>
          <w:rFonts w:ascii="Times New Roman" w:hAnsi="Times New Roman" w:cs="Times New Roman"/>
          <w:sz w:val="24"/>
          <w:szCs w:val="24"/>
        </w:rPr>
        <w:t>,</w:t>
      </w:r>
      <w:r w:rsidR="00572389" w:rsidRPr="007263FF">
        <w:rPr>
          <w:rFonts w:ascii="Times New Roman" w:hAnsi="Times New Roman" w:cs="Times New Roman"/>
          <w:sz w:val="24"/>
          <w:szCs w:val="24"/>
        </w:rPr>
        <w:t xml:space="preserve"> </w:t>
      </w:r>
      <w:r w:rsidR="008E4D9E" w:rsidRPr="007263FF">
        <w:rPr>
          <w:rFonts w:ascii="Times New Roman" w:hAnsi="Times New Roman" w:cs="Times New Roman"/>
          <w:sz w:val="24"/>
          <w:szCs w:val="24"/>
        </w:rPr>
        <w:t>as illustrated in Figure-1</w:t>
      </w:r>
      <w:r w:rsidR="00572389" w:rsidRPr="007263FF">
        <w:rPr>
          <w:rFonts w:ascii="Times New Roman" w:hAnsi="Times New Roman" w:cs="Times New Roman"/>
          <w:sz w:val="24"/>
          <w:szCs w:val="24"/>
        </w:rPr>
        <w:t>.</w:t>
      </w:r>
    </w:p>
    <w:p w14:paraId="4A450B7A" w14:textId="40F437E9" w:rsidR="006D79A7" w:rsidRPr="007263FF" w:rsidRDefault="00843220" w:rsidP="002A6EA9">
      <w:pPr>
        <w:pStyle w:val="HTMLPreformatted"/>
        <w:spacing w:after="80"/>
        <w:jc w:val="both"/>
        <w:rPr>
          <w:rFonts w:ascii="Times New Roman" w:hAnsi="Times New Roman" w:cs="Times New Roman"/>
          <w:sz w:val="24"/>
          <w:szCs w:val="24"/>
        </w:rPr>
      </w:pPr>
      <w:r w:rsidRPr="007263FF">
        <w:rPr>
          <w:rFonts w:ascii="Times New Roman" w:hAnsi="Times New Roman" w:cs="Times New Roman"/>
          <w:sz w:val="24"/>
          <w:szCs w:val="24"/>
        </w:rPr>
        <w:t xml:space="preserve">This </w:t>
      </w:r>
      <w:r w:rsidRPr="00352767">
        <w:rPr>
          <w:rFonts w:ascii="Times New Roman" w:hAnsi="Times New Roman" w:cs="Times New Roman"/>
          <w:sz w:val="24"/>
          <w:szCs w:val="24"/>
        </w:rPr>
        <w:t xml:space="preserve">BIRD </w:t>
      </w:r>
      <w:r w:rsidR="002D30A7" w:rsidRPr="00352767">
        <w:rPr>
          <w:rFonts w:ascii="Times New Roman" w:hAnsi="Times New Roman" w:cs="Times New Roman"/>
          <w:sz w:val="24"/>
          <w:szCs w:val="24"/>
        </w:rPr>
        <w:t xml:space="preserve">also </w:t>
      </w:r>
      <w:r w:rsidR="00F20583" w:rsidRPr="00352767">
        <w:rPr>
          <w:rFonts w:ascii="Times New Roman" w:hAnsi="Times New Roman" w:cs="Times New Roman"/>
          <w:sz w:val="24"/>
          <w:szCs w:val="24"/>
        </w:rPr>
        <w:t xml:space="preserve">proposes </w:t>
      </w:r>
      <w:r w:rsidRPr="00352767">
        <w:rPr>
          <w:rFonts w:ascii="Times New Roman" w:hAnsi="Times New Roman" w:cs="Times New Roman"/>
          <w:sz w:val="24"/>
          <w:szCs w:val="24"/>
        </w:rPr>
        <w:t xml:space="preserve">to add </w:t>
      </w:r>
      <w:r w:rsidR="00F20583" w:rsidRPr="00352767">
        <w:rPr>
          <w:rFonts w:ascii="Times New Roman" w:hAnsi="Times New Roman" w:cs="Times New Roman"/>
          <w:sz w:val="24"/>
          <w:szCs w:val="24"/>
        </w:rPr>
        <w:t xml:space="preserve">the </w:t>
      </w:r>
      <w:r w:rsidR="00ED0CE3" w:rsidRPr="00352767">
        <w:rPr>
          <w:rFonts w:ascii="Times New Roman" w:hAnsi="Times New Roman" w:cs="Times New Roman"/>
          <w:sz w:val="24"/>
          <w:szCs w:val="24"/>
        </w:rPr>
        <w:t>[PSIJ Sensitivity]</w:t>
      </w:r>
      <w:r w:rsidR="009D23AC" w:rsidRPr="00352767">
        <w:rPr>
          <w:rFonts w:ascii="Times New Roman" w:hAnsi="Times New Roman" w:cs="Times New Roman"/>
          <w:sz w:val="24"/>
          <w:szCs w:val="24"/>
        </w:rPr>
        <w:t xml:space="preserve"> </w:t>
      </w:r>
      <w:r w:rsidR="00ED0CE3" w:rsidRPr="00352767">
        <w:rPr>
          <w:rFonts w:ascii="Times New Roman" w:hAnsi="Times New Roman" w:cs="Times New Roman"/>
          <w:sz w:val="24"/>
          <w:szCs w:val="24"/>
        </w:rPr>
        <w:t>/</w:t>
      </w:r>
      <w:r w:rsidR="009D23AC" w:rsidRPr="00352767">
        <w:rPr>
          <w:rFonts w:ascii="Times New Roman" w:hAnsi="Times New Roman" w:cs="Times New Roman"/>
          <w:sz w:val="24"/>
          <w:szCs w:val="24"/>
        </w:rPr>
        <w:t xml:space="preserve"> </w:t>
      </w:r>
      <w:r w:rsidR="00ED0CE3" w:rsidRPr="00352767">
        <w:rPr>
          <w:rFonts w:ascii="Times New Roman" w:hAnsi="Times New Roman" w:cs="Times New Roman"/>
          <w:sz w:val="24"/>
          <w:szCs w:val="24"/>
        </w:rPr>
        <w:t xml:space="preserve">[End PSIJ Sensitivity] </w:t>
      </w:r>
      <w:r w:rsidR="002D30A7" w:rsidRPr="00352767">
        <w:rPr>
          <w:rFonts w:ascii="Times New Roman" w:hAnsi="Times New Roman" w:cs="Times New Roman"/>
          <w:sz w:val="24"/>
          <w:szCs w:val="24"/>
        </w:rPr>
        <w:t xml:space="preserve">keyword pair </w:t>
      </w:r>
      <w:r w:rsidR="000D1E10" w:rsidRPr="00352767">
        <w:rPr>
          <w:rFonts w:ascii="Times New Roman" w:hAnsi="Times New Roman" w:cs="Times New Roman"/>
          <w:sz w:val="24"/>
          <w:szCs w:val="24"/>
        </w:rPr>
        <w:t>to group all [PSIJ Sensitivity</w:t>
      </w:r>
      <w:r w:rsidR="0026600C" w:rsidRPr="00352767">
        <w:rPr>
          <w:rFonts w:ascii="Times New Roman" w:hAnsi="Times New Roman" w:cs="Times New Roman"/>
          <w:sz w:val="24"/>
          <w:szCs w:val="24"/>
        </w:rPr>
        <w:t xml:space="preserve"> Rail</w:t>
      </w:r>
      <w:r w:rsidR="000D1E10" w:rsidRPr="00352767">
        <w:rPr>
          <w:rFonts w:ascii="Times New Roman" w:hAnsi="Times New Roman" w:cs="Times New Roman"/>
          <w:sz w:val="24"/>
          <w:szCs w:val="24"/>
        </w:rPr>
        <w:t>]</w:t>
      </w:r>
      <w:r w:rsidR="009D23AC" w:rsidRPr="00352767">
        <w:rPr>
          <w:rFonts w:ascii="Times New Roman" w:hAnsi="Times New Roman" w:cs="Times New Roman"/>
          <w:sz w:val="24"/>
          <w:szCs w:val="24"/>
        </w:rPr>
        <w:t xml:space="preserve"> </w:t>
      </w:r>
      <w:r w:rsidR="000D1E10" w:rsidRPr="00352767">
        <w:rPr>
          <w:rFonts w:ascii="Times New Roman" w:hAnsi="Times New Roman" w:cs="Times New Roman"/>
          <w:sz w:val="24"/>
          <w:szCs w:val="24"/>
        </w:rPr>
        <w:t>/</w:t>
      </w:r>
      <w:r w:rsidR="009D23AC" w:rsidRPr="00352767">
        <w:rPr>
          <w:rFonts w:ascii="Times New Roman" w:hAnsi="Times New Roman" w:cs="Times New Roman"/>
          <w:sz w:val="24"/>
          <w:szCs w:val="24"/>
        </w:rPr>
        <w:t xml:space="preserve"> </w:t>
      </w:r>
      <w:r w:rsidR="000D1E10" w:rsidRPr="00352767">
        <w:rPr>
          <w:rFonts w:ascii="Times New Roman" w:hAnsi="Times New Roman" w:cs="Times New Roman"/>
          <w:sz w:val="24"/>
          <w:szCs w:val="24"/>
        </w:rPr>
        <w:t>[End PSIJ Sensitivity</w:t>
      </w:r>
      <w:r w:rsidR="001E6B75" w:rsidRPr="00352767">
        <w:rPr>
          <w:rFonts w:ascii="Times New Roman" w:hAnsi="Times New Roman" w:cs="Times New Roman"/>
          <w:sz w:val="24"/>
          <w:szCs w:val="24"/>
        </w:rPr>
        <w:t xml:space="preserve"> Rail</w:t>
      </w:r>
      <w:r w:rsidR="000D1E10" w:rsidRPr="00352767">
        <w:rPr>
          <w:rFonts w:ascii="Times New Roman" w:hAnsi="Times New Roman" w:cs="Times New Roman"/>
          <w:sz w:val="24"/>
          <w:szCs w:val="24"/>
        </w:rPr>
        <w:t xml:space="preserve">] </w:t>
      </w:r>
      <w:r w:rsidR="00C16EE0" w:rsidRPr="00352767">
        <w:rPr>
          <w:rFonts w:ascii="Times New Roman" w:hAnsi="Times New Roman" w:cs="Times New Roman"/>
          <w:sz w:val="24"/>
          <w:szCs w:val="24"/>
        </w:rPr>
        <w:t xml:space="preserve">keyword pairs </w:t>
      </w:r>
      <w:r w:rsidR="000D1E10" w:rsidRPr="00352767">
        <w:rPr>
          <w:rFonts w:ascii="Times New Roman" w:hAnsi="Times New Roman" w:cs="Times New Roman"/>
          <w:sz w:val="24"/>
          <w:szCs w:val="24"/>
        </w:rPr>
        <w:t>together</w:t>
      </w:r>
      <w:r w:rsidR="001E6B75" w:rsidRPr="00352767">
        <w:rPr>
          <w:rFonts w:ascii="Times New Roman" w:hAnsi="Times New Roman" w:cs="Times New Roman"/>
          <w:sz w:val="24"/>
          <w:szCs w:val="24"/>
        </w:rPr>
        <w:t xml:space="preserve"> with </w:t>
      </w:r>
      <w:r w:rsidR="00877F73" w:rsidRPr="00352767">
        <w:rPr>
          <w:rFonts w:ascii="Times New Roman" w:hAnsi="Times New Roman" w:cs="Times New Roman"/>
          <w:sz w:val="24"/>
          <w:szCs w:val="24"/>
        </w:rPr>
        <w:t>[</w:t>
      </w:r>
      <w:r w:rsidR="00BA713A" w:rsidRPr="00352767">
        <w:rPr>
          <w:rFonts w:ascii="Times New Roman" w:hAnsi="Times New Roman" w:cs="Times New Roman"/>
          <w:sz w:val="24"/>
          <w:szCs w:val="24"/>
        </w:rPr>
        <w:t xml:space="preserve">PSIJ Sensitivity Signal] / [End PSIJ Sensitivity Signal] keyword pair and </w:t>
      </w:r>
      <w:r w:rsidR="001E6B75" w:rsidRPr="00352767">
        <w:rPr>
          <w:rFonts w:ascii="Times New Roman" w:hAnsi="Times New Roman" w:cs="Times New Roman"/>
          <w:sz w:val="24"/>
          <w:szCs w:val="24"/>
        </w:rPr>
        <w:t>[PSIJ Voltage List]</w:t>
      </w:r>
      <w:r w:rsidR="00E81C67" w:rsidRPr="00352767">
        <w:rPr>
          <w:rFonts w:ascii="Times New Roman" w:hAnsi="Times New Roman" w:cs="Times New Roman"/>
          <w:sz w:val="24"/>
          <w:szCs w:val="24"/>
        </w:rPr>
        <w:t xml:space="preserve"> /[End PSIJ Voltage List] keyword pair</w:t>
      </w:r>
      <w:r w:rsidR="001C69A1" w:rsidRPr="00352767">
        <w:rPr>
          <w:rFonts w:ascii="Times New Roman" w:hAnsi="Times New Roman" w:cs="Times New Roman"/>
          <w:sz w:val="24"/>
          <w:szCs w:val="24"/>
        </w:rPr>
        <w:t xml:space="preserve"> </w:t>
      </w:r>
      <w:r w:rsidR="000D1E10" w:rsidRPr="00352767">
        <w:rPr>
          <w:rFonts w:ascii="Times New Roman" w:hAnsi="Times New Roman" w:cs="Times New Roman"/>
          <w:sz w:val="24"/>
          <w:szCs w:val="24"/>
        </w:rPr>
        <w:t xml:space="preserve">for </w:t>
      </w:r>
      <w:r w:rsidR="00C44A14" w:rsidRPr="00352767">
        <w:rPr>
          <w:rFonts w:ascii="Times New Roman" w:hAnsi="Times New Roman" w:cs="Times New Roman"/>
          <w:sz w:val="24"/>
          <w:szCs w:val="24"/>
        </w:rPr>
        <w:t xml:space="preserve">all power </w:t>
      </w:r>
      <w:r w:rsidR="00F20583" w:rsidRPr="007263FF">
        <w:rPr>
          <w:rFonts w:ascii="Times New Roman" w:hAnsi="Times New Roman" w:cs="Times New Roman"/>
          <w:sz w:val="24"/>
          <w:szCs w:val="24"/>
        </w:rPr>
        <w:t xml:space="preserve">supply </w:t>
      </w:r>
      <w:r w:rsidR="00BD4729" w:rsidRPr="007263FF">
        <w:rPr>
          <w:rFonts w:ascii="Times New Roman" w:hAnsi="Times New Roman" w:cs="Times New Roman"/>
          <w:sz w:val="24"/>
          <w:szCs w:val="24"/>
        </w:rPr>
        <w:t xml:space="preserve">rails </w:t>
      </w:r>
      <w:r w:rsidR="00F20583" w:rsidRPr="007263FF">
        <w:rPr>
          <w:rFonts w:ascii="Times New Roman" w:hAnsi="Times New Roman" w:cs="Times New Roman"/>
          <w:sz w:val="24"/>
          <w:szCs w:val="24"/>
        </w:rPr>
        <w:t xml:space="preserve">involved </w:t>
      </w:r>
      <w:r w:rsidR="00C16EE0" w:rsidRPr="007263FF">
        <w:rPr>
          <w:rFonts w:ascii="Times New Roman" w:hAnsi="Times New Roman" w:cs="Times New Roman"/>
          <w:sz w:val="24"/>
          <w:szCs w:val="24"/>
        </w:rPr>
        <w:t>in</w:t>
      </w:r>
      <w:r w:rsidR="00D218A6" w:rsidRPr="007263FF">
        <w:rPr>
          <w:rFonts w:ascii="Times New Roman" w:hAnsi="Times New Roman" w:cs="Times New Roman"/>
          <w:sz w:val="24"/>
          <w:szCs w:val="24"/>
        </w:rPr>
        <w:t xml:space="preserve"> </w:t>
      </w:r>
      <w:r w:rsidR="006D79A7" w:rsidRPr="007263FF">
        <w:rPr>
          <w:rFonts w:ascii="Times New Roman" w:hAnsi="Times New Roman" w:cs="Times New Roman"/>
          <w:sz w:val="24"/>
          <w:szCs w:val="24"/>
        </w:rPr>
        <w:t>one</w:t>
      </w:r>
      <w:r w:rsidR="00D218A6" w:rsidRPr="007263FF">
        <w:rPr>
          <w:rFonts w:ascii="Times New Roman" w:hAnsi="Times New Roman" w:cs="Times New Roman"/>
          <w:sz w:val="24"/>
          <w:szCs w:val="24"/>
        </w:rPr>
        <w:t xml:space="preserve"> </w:t>
      </w:r>
      <w:r w:rsidR="006D29F2" w:rsidRPr="007263FF">
        <w:rPr>
          <w:rFonts w:ascii="Times New Roman" w:hAnsi="Times New Roman" w:cs="Times New Roman"/>
          <w:sz w:val="24"/>
          <w:szCs w:val="24"/>
        </w:rPr>
        <w:t>I/O</w:t>
      </w:r>
      <w:r w:rsidR="00D218A6" w:rsidRPr="007263FF">
        <w:rPr>
          <w:rFonts w:ascii="Times New Roman" w:hAnsi="Times New Roman" w:cs="Times New Roman"/>
          <w:sz w:val="24"/>
          <w:szCs w:val="24"/>
        </w:rPr>
        <w:t xml:space="preserve"> interface</w:t>
      </w:r>
      <w:r w:rsidR="009450BD" w:rsidRPr="007263FF">
        <w:rPr>
          <w:rFonts w:ascii="Times New Roman" w:hAnsi="Times New Roman" w:cs="Times New Roman"/>
          <w:sz w:val="24"/>
          <w:szCs w:val="24"/>
        </w:rPr>
        <w:t>, as ill</w:t>
      </w:r>
      <w:r w:rsidR="00BF011D" w:rsidRPr="007263FF">
        <w:rPr>
          <w:rFonts w:ascii="Times New Roman" w:hAnsi="Times New Roman" w:cs="Times New Roman"/>
          <w:sz w:val="24"/>
          <w:szCs w:val="24"/>
        </w:rPr>
        <w:t>ustrated in Figure-1</w:t>
      </w:r>
      <w:r w:rsidR="00F20583" w:rsidRPr="007263FF">
        <w:rPr>
          <w:rFonts w:ascii="Times New Roman" w:hAnsi="Times New Roman" w:cs="Times New Roman"/>
          <w:sz w:val="24"/>
          <w:szCs w:val="24"/>
        </w:rPr>
        <w:t xml:space="preserve"> below</w:t>
      </w:r>
      <w:r w:rsidR="00BF011D" w:rsidRPr="007263FF">
        <w:rPr>
          <w:rFonts w:ascii="Times New Roman" w:hAnsi="Times New Roman" w:cs="Times New Roman"/>
          <w:sz w:val="24"/>
          <w:szCs w:val="24"/>
        </w:rPr>
        <w:t>.</w:t>
      </w:r>
    </w:p>
    <w:p w14:paraId="067D5268" w14:textId="677250A1" w:rsidR="00E27596" w:rsidRPr="009E3264" w:rsidRDefault="00E27596" w:rsidP="002A6EA9">
      <w:pPr>
        <w:pStyle w:val="HTMLPreformatted"/>
        <w:spacing w:after="80"/>
        <w:rPr>
          <w:rFonts w:ascii="Times New Roman" w:hAnsi="Times New Roman" w:cs="Times New Roman"/>
          <w:sz w:val="24"/>
          <w:szCs w:val="24"/>
        </w:rPr>
      </w:pPr>
      <w:r w:rsidRPr="009E3264">
        <w:rPr>
          <w:rFonts w:ascii="Times New Roman" w:hAnsi="Times New Roman" w:cs="Times New Roman"/>
          <w:noProof/>
          <w:sz w:val="24"/>
          <w:szCs w:val="24"/>
        </w:rPr>
        <w:drawing>
          <wp:inline distT="0" distB="0" distL="0" distR="0" wp14:anchorId="1CFC2042" wp14:editId="44759B2A">
            <wp:extent cx="5942047" cy="1454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42047" cy="1454150"/>
                    </a:xfrm>
                    <a:prstGeom prst="rect">
                      <a:avLst/>
                    </a:prstGeom>
                    <a:noFill/>
                  </pic:spPr>
                </pic:pic>
              </a:graphicData>
            </a:graphic>
          </wp:inline>
        </w:drawing>
      </w:r>
    </w:p>
    <w:p w14:paraId="4AD3905B" w14:textId="4C7E8FC7" w:rsidR="001D62F1" w:rsidRDefault="00BF011D" w:rsidP="002A6EA9">
      <w:pPr>
        <w:pStyle w:val="HTMLPreformatted"/>
        <w:spacing w:after="80"/>
        <w:jc w:val="center"/>
        <w:rPr>
          <w:rFonts w:ascii="Times New Roman" w:hAnsi="Times New Roman" w:cs="Times New Roman"/>
          <w:sz w:val="24"/>
          <w:szCs w:val="24"/>
        </w:rPr>
      </w:pPr>
      <w:r w:rsidRPr="009E3264">
        <w:rPr>
          <w:rFonts w:ascii="Times New Roman" w:hAnsi="Times New Roman" w:cs="Times New Roman"/>
          <w:sz w:val="24"/>
          <w:szCs w:val="24"/>
        </w:rPr>
        <w:t xml:space="preserve">Figure-1. One </w:t>
      </w:r>
      <w:r w:rsidR="006D29F2">
        <w:rPr>
          <w:rFonts w:ascii="Times New Roman" w:hAnsi="Times New Roman" w:cs="Times New Roman"/>
          <w:sz w:val="24"/>
          <w:szCs w:val="24"/>
        </w:rPr>
        <w:t>I/O</w:t>
      </w:r>
      <w:r w:rsidRPr="009E3264">
        <w:rPr>
          <w:rFonts w:ascii="Times New Roman" w:hAnsi="Times New Roman" w:cs="Times New Roman"/>
          <w:sz w:val="24"/>
          <w:szCs w:val="24"/>
        </w:rPr>
        <w:t xml:space="preserve"> interfac</w:t>
      </w:r>
      <w:r w:rsidR="00DB40CF">
        <w:rPr>
          <w:rFonts w:ascii="Times New Roman" w:hAnsi="Times New Roman" w:cs="Times New Roman"/>
          <w:sz w:val="24"/>
          <w:szCs w:val="24"/>
        </w:rPr>
        <w:t>e</w:t>
      </w:r>
    </w:p>
    <w:p w14:paraId="7E446564" w14:textId="1E0DF424" w:rsidR="00FE575A" w:rsidRPr="008D5B9B" w:rsidRDefault="00FE575A" w:rsidP="002A6EA9">
      <w:pPr>
        <w:pStyle w:val="HTMLPreformatted"/>
        <w:snapToGrid w:val="0"/>
        <w:spacing w:after="80"/>
        <w:jc w:val="both"/>
        <w:rPr>
          <w:rFonts w:ascii="Times New Roman" w:hAnsi="Times New Roman" w:cs="Times New Roman"/>
          <w:sz w:val="24"/>
          <w:szCs w:val="24"/>
        </w:rPr>
      </w:pPr>
      <w:r w:rsidRPr="008D5B9B">
        <w:rPr>
          <w:rFonts w:ascii="Times New Roman" w:hAnsi="Times New Roman" w:cs="Times New Roman"/>
          <w:sz w:val="24"/>
          <w:szCs w:val="24"/>
        </w:rPr>
        <w:lastRenderedPageBreak/>
        <w:t xml:space="preserve">With the data rate continuously increasing in high-speed I/O (HSIO) interfaces, in both the serial links, such as PCIe, USB, Display Port and Thunderbolt, and the parallel links, such as the memory interfaces of </w:t>
      </w:r>
      <w:proofErr w:type="spellStart"/>
      <w:r w:rsidRPr="008D5B9B">
        <w:rPr>
          <w:rFonts w:ascii="Times New Roman" w:hAnsi="Times New Roman" w:cs="Times New Roman"/>
          <w:sz w:val="24"/>
          <w:szCs w:val="24"/>
        </w:rPr>
        <w:t>DDRx</w:t>
      </w:r>
      <w:proofErr w:type="spellEnd"/>
      <w:r w:rsidRPr="008D5B9B">
        <w:rPr>
          <w:rFonts w:ascii="Times New Roman" w:hAnsi="Times New Roman" w:cs="Times New Roman"/>
          <w:sz w:val="24"/>
          <w:szCs w:val="24"/>
        </w:rPr>
        <w:t xml:space="preserve">, </w:t>
      </w:r>
      <w:proofErr w:type="spellStart"/>
      <w:r w:rsidRPr="008D5B9B">
        <w:rPr>
          <w:rFonts w:ascii="Times New Roman" w:hAnsi="Times New Roman" w:cs="Times New Roman"/>
          <w:sz w:val="24"/>
          <w:szCs w:val="24"/>
        </w:rPr>
        <w:t>LPDDRy</w:t>
      </w:r>
      <w:proofErr w:type="spellEnd"/>
      <w:r w:rsidRPr="008D5B9B">
        <w:rPr>
          <w:rFonts w:ascii="Times New Roman" w:hAnsi="Times New Roman" w:cs="Times New Roman"/>
          <w:sz w:val="24"/>
          <w:szCs w:val="24"/>
        </w:rPr>
        <w:t xml:space="preserve"> and </w:t>
      </w:r>
      <w:proofErr w:type="spellStart"/>
      <w:r w:rsidRPr="008D5B9B">
        <w:rPr>
          <w:rFonts w:ascii="Times New Roman" w:hAnsi="Times New Roman" w:cs="Times New Roman"/>
          <w:sz w:val="24"/>
          <w:szCs w:val="24"/>
        </w:rPr>
        <w:t>GDDRz</w:t>
      </w:r>
      <w:proofErr w:type="spellEnd"/>
      <w:r w:rsidRPr="008D5B9B">
        <w:rPr>
          <w:rFonts w:ascii="Times New Roman" w:hAnsi="Times New Roman" w:cs="Times New Roman"/>
          <w:sz w:val="24"/>
          <w:szCs w:val="24"/>
        </w:rPr>
        <w:t xml:space="preserve">, the Unit Interval (UI) keeps shrinking, and consequently the jitter timing budget keeps getting smaller.  Meanwhile the evolving silicon process lowers the operating voltage of transistors resulting in </w:t>
      </w:r>
      <w:proofErr w:type="gramStart"/>
      <w:r w:rsidRPr="008D5B9B">
        <w:rPr>
          <w:rFonts w:ascii="Times New Roman" w:hAnsi="Times New Roman" w:cs="Times New Roman"/>
          <w:sz w:val="24"/>
          <w:szCs w:val="24"/>
        </w:rPr>
        <w:t>smaller</w:t>
      </w:r>
      <w:proofErr w:type="gramEnd"/>
      <w:r w:rsidRPr="008D5B9B">
        <w:rPr>
          <w:rFonts w:ascii="Times New Roman" w:hAnsi="Times New Roman" w:cs="Times New Roman"/>
          <w:sz w:val="24"/>
          <w:szCs w:val="24"/>
        </w:rPr>
        <w:t xml:space="preserve"> voltage margin for the power supply rails.</w:t>
      </w:r>
    </w:p>
    <w:p w14:paraId="0B59CB39" w14:textId="24D44413" w:rsidR="00DB40CF" w:rsidRPr="008D5B9B" w:rsidRDefault="00DB40CF" w:rsidP="002A6EA9">
      <w:pPr>
        <w:pStyle w:val="HTMLPreformatted"/>
        <w:snapToGrid w:val="0"/>
        <w:spacing w:after="80"/>
        <w:jc w:val="both"/>
        <w:rPr>
          <w:rFonts w:ascii="Times New Roman" w:hAnsi="Times New Roman" w:cs="Times New Roman"/>
          <w:sz w:val="24"/>
          <w:szCs w:val="24"/>
        </w:rPr>
      </w:pPr>
      <w:r w:rsidRPr="008D5B9B">
        <w:rPr>
          <w:rFonts w:ascii="Times New Roman" w:hAnsi="Times New Roman" w:cs="Times New Roman"/>
          <w:sz w:val="24"/>
          <w:szCs w:val="24"/>
        </w:rPr>
        <w:t xml:space="preserve">As shown in Figure-1, a HSIO interface usually includes equalization and CDR (Clock Data Recovery) in the Tx and Rx PHY circuits using multiple power supply rails, which may be dedicated or shared among the digital and analog circuit blocks.  The jitter of a HSIO interface comes from its data and clock channels, and its Reference Clock channel, common or independent to Tx and Rx.  The total jitter of a HSIO interface is induced by its SI channel and the power supply noise which may come from multiple power supply rails.  This total jitter is further subdivided into deterministic jitter </w:t>
      </w:r>
      <w:proofErr w:type="spellStart"/>
      <w:r w:rsidRPr="008D5B9B">
        <w:rPr>
          <w:rFonts w:ascii="Times New Roman" w:hAnsi="Times New Roman" w:cs="Times New Roman"/>
          <w:sz w:val="24"/>
          <w:szCs w:val="24"/>
        </w:rPr>
        <w:t>Dj</w:t>
      </w:r>
      <w:proofErr w:type="spellEnd"/>
      <w:r w:rsidRPr="008D5B9B">
        <w:rPr>
          <w:rFonts w:ascii="Times New Roman" w:hAnsi="Times New Roman" w:cs="Times New Roman"/>
          <w:sz w:val="24"/>
          <w:szCs w:val="24"/>
        </w:rPr>
        <w:t xml:space="preserve"> and random jitter (using peak-to-peak or RMS values).</w:t>
      </w:r>
    </w:p>
    <w:p w14:paraId="0ED5F877" w14:textId="77777777" w:rsidR="00DB40CF" w:rsidRPr="008D5B9B" w:rsidRDefault="00DB40CF" w:rsidP="002A6EA9">
      <w:pPr>
        <w:pStyle w:val="HTMLPreformatted"/>
        <w:snapToGrid w:val="0"/>
        <w:spacing w:after="80"/>
        <w:jc w:val="both"/>
        <w:rPr>
          <w:rFonts w:ascii="Times New Roman" w:hAnsi="Times New Roman" w:cs="Times New Roman"/>
          <w:sz w:val="24"/>
          <w:szCs w:val="24"/>
        </w:rPr>
      </w:pPr>
      <w:r w:rsidRPr="008D5B9B">
        <w:rPr>
          <w:rFonts w:ascii="Times New Roman" w:hAnsi="Times New Roman" w:cs="Times New Roman"/>
          <w:sz w:val="24"/>
          <w:szCs w:val="24"/>
        </w:rPr>
        <w:t xml:space="preserve">Traditionally, the SI and PI analysis for a HSIO interface was performed independently.  The total jitter of a HSIO interface was a direct sum of the contribution from the worst-case SI channel and the worst-case PI PDN.  This would usually result in over-design since the worst-case SI channel does not happen simultaneously with the worst-case PI PDN on a particular platform.  The jitter contribution as listed in the parentheses in equation (1) might not be included from some of the circuitry, such as </w:t>
      </w:r>
      <w:proofErr w:type="spellStart"/>
      <w:r w:rsidRPr="008D5B9B">
        <w:rPr>
          <w:rFonts w:ascii="Cambria Math" w:eastAsia="Intel Clear Light" w:hAnsi="Cambria Math"/>
        </w:rPr>
        <w:t>Tj</w:t>
      </w:r>
      <w:proofErr w:type="spellEnd"/>
      <w:r w:rsidRPr="008D5B9B">
        <w:rPr>
          <w:rFonts w:ascii="Cambria Math" w:eastAsia="Intel Clear Light" w:hAnsi="Cambria Math"/>
          <w:position w:val="-12"/>
          <w:vertAlign w:val="subscript"/>
        </w:rPr>
        <w:t>ctrl</w:t>
      </w:r>
      <w:r w:rsidRPr="008D5B9B">
        <w:rPr>
          <w:rFonts w:ascii="Times New Roman" w:hAnsi="Times New Roman" w:cs="Times New Roman"/>
          <w:sz w:val="24"/>
          <w:szCs w:val="24"/>
        </w:rPr>
        <w:t xml:space="preserve"> from control (Ctrl) circuit blocks, or </w:t>
      </w:r>
      <w:proofErr w:type="spellStart"/>
      <w:r w:rsidRPr="008D5B9B">
        <w:rPr>
          <w:rFonts w:ascii="Cambria Math" w:eastAsia="Intel Clear Light" w:hAnsi="Cambria Math"/>
        </w:rPr>
        <w:t>Tj</w:t>
      </w:r>
      <w:proofErr w:type="spellEnd"/>
      <w:r w:rsidRPr="008D5B9B">
        <w:rPr>
          <w:rFonts w:ascii="Cambria Math" w:eastAsia="Intel Clear Light" w:hAnsi="Cambria Math"/>
          <w:position w:val="-12"/>
          <w:vertAlign w:val="subscript"/>
        </w:rPr>
        <w:t>PM</w:t>
      </w:r>
      <w:r w:rsidRPr="008D5B9B">
        <w:rPr>
          <w:rFonts w:ascii="Times New Roman" w:hAnsi="Times New Roman" w:cs="Times New Roman"/>
          <w:sz w:val="24"/>
          <w:szCs w:val="24"/>
        </w:rPr>
        <w:t xml:space="preserve">from power management (PM), etc. </w:t>
      </w:r>
    </w:p>
    <w:p w14:paraId="41A9ADE5" w14:textId="1D116525" w:rsidR="00DB40CF" w:rsidRPr="008D5B9B" w:rsidRDefault="00790B09" w:rsidP="002A6EA9">
      <w:pPr>
        <w:pStyle w:val="HTMLPreformatted"/>
        <w:snapToGrid w:val="0"/>
        <w:spacing w:after="80"/>
        <w:jc w:val="both"/>
        <w:rPr>
          <w:sz w:val="24"/>
          <w:szCs w:val="24"/>
        </w:rPr>
      </w:pPr>
      <w:r w:rsidRPr="008D5B9B">
        <w:rPr>
          <w:rFonts w:ascii="Times New Roman" w:hAnsi="Times New Roman" w:cs="Times New Roman"/>
          <w:sz w:val="24"/>
          <w:szCs w:val="24"/>
        </w:rPr>
        <w:tab/>
      </w:r>
      <w:r w:rsidRPr="008D5B9B">
        <w:rPr>
          <w:rFonts w:ascii="Times New Roman" w:hAnsi="Times New Roman" w:cs="Times New Roman"/>
          <w:sz w:val="24"/>
          <w:szCs w:val="24"/>
        </w:rPr>
        <w:tab/>
      </w:r>
      <w:proofErr w:type="spellStart"/>
      <w:r w:rsidR="00DB40CF" w:rsidRPr="008D5B9B">
        <w:rPr>
          <w:rFonts w:eastAsia="Intel Clear Light"/>
        </w:rPr>
        <w:t>T</w:t>
      </w:r>
      <w:r w:rsidR="00DB40CF" w:rsidRPr="008D5B9B">
        <w:rPr>
          <w:rFonts w:eastAsia="Intel Clear Light"/>
          <w:vertAlign w:val="subscript"/>
        </w:rPr>
        <w:t>j</w:t>
      </w:r>
      <w:proofErr w:type="spellEnd"/>
      <w:r w:rsidR="00DB40CF" w:rsidRPr="008D5B9B">
        <w:rPr>
          <w:rFonts w:eastAsia="Intel Clear Light"/>
          <w:vertAlign w:val="subscript"/>
        </w:rPr>
        <w:t xml:space="preserve"> </w:t>
      </w:r>
      <w:r w:rsidR="00DB40CF" w:rsidRPr="008D5B9B">
        <w:rPr>
          <w:rFonts w:eastAsia="Intel Clear Light"/>
        </w:rPr>
        <w:t xml:space="preserve">= </w:t>
      </w:r>
      <w:proofErr w:type="spellStart"/>
      <w:r w:rsidR="00DB40CF" w:rsidRPr="008D5B9B">
        <w:rPr>
          <w:rFonts w:eastAsia="Intel Clear Light"/>
        </w:rPr>
        <w:t>Tj</w:t>
      </w:r>
      <w:proofErr w:type="spellEnd"/>
      <w:r w:rsidR="00DB40CF" w:rsidRPr="008D5B9B">
        <w:rPr>
          <w:rFonts w:eastAsia="Intel Clear Light"/>
          <w:position w:val="-12"/>
          <w:vertAlign w:val="subscript"/>
        </w:rPr>
        <w:t>SI</w:t>
      </w:r>
      <w:r w:rsidR="00DB40CF" w:rsidRPr="008D5B9B">
        <w:rPr>
          <w:rFonts w:eastAsia="Intel Clear Light"/>
        </w:rPr>
        <w:t>+</w:t>
      </w:r>
      <w:proofErr w:type="spellStart"/>
      <w:proofErr w:type="gramStart"/>
      <w:r w:rsidR="00DB40CF" w:rsidRPr="008D5B9B">
        <w:rPr>
          <w:rFonts w:eastAsia="Intel Clear Light"/>
        </w:rPr>
        <w:t>Tj</w:t>
      </w:r>
      <w:proofErr w:type="spellEnd"/>
      <w:r w:rsidR="00DB40CF" w:rsidRPr="008D5B9B">
        <w:rPr>
          <w:rFonts w:eastAsia="Intel Clear Light"/>
          <w:position w:val="-12"/>
          <w:vertAlign w:val="subscript"/>
        </w:rPr>
        <w:t>PI</w:t>
      </w:r>
      <w:r w:rsidR="00DB40CF" w:rsidRPr="008D5B9B">
        <w:rPr>
          <w:rFonts w:eastAsia="Intel Clear Light"/>
        </w:rPr>
        <w:t>(</w:t>
      </w:r>
      <w:proofErr w:type="gramEnd"/>
      <w:r w:rsidR="00DB40CF" w:rsidRPr="008D5B9B">
        <w:rPr>
          <w:rFonts w:eastAsia="Intel Clear Light"/>
        </w:rPr>
        <w:t>+</w:t>
      </w:r>
      <w:proofErr w:type="spellStart"/>
      <w:r w:rsidR="00DB40CF" w:rsidRPr="008D5B9B">
        <w:rPr>
          <w:rFonts w:eastAsia="Intel Clear Light"/>
        </w:rPr>
        <w:t>Tj</w:t>
      </w:r>
      <w:proofErr w:type="spellEnd"/>
      <w:r w:rsidR="00DB40CF" w:rsidRPr="008D5B9B">
        <w:rPr>
          <w:rFonts w:eastAsia="Intel Clear Light"/>
          <w:position w:val="-12"/>
          <w:vertAlign w:val="subscript"/>
        </w:rPr>
        <w:t>PM</w:t>
      </w:r>
      <w:r w:rsidR="00DB40CF" w:rsidRPr="008D5B9B">
        <w:rPr>
          <w:rFonts w:eastAsia="Intel Clear Light"/>
        </w:rPr>
        <w:t>+</w:t>
      </w:r>
      <w:bookmarkStart w:id="4" w:name="_Hlk139579655"/>
      <w:proofErr w:type="spellStart"/>
      <w:r w:rsidR="00DB40CF" w:rsidRPr="008D5B9B">
        <w:rPr>
          <w:rFonts w:eastAsia="Intel Clear Light"/>
        </w:rPr>
        <w:t>Tj</w:t>
      </w:r>
      <w:proofErr w:type="spellEnd"/>
      <w:r w:rsidR="00DB40CF" w:rsidRPr="008D5B9B">
        <w:rPr>
          <w:rFonts w:eastAsia="Intel Clear Light"/>
          <w:position w:val="-12"/>
          <w:vertAlign w:val="subscript"/>
        </w:rPr>
        <w:t>ctrl1</w:t>
      </w:r>
      <w:bookmarkEnd w:id="4"/>
      <w:r w:rsidR="00DB40CF" w:rsidRPr="008D5B9B">
        <w:rPr>
          <w:rFonts w:eastAsia="Intel Clear Light"/>
        </w:rPr>
        <w:t>+…)</w:t>
      </w:r>
      <w:r w:rsidR="00DB40CF" w:rsidRPr="008D5B9B">
        <w:rPr>
          <w:rFonts w:eastAsia="Intel Clear Light"/>
        </w:rPr>
        <w:tab/>
      </w:r>
      <w:r w:rsidR="00DB40CF" w:rsidRPr="008D5B9B">
        <w:rPr>
          <w:rFonts w:eastAsia="Intel Clear Light"/>
        </w:rPr>
        <w:tab/>
        <w:t>(1)</w:t>
      </w:r>
    </w:p>
    <w:p w14:paraId="2580FAAB" w14:textId="77777777" w:rsidR="00DB40CF" w:rsidRPr="008D5B9B" w:rsidRDefault="00DB40CF" w:rsidP="002A6EA9">
      <w:pPr>
        <w:pStyle w:val="HTMLPreformatted"/>
        <w:snapToGrid w:val="0"/>
        <w:spacing w:after="80"/>
        <w:jc w:val="both"/>
        <w:rPr>
          <w:rFonts w:ascii="Times New Roman" w:hAnsi="Times New Roman" w:cs="Times New Roman"/>
          <w:sz w:val="24"/>
          <w:szCs w:val="24"/>
        </w:rPr>
      </w:pPr>
      <w:r w:rsidRPr="008D5B9B">
        <w:rPr>
          <w:rFonts w:ascii="Times New Roman" w:hAnsi="Times New Roman" w:cs="Times New Roman"/>
          <w:sz w:val="24"/>
          <w:szCs w:val="24"/>
        </w:rPr>
        <w:t xml:space="preserve">The status quo of jitter analysis for a HSIO interface is to perform SI and PI co-simulations, and to measure the total </w:t>
      </w:r>
      <w:proofErr w:type="gramStart"/>
      <w:r w:rsidRPr="008D5B9B">
        <w:rPr>
          <w:rFonts w:ascii="Times New Roman" w:hAnsi="Times New Roman" w:cs="Times New Roman"/>
          <w:sz w:val="24"/>
          <w:szCs w:val="24"/>
        </w:rPr>
        <w:t>jitter</w:t>
      </w:r>
      <w:r w:rsidRPr="008D5B9B">
        <w:rPr>
          <w:rFonts w:ascii="Cambria Math" w:eastAsia="Intel Clear Light" w:hAnsi="Cambria Math"/>
        </w:rPr>
        <w:t xml:space="preserve">  </w:t>
      </w:r>
      <w:proofErr w:type="spellStart"/>
      <w:r w:rsidRPr="008D5B9B">
        <w:rPr>
          <w:rFonts w:ascii="Cambria Math" w:eastAsia="Intel Clear Light" w:hAnsi="Cambria Math"/>
        </w:rPr>
        <w:t>Tj</w:t>
      </w:r>
      <w:proofErr w:type="spellEnd"/>
      <w:r w:rsidRPr="008D5B9B">
        <w:rPr>
          <w:rFonts w:ascii="Cambria Math" w:eastAsia="Intel Clear Light" w:hAnsi="Cambria Math"/>
          <w:position w:val="-12"/>
          <w:vertAlign w:val="subscript"/>
        </w:rPr>
        <w:t>Eye</w:t>
      </w:r>
      <w:proofErr w:type="gramEnd"/>
      <w:r w:rsidRPr="008D5B9B">
        <w:rPr>
          <w:rFonts w:ascii="Times New Roman" w:hAnsi="Times New Roman" w:cs="Times New Roman"/>
          <w:sz w:val="24"/>
          <w:szCs w:val="24"/>
        </w:rPr>
        <w:t xml:space="preserve"> of eye diagram resulting from the SI and PI co-simulation. The SI and PI co-simulations could utilize either transistor level models, which are very time consuming, making it impossible to include all jitter contributing circuitry, or could utilize power-aware IBIS models, which simulate much faster but may be less accurate since currently they cannot include the jitter contributions from all jitters contributing circuity. As illustrated in the parentheses, the jitter contribution </w:t>
      </w:r>
      <w:proofErr w:type="spellStart"/>
      <w:r w:rsidRPr="008D5B9B">
        <w:rPr>
          <w:rFonts w:ascii="Times New Roman" w:hAnsi="Times New Roman" w:cs="Times New Roman"/>
          <w:sz w:val="24"/>
          <w:szCs w:val="24"/>
        </w:rPr>
        <w:t>Tj</w:t>
      </w:r>
      <w:r w:rsidRPr="008D5B9B">
        <w:rPr>
          <w:rFonts w:ascii="Times New Roman" w:hAnsi="Times New Roman" w:cs="Times New Roman"/>
          <w:sz w:val="24"/>
          <w:szCs w:val="24"/>
          <w:vertAlign w:val="subscript"/>
        </w:rPr>
        <w:t>PM</w:t>
      </w:r>
      <w:proofErr w:type="spellEnd"/>
      <w:r w:rsidRPr="008D5B9B">
        <w:rPr>
          <w:rFonts w:ascii="Times New Roman" w:hAnsi="Times New Roman" w:cs="Times New Roman"/>
          <w:sz w:val="24"/>
          <w:szCs w:val="24"/>
        </w:rPr>
        <w:t xml:space="preserve"> from power management (PM) also needs lab verification, since there is no good algorithm to include the jitter contributions in SI and PI co-simulation, as implied in equation (2). </w:t>
      </w:r>
    </w:p>
    <w:p w14:paraId="601D28BE" w14:textId="6D5985B1" w:rsidR="00DB40CF" w:rsidRPr="008D5B9B" w:rsidRDefault="00DB40CF" w:rsidP="00790B09">
      <w:pPr>
        <w:spacing w:after="80"/>
        <w:ind w:left="1440" w:firstLine="720"/>
        <w:contextualSpacing/>
        <w:rPr>
          <w:rFonts w:ascii="Courier New" w:eastAsia="Times New Roman" w:hAnsi="Courier New" w:cs="Courier New"/>
        </w:rPr>
      </w:pPr>
      <w:proofErr w:type="spellStart"/>
      <w:r w:rsidRPr="008D5B9B">
        <w:rPr>
          <w:rFonts w:ascii="Courier New" w:eastAsia="Intel Clear Light" w:hAnsi="Courier New" w:cs="Courier New"/>
        </w:rPr>
        <w:t>T</w:t>
      </w:r>
      <w:r w:rsidRPr="008D5B9B">
        <w:rPr>
          <w:rFonts w:ascii="Courier New" w:eastAsia="Intel Clear Light" w:hAnsi="Courier New" w:cs="Courier New"/>
          <w:vertAlign w:val="subscript"/>
        </w:rPr>
        <w:t>j</w:t>
      </w:r>
      <w:proofErr w:type="spellEnd"/>
      <w:r w:rsidRPr="008D5B9B">
        <w:rPr>
          <w:rFonts w:ascii="Courier New" w:eastAsia="Intel Clear Light" w:hAnsi="Courier New" w:cs="Courier New"/>
        </w:rPr>
        <w:t xml:space="preserve"> = </w:t>
      </w:r>
      <w:proofErr w:type="spellStart"/>
      <w:proofErr w:type="gramStart"/>
      <w:r w:rsidRPr="008D5B9B">
        <w:rPr>
          <w:rFonts w:ascii="Courier New" w:eastAsia="Intel Clear Light" w:hAnsi="Courier New" w:cs="Courier New"/>
        </w:rPr>
        <w:t>Tj</w:t>
      </w:r>
      <w:proofErr w:type="spellEnd"/>
      <w:r w:rsidRPr="008D5B9B">
        <w:rPr>
          <w:rFonts w:ascii="Courier New" w:eastAsia="Intel Clear Light" w:hAnsi="Courier New" w:cs="Courier New"/>
          <w:position w:val="-12"/>
          <w:vertAlign w:val="subscript"/>
        </w:rPr>
        <w:t>Eye</w:t>
      </w:r>
      <w:r w:rsidRPr="008D5B9B">
        <w:rPr>
          <w:rFonts w:ascii="Courier New" w:eastAsia="Intel Clear Light" w:hAnsi="Courier New" w:cs="Courier New"/>
        </w:rPr>
        <w:t>(</w:t>
      </w:r>
      <w:proofErr w:type="gramEnd"/>
      <w:r w:rsidRPr="008D5B9B">
        <w:rPr>
          <w:rFonts w:ascii="Courier New" w:eastAsia="Intel Clear Light" w:hAnsi="Courier New" w:cs="Courier New"/>
        </w:rPr>
        <w:t>+</w:t>
      </w:r>
      <w:bookmarkStart w:id="5" w:name="_Hlk139796307"/>
      <w:proofErr w:type="spellStart"/>
      <w:r w:rsidRPr="008D5B9B">
        <w:rPr>
          <w:rFonts w:ascii="Courier New" w:eastAsia="Intel Clear Light" w:hAnsi="Courier New" w:cs="Courier New"/>
        </w:rPr>
        <w:t>Tj</w:t>
      </w:r>
      <w:proofErr w:type="spellEnd"/>
      <w:r w:rsidRPr="008D5B9B">
        <w:rPr>
          <w:rFonts w:ascii="Courier New" w:eastAsia="Intel Clear Light" w:hAnsi="Courier New" w:cs="Courier New"/>
          <w:position w:val="-12"/>
          <w:vertAlign w:val="subscript"/>
        </w:rPr>
        <w:t>PM</w:t>
      </w:r>
      <w:bookmarkEnd w:id="5"/>
      <w:r w:rsidRPr="008D5B9B">
        <w:rPr>
          <w:rFonts w:ascii="Courier New" w:eastAsia="Intel Clear Light" w:hAnsi="Courier New" w:cs="Courier New"/>
        </w:rPr>
        <w:t>+…)</w:t>
      </w:r>
      <w:r w:rsidRPr="008D5B9B">
        <w:rPr>
          <w:rFonts w:ascii="Courier New" w:eastAsia="Intel Clear Light" w:hAnsi="Courier New" w:cs="Courier New"/>
        </w:rPr>
        <w:tab/>
      </w:r>
      <w:r w:rsidRPr="008D5B9B">
        <w:rPr>
          <w:rFonts w:ascii="Courier New" w:eastAsia="Intel Clear Light" w:hAnsi="Courier New" w:cs="Courier New"/>
        </w:rPr>
        <w:tab/>
      </w:r>
      <w:r w:rsidRPr="008D5B9B">
        <w:rPr>
          <w:rFonts w:ascii="Courier New" w:eastAsia="Intel Clear Light" w:hAnsi="Courier New" w:cs="Courier New"/>
        </w:rPr>
        <w:tab/>
        <w:t>(2)</w:t>
      </w:r>
    </w:p>
    <w:p w14:paraId="28DA89C4" w14:textId="77777777" w:rsidR="00DB40CF" w:rsidRPr="008D5B9B" w:rsidRDefault="00DB40CF" w:rsidP="002A6EA9">
      <w:pPr>
        <w:pStyle w:val="HTMLPreformatted"/>
        <w:spacing w:after="80"/>
        <w:rPr>
          <w:rFonts w:ascii="Times New Roman" w:hAnsi="Times New Roman" w:cs="Times New Roman"/>
          <w:sz w:val="24"/>
          <w:szCs w:val="24"/>
        </w:rPr>
      </w:pPr>
    </w:p>
    <w:p w14:paraId="29D39102" w14:textId="77777777" w:rsidR="00DB40CF" w:rsidRPr="008D5B9B" w:rsidRDefault="00DB40CF" w:rsidP="002A6EA9">
      <w:pPr>
        <w:pStyle w:val="HTMLPreformatted"/>
        <w:spacing w:after="80"/>
        <w:rPr>
          <w:rFonts w:ascii="Times New Roman" w:hAnsi="Times New Roman" w:cs="Times New Roman"/>
          <w:sz w:val="24"/>
          <w:szCs w:val="24"/>
        </w:rPr>
      </w:pPr>
    </w:p>
    <w:p w14:paraId="3EC82779" w14:textId="77777777" w:rsidR="00FC6825" w:rsidRPr="008D5B9B" w:rsidRDefault="00FC6825" w:rsidP="002A6EA9">
      <w:pPr>
        <w:pStyle w:val="HTMLPreformatted"/>
        <w:spacing w:after="80"/>
        <w:rPr>
          <w:rFonts w:ascii="Times New Roman" w:hAnsi="Times New Roman" w:cs="Times New Roman"/>
          <w:sz w:val="24"/>
          <w:szCs w:val="24"/>
        </w:rPr>
      </w:pPr>
      <w:r w:rsidRPr="008D5B9B">
        <w:rPr>
          <w:rFonts w:ascii="Times New Roman" w:hAnsi="Times New Roman" w:cs="Times New Roman"/>
          <w:sz w:val="24"/>
          <w:szCs w:val="24"/>
        </w:rPr>
        <w:br w:type="page"/>
      </w:r>
    </w:p>
    <w:p w14:paraId="2B4E3BA2" w14:textId="29F3B1D5" w:rsidR="00CB37EF" w:rsidRDefault="00FD1C83" w:rsidP="000B01C8">
      <w:pPr>
        <w:pStyle w:val="HTMLPreformatted"/>
        <w:spacing w:before="120"/>
        <w:rPr>
          <w:rFonts w:ascii="Times New Roman" w:hAnsi="Times New Roman" w:cs="Times New Roman"/>
          <w:b/>
          <w:bCs/>
          <w:sz w:val="24"/>
          <w:szCs w:val="24"/>
        </w:rPr>
      </w:pPr>
      <w:r>
        <w:rPr>
          <w:rFonts w:ascii="Times New Roman" w:hAnsi="Times New Roman" w:cs="Times New Roman"/>
          <w:b/>
          <w:bCs/>
          <w:sz w:val="24"/>
          <w:szCs w:val="24"/>
        </w:rPr>
        <w:lastRenderedPageBreak/>
        <w:pict w14:anchorId="0E72888C">
          <v:rect id="_x0000_i1026" style="width:479.5pt;height:1pt" o:hralign="center" o:hrstd="t" o:hrnoshade="t" o:hr="t" fillcolor="black [3213]" stroked="f"/>
        </w:pict>
      </w:r>
    </w:p>
    <w:p w14:paraId="1563D9CB" w14:textId="246AABD1" w:rsidR="004034F4" w:rsidRPr="004034F4" w:rsidRDefault="004034F4" w:rsidP="000B01C8">
      <w:pPr>
        <w:pStyle w:val="HTMLPreformatted"/>
        <w:spacing w:before="120"/>
        <w:rPr>
          <w:rFonts w:ascii="Times New Roman" w:hAnsi="Times New Roman" w:cs="Times New Roman"/>
          <w:b/>
          <w:sz w:val="24"/>
          <w:szCs w:val="24"/>
        </w:rPr>
      </w:pPr>
      <w:r w:rsidRPr="00FC6825">
        <w:rPr>
          <w:rFonts w:ascii="Times New Roman" w:hAnsi="Times New Roman" w:cs="Times New Roman"/>
          <w:b/>
          <w:bCs/>
          <w:sz w:val="24"/>
          <w:szCs w:val="24"/>
        </w:rPr>
        <w:t>SOLUTION REQUIREMENTS</w:t>
      </w:r>
      <w:r w:rsidRPr="004034F4">
        <w:rPr>
          <w:rFonts w:ascii="Times New Roman" w:hAnsi="Times New Roman" w:cs="Times New Roman"/>
          <w:b/>
          <w:sz w:val="24"/>
          <w:szCs w:val="24"/>
        </w:rPr>
        <w:t>:</w:t>
      </w:r>
    </w:p>
    <w:p w14:paraId="627C2CB1" w14:textId="77777777" w:rsidR="00653A41" w:rsidRPr="00FD27FA" w:rsidRDefault="00653A41" w:rsidP="00653A41">
      <w:pPr>
        <w:snapToGrid w:val="0"/>
        <w:spacing w:before="120"/>
        <w:rPr>
          <w:color w:val="0D0D0D" w:themeColor="text1" w:themeTint="F2"/>
        </w:rPr>
      </w:pPr>
      <w:r w:rsidRPr="00FD27FA">
        <w:rPr>
          <w:color w:val="0D0D0D" w:themeColor="text1" w:themeTint="F2"/>
        </w:rPr>
        <w:t>Table 1: Solution Requirements</w:t>
      </w:r>
    </w:p>
    <w:tbl>
      <w:tblPr>
        <w:tblStyle w:val="TableGrid"/>
        <w:tblW w:w="0" w:type="auto"/>
        <w:tblLook w:val="04A0" w:firstRow="1" w:lastRow="0" w:firstColumn="1" w:lastColumn="0" w:noHBand="0" w:noVBand="1"/>
      </w:tblPr>
      <w:tblGrid>
        <w:gridCol w:w="8790"/>
        <w:gridCol w:w="790"/>
      </w:tblGrid>
      <w:tr w:rsidR="00FD27FA" w:rsidRPr="00FD27FA" w14:paraId="3B7EDAD6" w14:textId="77777777" w:rsidTr="00BC5208">
        <w:tc>
          <w:tcPr>
            <w:tcW w:w="8815" w:type="dxa"/>
          </w:tcPr>
          <w:p w14:paraId="50CB6B6D" w14:textId="77777777" w:rsidR="00653A41" w:rsidRPr="00FD27FA" w:rsidRDefault="00653A41" w:rsidP="00814EF2">
            <w:pPr>
              <w:snapToGrid w:val="0"/>
              <w:spacing w:before="120"/>
              <w:rPr>
                <w:b/>
                <w:bCs/>
                <w:color w:val="0D0D0D" w:themeColor="text1" w:themeTint="F2"/>
              </w:rPr>
            </w:pPr>
            <w:r w:rsidRPr="00FD27FA">
              <w:rPr>
                <w:b/>
                <w:bCs/>
                <w:color w:val="0D0D0D" w:themeColor="text1" w:themeTint="F2"/>
              </w:rPr>
              <w:t>Requirements</w:t>
            </w:r>
          </w:p>
        </w:tc>
        <w:tc>
          <w:tcPr>
            <w:tcW w:w="765" w:type="dxa"/>
          </w:tcPr>
          <w:p w14:paraId="26E5085F" w14:textId="77777777" w:rsidR="00653A41" w:rsidRPr="00FD27FA" w:rsidRDefault="00653A41" w:rsidP="00814EF2">
            <w:pPr>
              <w:snapToGrid w:val="0"/>
              <w:spacing w:before="120"/>
              <w:rPr>
                <w:b/>
                <w:bCs/>
                <w:color w:val="0D0D0D" w:themeColor="text1" w:themeTint="F2"/>
              </w:rPr>
            </w:pPr>
            <w:r w:rsidRPr="00FD27FA">
              <w:rPr>
                <w:b/>
                <w:bCs/>
                <w:color w:val="0D0D0D" w:themeColor="text1" w:themeTint="F2"/>
              </w:rPr>
              <w:t>Notes</w:t>
            </w:r>
          </w:p>
        </w:tc>
      </w:tr>
      <w:tr w:rsidR="00FD27FA" w:rsidRPr="00FD27FA" w14:paraId="7740033E" w14:textId="77777777" w:rsidTr="00BC5208">
        <w:trPr>
          <w:trHeight w:val="755"/>
        </w:trPr>
        <w:tc>
          <w:tcPr>
            <w:tcW w:w="8815" w:type="dxa"/>
          </w:tcPr>
          <w:p w14:paraId="0C9E11AC" w14:textId="3A64ADD6" w:rsidR="00653A41" w:rsidRPr="00B42598" w:rsidRDefault="0061399F" w:rsidP="0061399F">
            <w:pPr>
              <w:pStyle w:val="HTMLPreformatted"/>
              <w:snapToGrid w:val="0"/>
              <w:spacing w:before="120"/>
              <w:jc w:val="both"/>
              <w:rPr>
                <w:rFonts w:ascii="Times New Roman" w:hAnsi="Times New Roman" w:cs="Times New Roman"/>
                <w:sz w:val="24"/>
                <w:szCs w:val="24"/>
              </w:rPr>
            </w:pPr>
            <w:r w:rsidRPr="00B42598">
              <w:rPr>
                <w:rFonts w:ascii="Times New Roman" w:hAnsi="Times New Roman" w:cs="Times New Roman"/>
                <w:sz w:val="24"/>
                <w:szCs w:val="24"/>
              </w:rPr>
              <w:t xml:space="preserve">The proposed [PSIJ Sensitivity] </w:t>
            </w:r>
            <w:r w:rsidR="007A18F6">
              <w:rPr>
                <w:rFonts w:ascii="Times New Roman" w:hAnsi="Times New Roman" w:cs="Times New Roman"/>
                <w:sz w:val="24"/>
                <w:szCs w:val="24"/>
              </w:rPr>
              <w:t>/</w:t>
            </w:r>
            <w:r w:rsidRPr="00B42598">
              <w:rPr>
                <w:rFonts w:ascii="Times New Roman" w:hAnsi="Times New Roman" w:cs="Times New Roman"/>
                <w:sz w:val="24"/>
                <w:szCs w:val="24"/>
              </w:rPr>
              <w:t xml:space="preserve"> [End PSIJ Sensitivity] </w:t>
            </w:r>
            <w:r w:rsidR="006F623B" w:rsidRPr="00B42598">
              <w:rPr>
                <w:rFonts w:ascii="Times New Roman" w:hAnsi="Times New Roman" w:cs="Times New Roman"/>
                <w:sz w:val="24"/>
                <w:szCs w:val="24"/>
              </w:rPr>
              <w:t xml:space="preserve">keyword pair </w:t>
            </w:r>
            <w:r w:rsidRPr="00B42598">
              <w:rPr>
                <w:rFonts w:ascii="Times New Roman" w:hAnsi="Times New Roman" w:cs="Times New Roman"/>
                <w:sz w:val="24"/>
                <w:szCs w:val="24"/>
              </w:rPr>
              <w:t>shall be defined, to group all keyword pairs of [PSIJ Sensitivity</w:t>
            </w:r>
            <w:r w:rsidR="001C69A1" w:rsidRPr="00B42598">
              <w:rPr>
                <w:rFonts w:ascii="Times New Roman" w:hAnsi="Times New Roman" w:cs="Times New Roman"/>
                <w:sz w:val="24"/>
                <w:szCs w:val="24"/>
              </w:rPr>
              <w:t xml:space="preserve"> Rail</w:t>
            </w:r>
            <w:r w:rsidRPr="00B42598">
              <w:rPr>
                <w:rFonts w:ascii="Times New Roman" w:hAnsi="Times New Roman" w:cs="Times New Roman"/>
                <w:sz w:val="24"/>
                <w:szCs w:val="24"/>
              </w:rPr>
              <w:t>] and [End PSIJ Sensitivity</w:t>
            </w:r>
            <w:r w:rsidR="001C69A1" w:rsidRPr="00B42598">
              <w:rPr>
                <w:rFonts w:ascii="Times New Roman" w:hAnsi="Times New Roman" w:cs="Times New Roman"/>
                <w:sz w:val="24"/>
                <w:szCs w:val="24"/>
              </w:rPr>
              <w:t xml:space="preserve"> Rail</w:t>
            </w:r>
            <w:r w:rsidRPr="00B42598">
              <w:rPr>
                <w:rFonts w:ascii="Times New Roman" w:hAnsi="Times New Roman" w:cs="Times New Roman"/>
                <w:sz w:val="24"/>
                <w:szCs w:val="24"/>
              </w:rPr>
              <w:t xml:space="preserve">] </w:t>
            </w:r>
            <w:r w:rsidR="0099161C" w:rsidRPr="00B42598">
              <w:rPr>
                <w:rFonts w:ascii="Times New Roman" w:hAnsi="Times New Roman" w:cs="Times New Roman"/>
                <w:sz w:val="24"/>
                <w:szCs w:val="24"/>
              </w:rPr>
              <w:t xml:space="preserve">together with </w:t>
            </w:r>
            <w:r w:rsidR="008D11A0">
              <w:rPr>
                <w:rFonts w:ascii="Times New Roman" w:hAnsi="Times New Roman" w:cs="Times New Roman"/>
                <w:sz w:val="24"/>
                <w:szCs w:val="24"/>
              </w:rPr>
              <w:t xml:space="preserve">[PSIJ Sensitivity </w:t>
            </w:r>
            <w:r w:rsidR="007A18F6">
              <w:rPr>
                <w:rFonts w:ascii="Times New Roman" w:hAnsi="Times New Roman" w:cs="Times New Roman"/>
                <w:sz w:val="24"/>
                <w:szCs w:val="24"/>
              </w:rPr>
              <w:t xml:space="preserve">Signal] / [End PSIJ Sensitivity Signal] </w:t>
            </w:r>
            <w:r w:rsidR="000708DC">
              <w:rPr>
                <w:rFonts w:ascii="Times New Roman" w:hAnsi="Times New Roman" w:cs="Times New Roman"/>
                <w:sz w:val="24"/>
                <w:szCs w:val="24"/>
              </w:rPr>
              <w:t>keyword pair</w:t>
            </w:r>
            <w:r w:rsidR="007A18F6">
              <w:rPr>
                <w:rFonts w:ascii="Times New Roman" w:hAnsi="Times New Roman" w:cs="Times New Roman"/>
                <w:sz w:val="24"/>
                <w:szCs w:val="24"/>
              </w:rPr>
              <w:t xml:space="preserve"> and </w:t>
            </w:r>
            <w:r w:rsidR="0099161C" w:rsidRPr="00B42598">
              <w:rPr>
                <w:rFonts w:ascii="Times New Roman" w:hAnsi="Times New Roman" w:cs="Times New Roman"/>
                <w:sz w:val="24"/>
                <w:szCs w:val="24"/>
              </w:rPr>
              <w:t xml:space="preserve">[PSIJ Voltage List] </w:t>
            </w:r>
            <w:r w:rsidR="000708DC">
              <w:rPr>
                <w:rFonts w:ascii="Times New Roman" w:hAnsi="Times New Roman" w:cs="Times New Roman"/>
                <w:sz w:val="24"/>
                <w:szCs w:val="24"/>
              </w:rPr>
              <w:t>/</w:t>
            </w:r>
            <w:r w:rsidR="0099161C" w:rsidRPr="00B42598">
              <w:rPr>
                <w:rFonts w:ascii="Times New Roman" w:hAnsi="Times New Roman" w:cs="Times New Roman"/>
                <w:sz w:val="24"/>
                <w:szCs w:val="24"/>
              </w:rPr>
              <w:t xml:space="preserve"> [End PSIJ Voltage List] </w:t>
            </w:r>
            <w:r w:rsidR="000708DC">
              <w:rPr>
                <w:rFonts w:ascii="Times New Roman" w:hAnsi="Times New Roman" w:cs="Times New Roman"/>
                <w:sz w:val="24"/>
                <w:szCs w:val="24"/>
              </w:rPr>
              <w:t xml:space="preserve">keyword pair </w:t>
            </w:r>
            <w:r w:rsidRPr="00B42598">
              <w:rPr>
                <w:rFonts w:ascii="Times New Roman" w:hAnsi="Times New Roman" w:cs="Times New Roman"/>
                <w:sz w:val="24"/>
                <w:szCs w:val="24"/>
              </w:rPr>
              <w:t xml:space="preserve">for all power supply rails, </w:t>
            </w:r>
            <w:r w:rsidR="00D054D7">
              <w:rPr>
                <w:rFonts w:ascii="Times New Roman" w:hAnsi="Times New Roman" w:cs="Times New Roman"/>
                <w:sz w:val="24"/>
                <w:szCs w:val="24"/>
              </w:rPr>
              <w:t xml:space="preserve">having jitter impact to the signals in </w:t>
            </w:r>
            <w:r w:rsidRPr="00B42598">
              <w:rPr>
                <w:rFonts w:ascii="Times New Roman" w:hAnsi="Times New Roman" w:cs="Times New Roman"/>
                <w:sz w:val="24"/>
                <w:szCs w:val="24"/>
              </w:rPr>
              <w:t xml:space="preserve">each </w:t>
            </w:r>
            <w:r w:rsidR="006D29F2" w:rsidRPr="00B42598">
              <w:rPr>
                <w:rFonts w:ascii="Times New Roman" w:hAnsi="Times New Roman" w:cs="Times New Roman"/>
                <w:sz w:val="24"/>
                <w:szCs w:val="24"/>
              </w:rPr>
              <w:t>I/O</w:t>
            </w:r>
            <w:r w:rsidRPr="00B42598">
              <w:rPr>
                <w:rFonts w:ascii="Times New Roman" w:hAnsi="Times New Roman" w:cs="Times New Roman"/>
                <w:sz w:val="24"/>
                <w:szCs w:val="24"/>
              </w:rPr>
              <w:t xml:space="preserve"> interface.</w:t>
            </w:r>
          </w:p>
        </w:tc>
        <w:tc>
          <w:tcPr>
            <w:tcW w:w="765" w:type="dxa"/>
          </w:tcPr>
          <w:p w14:paraId="2718A35E" w14:textId="77777777" w:rsidR="00653A41" w:rsidRPr="00FD27FA" w:rsidRDefault="00653A41" w:rsidP="00814EF2">
            <w:pPr>
              <w:snapToGrid w:val="0"/>
              <w:spacing w:before="120"/>
              <w:rPr>
                <w:color w:val="0D0D0D" w:themeColor="text1" w:themeTint="F2"/>
              </w:rPr>
            </w:pPr>
          </w:p>
        </w:tc>
      </w:tr>
      <w:tr w:rsidR="00FD27FA" w:rsidRPr="00FD27FA" w14:paraId="223C15C5" w14:textId="77777777" w:rsidTr="00BC5208">
        <w:trPr>
          <w:trHeight w:val="1034"/>
        </w:trPr>
        <w:tc>
          <w:tcPr>
            <w:tcW w:w="8815" w:type="dxa"/>
          </w:tcPr>
          <w:p w14:paraId="6DC96745" w14:textId="1D62FA87" w:rsidR="00C55ADC" w:rsidRPr="00E54808" w:rsidRDefault="00180159" w:rsidP="00180159">
            <w:pPr>
              <w:pStyle w:val="HTMLPreformatted"/>
              <w:snapToGrid w:val="0"/>
              <w:spacing w:before="120"/>
              <w:jc w:val="both"/>
              <w:rPr>
                <w:rFonts w:ascii="Times New Roman" w:hAnsi="Times New Roman" w:cs="Times New Roman"/>
                <w:sz w:val="24"/>
                <w:szCs w:val="24"/>
              </w:rPr>
            </w:pPr>
            <w:r w:rsidRPr="00E54808">
              <w:rPr>
                <w:rFonts w:ascii="Times New Roman" w:hAnsi="Times New Roman" w:cs="Times New Roman"/>
                <w:sz w:val="24"/>
                <w:szCs w:val="24"/>
              </w:rPr>
              <w:t>The proposed [PSIJ Sensitivity</w:t>
            </w:r>
            <w:r w:rsidR="0099161C" w:rsidRPr="00E54808">
              <w:rPr>
                <w:rFonts w:ascii="Times New Roman" w:hAnsi="Times New Roman" w:cs="Times New Roman"/>
                <w:sz w:val="24"/>
                <w:szCs w:val="24"/>
              </w:rPr>
              <w:t xml:space="preserve"> Rail</w:t>
            </w:r>
            <w:r w:rsidRPr="00E54808">
              <w:rPr>
                <w:rFonts w:ascii="Times New Roman" w:hAnsi="Times New Roman" w:cs="Times New Roman"/>
                <w:sz w:val="24"/>
                <w:szCs w:val="24"/>
              </w:rPr>
              <w:t>] and [End PSIJ Sensitivity</w:t>
            </w:r>
            <w:r w:rsidR="0099161C" w:rsidRPr="00E54808">
              <w:rPr>
                <w:rFonts w:ascii="Times New Roman" w:hAnsi="Times New Roman" w:cs="Times New Roman"/>
                <w:sz w:val="24"/>
                <w:szCs w:val="24"/>
              </w:rPr>
              <w:t xml:space="preserve"> Rail</w:t>
            </w:r>
            <w:r w:rsidRPr="00E54808">
              <w:rPr>
                <w:rFonts w:ascii="Times New Roman" w:hAnsi="Times New Roman" w:cs="Times New Roman"/>
                <w:sz w:val="24"/>
                <w:szCs w:val="24"/>
              </w:rPr>
              <w:t xml:space="preserve">] </w:t>
            </w:r>
            <w:r w:rsidR="006F623B" w:rsidRPr="00E54808">
              <w:rPr>
                <w:rFonts w:ascii="Times New Roman" w:hAnsi="Times New Roman" w:cs="Times New Roman"/>
                <w:sz w:val="24"/>
                <w:szCs w:val="24"/>
              </w:rPr>
              <w:t xml:space="preserve">keyword pair </w:t>
            </w:r>
            <w:r w:rsidR="00590635" w:rsidRPr="00E54808">
              <w:rPr>
                <w:rFonts w:ascii="Times New Roman" w:hAnsi="Times New Roman" w:cs="Times New Roman"/>
                <w:sz w:val="24"/>
                <w:szCs w:val="24"/>
              </w:rPr>
              <w:t xml:space="preserve">shall be defined </w:t>
            </w:r>
            <w:r w:rsidRPr="00E54808">
              <w:rPr>
                <w:rFonts w:ascii="Times New Roman" w:hAnsi="Times New Roman" w:cs="Times New Roman"/>
                <w:sz w:val="24"/>
                <w:szCs w:val="24"/>
              </w:rPr>
              <w:t>for every power supply rail, which is physically routed separately on</w:t>
            </w:r>
            <w:r w:rsidR="00DE09CB" w:rsidRPr="00E54808">
              <w:rPr>
                <w:rFonts w:ascii="Times New Roman" w:hAnsi="Times New Roman" w:cs="Times New Roman"/>
                <w:sz w:val="24"/>
                <w:szCs w:val="24"/>
              </w:rPr>
              <w:t xml:space="preserve"> the</w:t>
            </w:r>
            <w:r w:rsidRPr="00E54808">
              <w:rPr>
                <w:rFonts w:ascii="Times New Roman" w:hAnsi="Times New Roman" w:cs="Times New Roman"/>
                <w:sz w:val="24"/>
                <w:szCs w:val="24"/>
              </w:rPr>
              <w:t xml:space="preserve"> platform, </w:t>
            </w:r>
            <w:r w:rsidR="006D5F5B" w:rsidRPr="00E54808">
              <w:rPr>
                <w:rFonts w:ascii="Times New Roman" w:hAnsi="Times New Roman" w:cs="Times New Roman"/>
                <w:sz w:val="24"/>
                <w:szCs w:val="24"/>
              </w:rPr>
              <w:t>with</w:t>
            </w:r>
            <w:r w:rsidR="00C56230" w:rsidRPr="00E54808">
              <w:rPr>
                <w:rFonts w:ascii="Times New Roman" w:hAnsi="Times New Roman" w:cs="Times New Roman"/>
                <w:sz w:val="24"/>
                <w:szCs w:val="24"/>
              </w:rPr>
              <w:t xml:space="preserve"> non-negligible noise impacting </w:t>
            </w:r>
            <w:r w:rsidR="0026641A" w:rsidRPr="00E54808">
              <w:rPr>
                <w:rFonts w:ascii="Times New Roman" w:hAnsi="Times New Roman" w:cs="Times New Roman"/>
                <w:sz w:val="24"/>
                <w:szCs w:val="24"/>
              </w:rPr>
              <w:t>jitters</w:t>
            </w:r>
            <w:r w:rsidR="00C56230" w:rsidRPr="00E54808">
              <w:rPr>
                <w:rFonts w:ascii="Times New Roman" w:hAnsi="Times New Roman" w:cs="Times New Roman"/>
                <w:sz w:val="24"/>
                <w:szCs w:val="24"/>
              </w:rPr>
              <w:t xml:space="preserve"> </w:t>
            </w:r>
            <w:r w:rsidRPr="00E54808">
              <w:rPr>
                <w:rFonts w:ascii="Times New Roman" w:hAnsi="Times New Roman" w:cs="Times New Roman"/>
                <w:sz w:val="24"/>
                <w:szCs w:val="24"/>
              </w:rPr>
              <w:t>for</w:t>
            </w:r>
            <w:r w:rsidR="00924667" w:rsidRPr="00E54808">
              <w:rPr>
                <w:rFonts w:ascii="Times New Roman" w:hAnsi="Times New Roman" w:cs="Times New Roman"/>
                <w:sz w:val="24"/>
                <w:szCs w:val="24"/>
              </w:rPr>
              <w:t xml:space="preserve"> </w:t>
            </w:r>
            <w:r w:rsidR="0026641A" w:rsidRPr="00E54808">
              <w:rPr>
                <w:rFonts w:ascii="Times New Roman" w:hAnsi="Times New Roman" w:cs="Times New Roman"/>
                <w:sz w:val="24"/>
                <w:szCs w:val="24"/>
              </w:rPr>
              <w:t>all</w:t>
            </w:r>
            <w:r w:rsidR="00924667" w:rsidRPr="00E54808">
              <w:rPr>
                <w:rFonts w:ascii="Times New Roman" w:hAnsi="Times New Roman" w:cs="Times New Roman"/>
                <w:sz w:val="24"/>
                <w:szCs w:val="24"/>
              </w:rPr>
              <w:t xml:space="preserve"> signal</w:t>
            </w:r>
            <w:r w:rsidR="0026641A" w:rsidRPr="00E54808">
              <w:rPr>
                <w:rFonts w:ascii="Times New Roman" w:hAnsi="Times New Roman" w:cs="Times New Roman"/>
                <w:sz w:val="24"/>
                <w:szCs w:val="24"/>
              </w:rPr>
              <w:t>s</w:t>
            </w:r>
            <w:r w:rsidR="00924667" w:rsidRPr="00E54808">
              <w:rPr>
                <w:rFonts w:ascii="Times New Roman" w:hAnsi="Times New Roman" w:cs="Times New Roman"/>
                <w:sz w:val="24"/>
                <w:szCs w:val="24"/>
              </w:rPr>
              <w:t xml:space="preserve"> in</w:t>
            </w:r>
            <w:r w:rsidRPr="00E54808">
              <w:rPr>
                <w:rFonts w:ascii="Times New Roman" w:hAnsi="Times New Roman" w:cs="Times New Roman"/>
                <w:sz w:val="24"/>
                <w:szCs w:val="24"/>
              </w:rPr>
              <w:t xml:space="preserve"> an </w:t>
            </w:r>
            <w:r w:rsidR="006D29F2" w:rsidRPr="00E54808">
              <w:rPr>
                <w:rFonts w:ascii="Times New Roman" w:hAnsi="Times New Roman" w:cs="Times New Roman"/>
                <w:sz w:val="24"/>
                <w:szCs w:val="24"/>
              </w:rPr>
              <w:t>I/O</w:t>
            </w:r>
            <w:r w:rsidRPr="00E54808">
              <w:rPr>
                <w:rFonts w:ascii="Times New Roman" w:hAnsi="Times New Roman" w:cs="Times New Roman"/>
                <w:sz w:val="24"/>
                <w:szCs w:val="24"/>
              </w:rPr>
              <w:t xml:space="preserve"> interface. </w:t>
            </w:r>
          </w:p>
        </w:tc>
        <w:tc>
          <w:tcPr>
            <w:tcW w:w="765" w:type="dxa"/>
          </w:tcPr>
          <w:p w14:paraId="628BA4BF" w14:textId="77777777" w:rsidR="00653A41" w:rsidRPr="00FD27FA" w:rsidRDefault="00653A41" w:rsidP="00814EF2">
            <w:pPr>
              <w:snapToGrid w:val="0"/>
              <w:spacing w:before="120"/>
              <w:rPr>
                <w:color w:val="0D0D0D" w:themeColor="text1" w:themeTint="F2"/>
              </w:rPr>
            </w:pPr>
          </w:p>
        </w:tc>
      </w:tr>
      <w:tr w:rsidR="00A03794" w:rsidRPr="00FD27FA" w14:paraId="3F47F59D" w14:textId="77777777" w:rsidTr="00BC5208">
        <w:trPr>
          <w:trHeight w:val="1034"/>
        </w:trPr>
        <w:tc>
          <w:tcPr>
            <w:tcW w:w="8815" w:type="dxa"/>
          </w:tcPr>
          <w:p w14:paraId="39A1778D" w14:textId="72261DE2" w:rsidR="00A03794" w:rsidRPr="00E54808" w:rsidRDefault="00A03794" w:rsidP="00180159">
            <w:pPr>
              <w:pStyle w:val="HTMLPreformatted"/>
              <w:snapToGrid w:val="0"/>
              <w:spacing w:before="120"/>
              <w:jc w:val="both"/>
              <w:rPr>
                <w:rFonts w:ascii="Times New Roman" w:hAnsi="Times New Roman" w:cs="Times New Roman"/>
                <w:sz w:val="24"/>
                <w:szCs w:val="24"/>
              </w:rPr>
            </w:pPr>
            <w:r w:rsidRPr="00E54808">
              <w:rPr>
                <w:rFonts w:ascii="Times New Roman" w:hAnsi="Times New Roman" w:cs="Times New Roman"/>
                <w:sz w:val="24"/>
                <w:szCs w:val="24"/>
              </w:rPr>
              <w:t xml:space="preserve">The proposed </w:t>
            </w:r>
            <w:r w:rsidR="00CD1518" w:rsidRPr="00E54808">
              <w:rPr>
                <w:rFonts w:ascii="Times New Roman" w:hAnsi="Times New Roman" w:cs="Times New Roman"/>
                <w:sz w:val="24"/>
                <w:szCs w:val="24"/>
              </w:rPr>
              <w:t xml:space="preserve">[PSIJ Sensitivity Signal] and [End PSIJ Sensitivity </w:t>
            </w:r>
            <w:r w:rsidR="002210FC" w:rsidRPr="00E54808">
              <w:rPr>
                <w:rFonts w:ascii="Times New Roman" w:hAnsi="Times New Roman" w:cs="Times New Roman"/>
                <w:sz w:val="24"/>
                <w:szCs w:val="24"/>
              </w:rPr>
              <w:t>Signal</w:t>
            </w:r>
            <w:r w:rsidR="00CD1518" w:rsidRPr="00E54808">
              <w:rPr>
                <w:rFonts w:ascii="Times New Roman" w:hAnsi="Times New Roman" w:cs="Times New Roman"/>
                <w:sz w:val="24"/>
                <w:szCs w:val="24"/>
              </w:rPr>
              <w:t xml:space="preserve">] keyword pair should be defined for </w:t>
            </w:r>
            <w:r w:rsidR="00BF197D" w:rsidRPr="00E54808">
              <w:rPr>
                <w:rFonts w:ascii="Times New Roman" w:hAnsi="Times New Roman" w:cs="Times New Roman"/>
                <w:sz w:val="24"/>
                <w:szCs w:val="24"/>
              </w:rPr>
              <w:t xml:space="preserve">each </w:t>
            </w:r>
            <w:r w:rsidR="00755547" w:rsidRPr="00E54808">
              <w:rPr>
                <w:rFonts w:ascii="Times New Roman" w:hAnsi="Times New Roman" w:cs="Times New Roman"/>
                <w:sz w:val="24"/>
                <w:szCs w:val="24"/>
              </w:rPr>
              <w:t xml:space="preserve">type of </w:t>
            </w:r>
            <w:r w:rsidR="00BF197D" w:rsidRPr="00E54808">
              <w:rPr>
                <w:rFonts w:ascii="Times New Roman" w:hAnsi="Times New Roman" w:cs="Times New Roman"/>
                <w:sz w:val="24"/>
                <w:szCs w:val="24"/>
              </w:rPr>
              <w:t>signal</w:t>
            </w:r>
            <w:r w:rsidR="00BA0D38" w:rsidRPr="00E54808">
              <w:rPr>
                <w:rFonts w:ascii="Times New Roman" w:hAnsi="Times New Roman" w:cs="Times New Roman"/>
                <w:sz w:val="24"/>
                <w:szCs w:val="24"/>
              </w:rPr>
              <w:t>s</w:t>
            </w:r>
            <w:r w:rsidR="00BF197D" w:rsidRPr="00E54808">
              <w:rPr>
                <w:rFonts w:ascii="Times New Roman" w:hAnsi="Times New Roman" w:cs="Times New Roman"/>
                <w:sz w:val="24"/>
                <w:szCs w:val="24"/>
              </w:rPr>
              <w:t xml:space="preserve"> with non-negligible jitter impact from </w:t>
            </w:r>
            <w:r w:rsidR="008334FF" w:rsidRPr="00E54808">
              <w:rPr>
                <w:rFonts w:ascii="Times New Roman" w:hAnsi="Times New Roman" w:cs="Times New Roman"/>
                <w:sz w:val="24"/>
                <w:szCs w:val="24"/>
              </w:rPr>
              <w:t xml:space="preserve">each [PSIJ Sensitivity Rail] under </w:t>
            </w:r>
            <w:r w:rsidR="00476035" w:rsidRPr="00E54808">
              <w:rPr>
                <w:rFonts w:ascii="Times New Roman" w:hAnsi="Times New Roman" w:cs="Times New Roman"/>
                <w:sz w:val="24"/>
                <w:szCs w:val="24"/>
              </w:rPr>
              <w:t>each</w:t>
            </w:r>
            <w:r w:rsidR="00301A0B" w:rsidRPr="00E54808">
              <w:rPr>
                <w:rFonts w:ascii="Times New Roman" w:hAnsi="Times New Roman" w:cs="Times New Roman"/>
                <w:sz w:val="24"/>
                <w:szCs w:val="24"/>
              </w:rPr>
              <w:t xml:space="preserve"> IO</w:t>
            </w:r>
            <w:r w:rsidR="008334FF" w:rsidRPr="00E54808">
              <w:rPr>
                <w:rFonts w:ascii="Times New Roman" w:hAnsi="Times New Roman" w:cs="Times New Roman"/>
                <w:sz w:val="24"/>
                <w:szCs w:val="24"/>
              </w:rPr>
              <w:t xml:space="preserve"> </w:t>
            </w:r>
            <w:r w:rsidR="00EF01E4" w:rsidRPr="00E54808">
              <w:rPr>
                <w:rFonts w:ascii="Times New Roman" w:hAnsi="Times New Roman" w:cs="Times New Roman"/>
                <w:sz w:val="24"/>
                <w:szCs w:val="24"/>
              </w:rPr>
              <w:t xml:space="preserve">interface </w:t>
            </w:r>
            <w:r w:rsidR="00BF3FA0" w:rsidRPr="00E54808">
              <w:rPr>
                <w:rFonts w:ascii="Times New Roman" w:hAnsi="Times New Roman" w:cs="Times New Roman"/>
                <w:sz w:val="24"/>
                <w:szCs w:val="24"/>
              </w:rPr>
              <w:t>protocol</w:t>
            </w:r>
            <w:r w:rsidR="00EF01E4" w:rsidRPr="00E54808">
              <w:rPr>
                <w:rFonts w:ascii="Times New Roman" w:hAnsi="Times New Roman" w:cs="Times New Roman"/>
                <w:sz w:val="24"/>
                <w:szCs w:val="24"/>
              </w:rPr>
              <w:t xml:space="preserve"> </w:t>
            </w:r>
            <w:r w:rsidR="006813CC" w:rsidRPr="00E54808">
              <w:rPr>
                <w:rFonts w:ascii="Times New Roman" w:hAnsi="Times New Roman" w:cs="Times New Roman"/>
                <w:sz w:val="24"/>
                <w:szCs w:val="24"/>
              </w:rPr>
              <w:t>described</w:t>
            </w:r>
            <w:r w:rsidR="00EA1089" w:rsidRPr="00E54808">
              <w:rPr>
                <w:rFonts w:ascii="Times New Roman" w:hAnsi="Times New Roman" w:cs="Times New Roman"/>
                <w:sz w:val="24"/>
                <w:szCs w:val="24"/>
              </w:rPr>
              <w:t xml:space="preserve"> </w:t>
            </w:r>
            <w:r w:rsidR="006813CC" w:rsidRPr="00E54808">
              <w:rPr>
                <w:rFonts w:ascii="Times New Roman" w:hAnsi="Times New Roman" w:cs="Times New Roman"/>
                <w:sz w:val="24"/>
                <w:szCs w:val="24"/>
              </w:rPr>
              <w:t>in [PSIJ Sensitivity].</w:t>
            </w:r>
          </w:p>
        </w:tc>
        <w:tc>
          <w:tcPr>
            <w:tcW w:w="765" w:type="dxa"/>
          </w:tcPr>
          <w:p w14:paraId="027435FE" w14:textId="77777777" w:rsidR="00A03794" w:rsidRPr="00FD27FA" w:rsidRDefault="00A03794" w:rsidP="00814EF2">
            <w:pPr>
              <w:snapToGrid w:val="0"/>
              <w:spacing w:before="120"/>
              <w:rPr>
                <w:color w:val="0D0D0D" w:themeColor="text1" w:themeTint="F2"/>
              </w:rPr>
            </w:pPr>
          </w:p>
        </w:tc>
      </w:tr>
      <w:tr w:rsidR="00562D89" w:rsidRPr="00FD27FA" w14:paraId="35E512C1" w14:textId="77777777" w:rsidTr="001F7498">
        <w:trPr>
          <w:trHeight w:val="5885"/>
        </w:trPr>
        <w:tc>
          <w:tcPr>
            <w:tcW w:w="8815" w:type="dxa"/>
          </w:tcPr>
          <w:p w14:paraId="1E76A746" w14:textId="4287532D" w:rsidR="00562D89" w:rsidRPr="00E54808" w:rsidRDefault="00562D89" w:rsidP="00562D89">
            <w:pPr>
              <w:pStyle w:val="HTMLPreformatted"/>
              <w:snapToGrid w:val="0"/>
              <w:spacing w:before="120"/>
              <w:jc w:val="both"/>
              <w:rPr>
                <w:rFonts w:ascii="Times New Roman" w:hAnsi="Times New Roman" w:cs="Times New Roman"/>
                <w:sz w:val="24"/>
                <w:szCs w:val="24"/>
              </w:rPr>
            </w:pPr>
            <w:r w:rsidRPr="00E54808">
              <w:rPr>
                <w:rFonts w:ascii="Times New Roman" w:hAnsi="Times New Roman" w:cs="Times New Roman"/>
                <w:sz w:val="24"/>
                <w:szCs w:val="24"/>
              </w:rPr>
              <w:t>The [PSIJ Sensitivity</w:t>
            </w:r>
            <w:r w:rsidR="006813CC" w:rsidRPr="00E54808">
              <w:rPr>
                <w:rFonts w:ascii="Times New Roman" w:hAnsi="Times New Roman" w:cs="Times New Roman"/>
                <w:sz w:val="24"/>
                <w:szCs w:val="24"/>
              </w:rPr>
              <w:t xml:space="preserve"> Signal</w:t>
            </w:r>
            <w:r w:rsidRPr="00E54808">
              <w:rPr>
                <w:rFonts w:ascii="Times New Roman" w:hAnsi="Times New Roman" w:cs="Times New Roman"/>
                <w:sz w:val="24"/>
                <w:szCs w:val="24"/>
              </w:rPr>
              <w:t>]</w:t>
            </w:r>
          </w:p>
          <w:p w14:paraId="48FBFDFF" w14:textId="65811425" w:rsidR="00562D89" w:rsidRPr="00E50187" w:rsidRDefault="00562D89" w:rsidP="00562D89">
            <w:pPr>
              <w:pStyle w:val="HTMLPreformatted"/>
              <w:numPr>
                <w:ilvl w:val="0"/>
                <w:numId w:val="42"/>
              </w:numPr>
              <w:snapToGrid w:val="0"/>
              <w:spacing w:before="60"/>
              <w:jc w:val="both"/>
              <w:rPr>
                <w:rFonts w:ascii="Times New Roman" w:hAnsi="Times New Roman" w:cs="Times New Roman"/>
                <w:color w:val="0070C0"/>
                <w:sz w:val="24"/>
                <w:szCs w:val="24"/>
              </w:rPr>
            </w:pPr>
            <w:r w:rsidRPr="00E54808">
              <w:rPr>
                <w:rFonts w:ascii="Times New Roman" w:hAnsi="Times New Roman" w:cs="Times New Roman"/>
                <w:sz w:val="24"/>
                <w:szCs w:val="24"/>
              </w:rPr>
              <w:t xml:space="preserve">shall be defined for </w:t>
            </w:r>
            <w:r w:rsidR="00551BDF" w:rsidRPr="00E54808">
              <w:rPr>
                <w:rFonts w:ascii="Times New Roman" w:hAnsi="Times New Roman" w:cs="Times New Roman"/>
                <w:sz w:val="24"/>
                <w:szCs w:val="24"/>
              </w:rPr>
              <w:t xml:space="preserve">each type of </w:t>
            </w:r>
            <w:r w:rsidR="00803D9D" w:rsidRPr="00E54808">
              <w:rPr>
                <w:rFonts w:ascii="Times New Roman" w:hAnsi="Times New Roman" w:cs="Times New Roman"/>
                <w:sz w:val="24"/>
                <w:szCs w:val="24"/>
              </w:rPr>
              <w:t xml:space="preserve">signals for </w:t>
            </w:r>
            <w:r w:rsidR="002B74C0" w:rsidRPr="00E54808">
              <w:rPr>
                <w:rFonts w:ascii="Times New Roman" w:hAnsi="Times New Roman" w:cs="Times New Roman"/>
                <w:sz w:val="24"/>
                <w:szCs w:val="24"/>
              </w:rPr>
              <w:t>every</w:t>
            </w:r>
            <w:r w:rsidR="00803D9D" w:rsidRPr="00E54808">
              <w:rPr>
                <w:rFonts w:ascii="Times New Roman" w:hAnsi="Times New Roman" w:cs="Times New Roman"/>
                <w:sz w:val="24"/>
                <w:szCs w:val="24"/>
              </w:rPr>
              <w:t xml:space="preserve"> [PSIJ Sensitivity Rail]</w:t>
            </w:r>
            <w:r w:rsidRPr="00E54808">
              <w:rPr>
                <w:rFonts w:ascii="Times New Roman" w:hAnsi="Times New Roman" w:cs="Times New Roman"/>
                <w:sz w:val="24"/>
                <w:szCs w:val="24"/>
              </w:rPr>
              <w:t xml:space="preserve"> </w:t>
            </w:r>
            <w:r w:rsidR="009E1603" w:rsidRPr="00E54808">
              <w:rPr>
                <w:rFonts w:ascii="Times New Roman" w:hAnsi="Times New Roman" w:cs="Times New Roman"/>
                <w:sz w:val="24"/>
                <w:szCs w:val="24"/>
              </w:rPr>
              <w:t xml:space="preserve">under </w:t>
            </w:r>
            <w:r w:rsidRPr="00E54808">
              <w:rPr>
                <w:rFonts w:ascii="Times New Roman" w:hAnsi="Times New Roman" w:cs="Times New Roman"/>
                <w:sz w:val="24"/>
                <w:szCs w:val="24"/>
              </w:rPr>
              <w:t xml:space="preserve">each </w:t>
            </w:r>
            <w:r w:rsidR="009E1603" w:rsidRPr="00E54808">
              <w:rPr>
                <w:rFonts w:ascii="Times New Roman" w:hAnsi="Times New Roman" w:cs="Times New Roman"/>
                <w:sz w:val="24"/>
                <w:szCs w:val="24"/>
              </w:rPr>
              <w:t xml:space="preserve">IO </w:t>
            </w:r>
            <w:r w:rsidRPr="00E54808">
              <w:rPr>
                <w:rFonts w:ascii="Times New Roman" w:hAnsi="Times New Roman" w:cs="Times New Roman"/>
                <w:sz w:val="24"/>
                <w:szCs w:val="24"/>
              </w:rPr>
              <w:t xml:space="preserve">interface </w:t>
            </w:r>
            <w:r w:rsidR="00BC5208" w:rsidRPr="00E54808">
              <w:rPr>
                <w:rFonts w:ascii="Times New Roman" w:hAnsi="Times New Roman" w:cs="Times New Roman"/>
                <w:sz w:val="24"/>
                <w:szCs w:val="24"/>
              </w:rPr>
              <w:t>protocol</w:t>
            </w:r>
            <w:r w:rsidR="00C1140C" w:rsidRPr="00E54808">
              <w:rPr>
                <w:rFonts w:ascii="Times New Roman" w:hAnsi="Times New Roman" w:cs="Times New Roman"/>
                <w:sz w:val="24"/>
                <w:szCs w:val="24"/>
              </w:rPr>
              <w:t xml:space="preserve"> described in [PSIJ Sensitivity</w:t>
            </w:r>
            <w:r w:rsidR="00FA16E9" w:rsidRPr="00E54808">
              <w:rPr>
                <w:rFonts w:ascii="Times New Roman" w:hAnsi="Times New Roman" w:cs="Times New Roman"/>
                <w:sz w:val="24"/>
                <w:szCs w:val="24"/>
              </w:rPr>
              <w:t>] but</w:t>
            </w:r>
            <w:r w:rsidRPr="00E54808">
              <w:rPr>
                <w:rFonts w:ascii="Times New Roman" w:hAnsi="Times New Roman" w:cs="Times New Roman"/>
                <w:sz w:val="24"/>
                <w:szCs w:val="24"/>
              </w:rPr>
              <w:t xml:space="preserve"> might not for a </w:t>
            </w:r>
            <w:r w:rsidR="00CB08E6" w:rsidRPr="00E54808">
              <w:rPr>
                <w:rFonts w:ascii="Times New Roman" w:hAnsi="Times New Roman" w:cs="Times New Roman"/>
                <w:sz w:val="24"/>
                <w:szCs w:val="24"/>
              </w:rPr>
              <w:t>[PSIJ S</w:t>
            </w:r>
            <w:r w:rsidR="00CB08E6" w:rsidRPr="008D5B9B">
              <w:rPr>
                <w:rFonts w:ascii="Times New Roman" w:hAnsi="Times New Roman" w:cs="Times New Roman"/>
                <w:sz w:val="24"/>
                <w:szCs w:val="24"/>
              </w:rPr>
              <w:t>ensitivity Rail]</w:t>
            </w:r>
            <w:r w:rsidRPr="008D5B9B">
              <w:rPr>
                <w:rFonts w:ascii="Times New Roman" w:hAnsi="Times New Roman" w:cs="Times New Roman"/>
                <w:sz w:val="24"/>
                <w:szCs w:val="24"/>
              </w:rPr>
              <w:t xml:space="preserve"> with negligible PSIJ sensitivity</w:t>
            </w:r>
            <w:r w:rsidR="008A0CDD" w:rsidRPr="008D5B9B">
              <w:rPr>
                <w:rFonts w:ascii="Times New Roman" w:hAnsi="Times New Roman" w:cs="Times New Roman"/>
                <w:sz w:val="24"/>
                <w:szCs w:val="24"/>
              </w:rPr>
              <w:t xml:space="preserve"> to </w:t>
            </w:r>
            <w:r w:rsidR="006F6233" w:rsidRPr="008D5B9B">
              <w:rPr>
                <w:rFonts w:ascii="Times New Roman" w:hAnsi="Times New Roman" w:cs="Times New Roman"/>
                <w:sz w:val="24"/>
                <w:szCs w:val="24"/>
              </w:rPr>
              <w:t>a</w:t>
            </w:r>
            <w:r w:rsidR="008A0CDD" w:rsidRPr="008D5B9B">
              <w:rPr>
                <w:rFonts w:ascii="Times New Roman" w:hAnsi="Times New Roman" w:cs="Times New Roman"/>
                <w:sz w:val="24"/>
                <w:szCs w:val="24"/>
              </w:rPr>
              <w:t xml:space="preserve"> signal</w:t>
            </w:r>
            <w:r w:rsidR="00C1140C" w:rsidRPr="008D5B9B">
              <w:rPr>
                <w:rFonts w:ascii="Times New Roman" w:hAnsi="Times New Roman" w:cs="Times New Roman"/>
                <w:sz w:val="24"/>
                <w:szCs w:val="24"/>
              </w:rPr>
              <w:t>,</w:t>
            </w:r>
            <w:r w:rsidRPr="008D5B9B">
              <w:rPr>
                <w:rFonts w:ascii="Times New Roman" w:hAnsi="Times New Roman" w:cs="Times New Roman"/>
                <w:sz w:val="24"/>
                <w:szCs w:val="24"/>
              </w:rPr>
              <w:t xml:space="preserve"> in whole frequency range.  </w:t>
            </w:r>
            <w:r w:rsidR="00EE7C4E" w:rsidRPr="008D5B9B">
              <w:rPr>
                <w:rFonts w:ascii="Times New Roman" w:hAnsi="Times New Roman" w:cs="Times New Roman"/>
                <w:sz w:val="24"/>
                <w:szCs w:val="24"/>
              </w:rPr>
              <w:t>The [PSIJ Sensitivity</w:t>
            </w:r>
            <w:r w:rsidR="00052A0B" w:rsidRPr="008D5B9B">
              <w:rPr>
                <w:rFonts w:ascii="Times New Roman" w:hAnsi="Times New Roman" w:cs="Times New Roman"/>
                <w:sz w:val="24"/>
                <w:szCs w:val="24"/>
              </w:rPr>
              <w:t>]</w:t>
            </w:r>
            <w:r w:rsidR="00EE7C4E" w:rsidRPr="008D5B9B">
              <w:rPr>
                <w:rFonts w:ascii="Times New Roman" w:hAnsi="Times New Roman" w:cs="Times New Roman"/>
                <w:sz w:val="24"/>
                <w:szCs w:val="24"/>
              </w:rPr>
              <w:t xml:space="preserve"> is </w:t>
            </w:r>
            <w:r w:rsidR="00487193" w:rsidRPr="008D5B9B">
              <w:rPr>
                <w:rFonts w:ascii="Times New Roman" w:hAnsi="Times New Roman" w:cs="Times New Roman"/>
                <w:sz w:val="24"/>
                <w:szCs w:val="24"/>
              </w:rPr>
              <w:t xml:space="preserve">a </w:t>
            </w:r>
            <w:r w:rsidR="00EE7C4E" w:rsidRPr="008D5B9B">
              <w:rPr>
                <w:rFonts w:ascii="Times New Roman" w:hAnsi="Times New Roman" w:cs="Times New Roman"/>
                <w:sz w:val="24"/>
                <w:szCs w:val="24"/>
              </w:rPr>
              <w:t xml:space="preserve">superset of [ISSO PU], [ISSO PD] in a </w:t>
            </w:r>
            <w:r w:rsidR="00414122" w:rsidRPr="008D5B9B">
              <w:rPr>
                <w:rFonts w:ascii="Times New Roman" w:hAnsi="Times New Roman" w:cs="Times New Roman"/>
                <w:sz w:val="24"/>
                <w:szCs w:val="24"/>
              </w:rPr>
              <w:t>“power aware” [Model]</w:t>
            </w:r>
            <w:r w:rsidR="00D67892" w:rsidRPr="008D5B9B">
              <w:rPr>
                <w:rFonts w:ascii="Times New Roman" w:hAnsi="Times New Roman" w:cs="Times New Roman"/>
                <w:sz w:val="24"/>
                <w:szCs w:val="24"/>
              </w:rPr>
              <w:t xml:space="preserve">, </w:t>
            </w:r>
            <w:r w:rsidR="00080102" w:rsidRPr="008D5B9B">
              <w:rPr>
                <w:rFonts w:ascii="Times New Roman" w:hAnsi="Times New Roman" w:cs="Times New Roman"/>
                <w:sz w:val="24"/>
                <w:szCs w:val="24"/>
              </w:rPr>
              <w:t xml:space="preserve">and </w:t>
            </w:r>
            <w:r w:rsidR="00D67892" w:rsidRPr="008D5B9B">
              <w:rPr>
                <w:rFonts w:ascii="Times New Roman" w:hAnsi="Times New Roman" w:cs="Times New Roman"/>
                <w:sz w:val="24"/>
                <w:szCs w:val="24"/>
              </w:rPr>
              <w:t xml:space="preserve">includes the </w:t>
            </w:r>
            <w:r w:rsidR="00C05BF2" w:rsidRPr="008D5B9B">
              <w:rPr>
                <w:rFonts w:ascii="Times New Roman" w:hAnsi="Times New Roman" w:cs="Times New Roman"/>
                <w:sz w:val="24"/>
                <w:szCs w:val="24"/>
              </w:rPr>
              <w:t>contribution of [ISSO PU], and [ISSO PD]</w:t>
            </w:r>
            <w:r w:rsidR="00080102" w:rsidRPr="008D5B9B">
              <w:rPr>
                <w:rFonts w:ascii="Times New Roman" w:hAnsi="Times New Roman" w:cs="Times New Roman"/>
                <w:sz w:val="24"/>
                <w:szCs w:val="24"/>
              </w:rPr>
              <w:t>.</w:t>
            </w:r>
          </w:p>
          <w:p w14:paraId="064C0A1D" w14:textId="1339A1F6" w:rsidR="00562D89" w:rsidRPr="00E54808" w:rsidRDefault="00562D89" w:rsidP="00562D89">
            <w:pPr>
              <w:pStyle w:val="HTMLPreformatted"/>
              <w:numPr>
                <w:ilvl w:val="0"/>
                <w:numId w:val="42"/>
              </w:numPr>
              <w:snapToGrid w:val="0"/>
              <w:spacing w:before="60"/>
              <w:jc w:val="both"/>
              <w:rPr>
                <w:rFonts w:ascii="Times New Roman" w:hAnsi="Times New Roman" w:cs="Times New Roman"/>
                <w:sz w:val="24"/>
                <w:szCs w:val="24"/>
              </w:rPr>
            </w:pPr>
            <w:r w:rsidRPr="00E54808">
              <w:rPr>
                <w:rFonts w:ascii="Times New Roman" w:hAnsi="Times New Roman" w:cs="Times New Roman"/>
                <w:sz w:val="24"/>
                <w:szCs w:val="24"/>
              </w:rPr>
              <w:t>shall be a collective impact</w:t>
            </w:r>
            <w:r w:rsidR="008C4C15" w:rsidRPr="00E54808">
              <w:rPr>
                <w:rFonts w:ascii="Times New Roman" w:hAnsi="Times New Roman" w:cs="Times New Roman"/>
                <w:sz w:val="24"/>
                <w:szCs w:val="24"/>
              </w:rPr>
              <w:t xml:space="preserve">, additively </w:t>
            </w:r>
            <w:r w:rsidR="00700A8D" w:rsidRPr="00E54808">
              <w:rPr>
                <w:rFonts w:ascii="Times New Roman" w:hAnsi="Times New Roman" w:cs="Times New Roman"/>
                <w:sz w:val="24"/>
                <w:szCs w:val="24"/>
              </w:rPr>
              <w:t>or multiplicatively,</w:t>
            </w:r>
            <w:r w:rsidRPr="00E54808">
              <w:rPr>
                <w:rFonts w:ascii="Times New Roman" w:hAnsi="Times New Roman" w:cs="Times New Roman"/>
                <w:sz w:val="24"/>
                <w:szCs w:val="24"/>
              </w:rPr>
              <w:t xml:space="preserve"> </w:t>
            </w:r>
            <w:r w:rsidR="002443BB" w:rsidRPr="00E54808">
              <w:rPr>
                <w:rFonts w:ascii="Times New Roman" w:hAnsi="Times New Roman" w:cs="Times New Roman"/>
                <w:sz w:val="24"/>
                <w:szCs w:val="24"/>
              </w:rPr>
              <w:t>from</w:t>
            </w:r>
            <w:r w:rsidRPr="00E54808">
              <w:rPr>
                <w:rFonts w:ascii="Times New Roman" w:hAnsi="Times New Roman" w:cs="Times New Roman"/>
                <w:sz w:val="24"/>
                <w:szCs w:val="24"/>
              </w:rPr>
              <w:t xml:space="preserve"> </w:t>
            </w:r>
            <w:r w:rsidR="002443BB" w:rsidRPr="00E54808">
              <w:rPr>
                <w:rFonts w:ascii="Times New Roman" w:hAnsi="Times New Roman" w:cs="Times New Roman"/>
                <w:sz w:val="24"/>
                <w:szCs w:val="24"/>
              </w:rPr>
              <w:t>each</w:t>
            </w:r>
            <w:r w:rsidRPr="00E54808">
              <w:rPr>
                <w:rFonts w:ascii="Times New Roman" w:hAnsi="Times New Roman" w:cs="Times New Roman"/>
                <w:sz w:val="24"/>
                <w:szCs w:val="24"/>
              </w:rPr>
              <w:t xml:space="preserve"> </w:t>
            </w:r>
            <w:r w:rsidR="006332E1" w:rsidRPr="00E54808">
              <w:rPr>
                <w:rFonts w:ascii="Times New Roman" w:hAnsi="Times New Roman" w:cs="Times New Roman"/>
                <w:sz w:val="24"/>
                <w:szCs w:val="24"/>
              </w:rPr>
              <w:t>[PSIJ Sensitivity Rail]</w:t>
            </w:r>
            <w:r w:rsidRPr="00E54808">
              <w:rPr>
                <w:rFonts w:ascii="Times New Roman" w:hAnsi="Times New Roman" w:cs="Times New Roman"/>
                <w:sz w:val="24"/>
                <w:szCs w:val="24"/>
              </w:rPr>
              <w:t xml:space="preserve"> to </w:t>
            </w:r>
            <w:r w:rsidR="009C7910" w:rsidRPr="00E54808">
              <w:rPr>
                <w:rFonts w:ascii="Times New Roman" w:hAnsi="Times New Roman" w:cs="Times New Roman"/>
                <w:sz w:val="24"/>
                <w:szCs w:val="24"/>
              </w:rPr>
              <w:t>the signal</w:t>
            </w:r>
            <w:r w:rsidR="00EF539E" w:rsidRPr="00E54808">
              <w:rPr>
                <w:rFonts w:ascii="Times New Roman" w:hAnsi="Times New Roman" w:cs="Times New Roman"/>
                <w:sz w:val="24"/>
                <w:szCs w:val="24"/>
              </w:rPr>
              <w:t xml:space="preserve"> type </w:t>
            </w:r>
            <w:r w:rsidR="009C7910" w:rsidRPr="00E54808">
              <w:rPr>
                <w:rFonts w:ascii="Times New Roman" w:hAnsi="Times New Roman" w:cs="Times New Roman"/>
                <w:sz w:val="24"/>
                <w:szCs w:val="24"/>
              </w:rPr>
              <w:t xml:space="preserve">in </w:t>
            </w:r>
            <w:r w:rsidRPr="00E54808">
              <w:rPr>
                <w:rFonts w:ascii="Times New Roman" w:hAnsi="Times New Roman" w:cs="Times New Roman"/>
                <w:sz w:val="24"/>
                <w:szCs w:val="24"/>
              </w:rPr>
              <w:t xml:space="preserve">an </w:t>
            </w:r>
            <w:r w:rsidR="0050366A" w:rsidRPr="00E54808">
              <w:rPr>
                <w:rFonts w:ascii="Times New Roman" w:hAnsi="Times New Roman" w:cs="Times New Roman"/>
                <w:sz w:val="24"/>
                <w:szCs w:val="24"/>
              </w:rPr>
              <w:t xml:space="preserve">IO </w:t>
            </w:r>
            <w:r w:rsidRPr="00E54808">
              <w:rPr>
                <w:rFonts w:ascii="Times New Roman" w:hAnsi="Times New Roman" w:cs="Times New Roman"/>
                <w:sz w:val="24"/>
                <w:szCs w:val="24"/>
              </w:rPr>
              <w:t>interface</w:t>
            </w:r>
            <w:r w:rsidR="006332E1" w:rsidRPr="00E54808">
              <w:rPr>
                <w:rFonts w:ascii="Times New Roman" w:hAnsi="Times New Roman" w:cs="Times New Roman"/>
                <w:sz w:val="24"/>
                <w:szCs w:val="24"/>
              </w:rPr>
              <w:t xml:space="preserve"> </w:t>
            </w:r>
            <w:r w:rsidR="00BC5208" w:rsidRPr="00E54808">
              <w:rPr>
                <w:rFonts w:ascii="Times New Roman" w:hAnsi="Times New Roman" w:cs="Times New Roman"/>
                <w:sz w:val="24"/>
                <w:szCs w:val="24"/>
              </w:rPr>
              <w:t>protocol</w:t>
            </w:r>
            <w:r w:rsidRPr="00E54808">
              <w:rPr>
                <w:rFonts w:ascii="Times New Roman" w:hAnsi="Times New Roman" w:cs="Times New Roman"/>
                <w:sz w:val="24"/>
                <w:szCs w:val="24"/>
              </w:rPr>
              <w:t xml:space="preserve">, </w:t>
            </w:r>
            <w:r w:rsidR="009B0FBB" w:rsidRPr="00E54808">
              <w:rPr>
                <w:rFonts w:ascii="Times New Roman" w:hAnsi="Times New Roman" w:cs="Times New Roman"/>
                <w:sz w:val="24"/>
                <w:szCs w:val="24"/>
              </w:rPr>
              <w:t>providing</w:t>
            </w:r>
            <w:r w:rsidRPr="00E54808">
              <w:rPr>
                <w:rFonts w:ascii="Times New Roman" w:hAnsi="Times New Roman" w:cs="Times New Roman"/>
                <w:sz w:val="24"/>
                <w:szCs w:val="24"/>
              </w:rPr>
              <w:t xml:space="preserve"> power supply to more than one circuit </w:t>
            </w:r>
            <w:proofErr w:type="gramStart"/>
            <w:r w:rsidRPr="00E54808">
              <w:rPr>
                <w:rFonts w:ascii="Times New Roman" w:hAnsi="Times New Roman" w:cs="Times New Roman"/>
                <w:sz w:val="24"/>
                <w:szCs w:val="24"/>
              </w:rPr>
              <w:t>blocks</w:t>
            </w:r>
            <w:proofErr w:type="gramEnd"/>
            <w:r w:rsidRPr="00E54808">
              <w:rPr>
                <w:rFonts w:ascii="Times New Roman" w:hAnsi="Times New Roman" w:cs="Times New Roman"/>
                <w:sz w:val="24"/>
                <w:szCs w:val="24"/>
              </w:rPr>
              <w:t xml:space="preserve"> </w:t>
            </w:r>
            <w:r w:rsidR="009C7910" w:rsidRPr="00E54808">
              <w:rPr>
                <w:rFonts w:ascii="Times New Roman" w:hAnsi="Times New Roman" w:cs="Times New Roman"/>
                <w:sz w:val="24"/>
                <w:szCs w:val="24"/>
              </w:rPr>
              <w:t xml:space="preserve">of the concerned signals </w:t>
            </w:r>
            <w:r w:rsidRPr="00E54808">
              <w:rPr>
                <w:rFonts w:ascii="Times New Roman" w:hAnsi="Times New Roman" w:cs="Times New Roman"/>
                <w:sz w:val="24"/>
                <w:szCs w:val="24"/>
              </w:rPr>
              <w:t>in</w:t>
            </w:r>
            <w:r w:rsidR="009C7910" w:rsidRPr="00E54808">
              <w:rPr>
                <w:rFonts w:ascii="Times New Roman" w:hAnsi="Times New Roman" w:cs="Times New Roman"/>
                <w:sz w:val="24"/>
                <w:szCs w:val="24"/>
              </w:rPr>
              <w:t xml:space="preserve"> an IO</w:t>
            </w:r>
            <w:r w:rsidRPr="00E54808">
              <w:rPr>
                <w:rFonts w:ascii="Times New Roman" w:hAnsi="Times New Roman" w:cs="Times New Roman"/>
                <w:sz w:val="24"/>
                <w:szCs w:val="24"/>
              </w:rPr>
              <w:t xml:space="preserve"> interface</w:t>
            </w:r>
            <w:r w:rsidR="00970FBC" w:rsidRPr="00E54808">
              <w:rPr>
                <w:rFonts w:ascii="Times New Roman" w:hAnsi="Times New Roman" w:cs="Times New Roman"/>
                <w:sz w:val="24"/>
                <w:szCs w:val="24"/>
              </w:rPr>
              <w:t xml:space="preserve"> protocol</w:t>
            </w:r>
            <w:r w:rsidRPr="00E54808">
              <w:rPr>
                <w:rFonts w:ascii="Times New Roman" w:hAnsi="Times New Roman" w:cs="Times New Roman"/>
                <w:sz w:val="24"/>
                <w:szCs w:val="24"/>
              </w:rPr>
              <w:t>.</w:t>
            </w:r>
          </w:p>
          <w:p w14:paraId="03C05365" w14:textId="3A94A974" w:rsidR="00562D89" w:rsidRPr="00E54808" w:rsidRDefault="00A80940" w:rsidP="00562D89">
            <w:pPr>
              <w:pStyle w:val="HTMLPreformatted"/>
              <w:numPr>
                <w:ilvl w:val="0"/>
                <w:numId w:val="42"/>
              </w:numPr>
              <w:snapToGrid w:val="0"/>
              <w:spacing w:before="60"/>
              <w:jc w:val="both"/>
              <w:rPr>
                <w:rFonts w:ascii="Times New Roman" w:hAnsi="Times New Roman" w:cs="Times New Roman"/>
                <w:sz w:val="24"/>
                <w:szCs w:val="24"/>
              </w:rPr>
            </w:pPr>
            <w:r w:rsidRPr="00E54808">
              <w:rPr>
                <w:rFonts w:ascii="Times New Roman" w:hAnsi="Times New Roman" w:cs="Times New Roman"/>
                <w:sz w:val="24"/>
                <w:szCs w:val="24"/>
              </w:rPr>
              <w:t>s</w:t>
            </w:r>
            <w:r w:rsidR="00562D89" w:rsidRPr="00E54808">
              <w:rPr>
                <w:rFonts w:ascii="Times New Roman" w:hAnsi="Times New Roman" w:cs="Times New Roman"/>
                <w:sz w:val="24"/>
                <w:szCs w:val="24"/>
              </w:rPr>
              <w:t xml:space="preserve">hall be defined in frequency domain, including the </w:t>
            </w:r>
            <w:r w:rsidR="00C81DD1" w:rsidRPr="00E54808">
              <w:rPr>
                <w:rFonts w:ascii="Times New Roman" w:hAnsi="Times New Roman" w:cs="Times New Roman"/>
                <w:sz w:val="24"/>
                <w:szCs w:val="24"/>
              </w:rPr>
              <w:t>s</w:t>
            </w:r>
            <w:r w:rsidR="00562D89" w:rsidRPr="00E54808">
              <w:rPr>
                <w:rFonts w:ascii="Times New Roman" w:hAnsi="Times New Roman" w:cs="Times New Roman"/>
                <w:sz w:val="24"/>
                <w:szCs w:val="24"/>
              </w:rPr>
              <w:t xml:space="preserve">tarting frequency point of 0Hz for DC, up to the </w:t>
            </w:r>
            <w:r w:rsidR="00C81DD1" w:rsidRPr="00E54808">
              <w:rPr>
                <w:rFonts w:ascii="Times New Roman" w:hAnsi="Times New Roman" w:cs="Times New Roman"/>
                <w:sz w:val="24"/>
                <w:szCs w:val="24"/>
              </w:rPr>
              <w:t xml:space="preserve">up-bound </w:t>
            </w:r>
            <w:r w:rsidR="00562D89" w:rsidRPr="00E54808">
              <w:rPr>
                <w:rFonts w:ascii="Times New Roman" w:hAnsi="Times New Roman" w:cs="Times New Roman"/>
                <w:sz w:val="24"/>
                <w:szCs w:val="24"/>
              </w:rPr>
              <w:t>frequency point in GHz range. Unless specified by an available industry specification, the actual high-end frequency point shall not exceed the bandwidth of the I/O signal, which is defined by 1/(π*tr), where tr is the rising time of high-speed I/O (HSIO) signal of concerned HSIO interface.</w:t>
            </w:r>
          </w:p>
          <w:p w14:paraId="044BF800" w14:textId="45F80B2E" w:rsidR="00562D89" w:rsidRPr="00E54808" w:rsidRDefault="00A80940" w:rsidP="00562D89">
            <w:pPr>
              <w:pStyle w:val="HTMLPreformatted"/>
              <w:numPr>
                <w:ilvl w:val="0"/>
                <w:numId w:val="42"/>
              </w:numPr>
              <w:snapToGrid w:val="0"/>
              <w:spacing w:before="60"/>
              <w:jc w:val="both"/>
              <w:rPr>
                <w:rFonts w:ascii="Times New Roman" w:hAnsi="Times New Roman" w:cs="Times New Roman"/>
                <w:sz w:val="24"/>
                <w:szCs w:val="24"/>
              </w:rPr>
            </w:pPr>
            <w:r w:rsidRPr="00E54808">
              <w:rPr>
                <w:rFonts w:ascii="Times New Roman" w:hAnsi="Times New Roman" w:cs="Times New Roman"/>
                <w:sz w:val="24"/>
                <w:szCs w:val="24"/>
              </w:rPr>
              <w:t>s</w:t>
            </w:r>
            <w:r w:rsidR="00562D89" w:rsidRPr="00E54808">
              <w:rPr>
                <w:rFonts w:ascii="Times New Roman" w:hAnsi="Times New Roman" w:cs="Times New Roman"/>
                <w:sz w:val="24"/>
                <w:szCs w:val="24"/>
              </w:rPr>
              <w:t>hall be the collective jitter impact of every power supply rail, which is accumulated or integrated from the convolution of its [PSIJ Sensitivity Rail] and total power supply noise which includes the coupling noise from other interfaces. The jitter value calculated from each power supply rail shall be additive for one I/O interface.</w:t>
            </w:r>
          </w:p>
          <w:p w14:paraId="0B5B90AF" w14:textId="2198BBF8" w:rsidR="00562D89" w:rsidRPr="00E54808" w:rsidRDefault="00A80940" w:rsidP="00562D89">
            <w:pPr>
              <w:pStyle w:val="HTMLPreformatted"/>
              <w:numPr>
                <w:ilvl w:val="0"/>
                <w:numId w:val="42"/>
              </w:numPr>
              <w:snapToGrid w:val="0"/>
              <w:spacing w:before="120"/>
              <w:jc w:val="both"/>
              <w:rPr>
                <w:rFonts w:ascii="Times New Roman" w:hAnsi="Times New Roman" w:cs="Times New Roman"/>
                <w:sz w:val="24"/>
                <w:szCs w:val="24"/>
              </w:rPr>
            </w:pPr>
            <w:r w:rsidRPr="00E54808">
              <w:rPr>
                <w:rFonts w:ascii="Times New Roman" w:hAnsi="Times New Roman" w:cs="Times New Roman"/>
                <w:sz w:val="24"/>
                <w:szCs w:val="24"/>
              </w:rPr>
              <w:t>s</w:t>
            </w:r>
            <w:r w:rsidR="00562D89" w:rsidRPr="00E54808">
              <w:rPr>
                <w:rFonts w:ascii="Times New Roman" w:hAnsi="Times New Roman" w:cs="Times New Roman"/>
                <w:sz w:val="24"/>
                <w:szCs w:val="24"/>
              </w:rPr>
              <w:t xml:space="preserve">hall be described in PWL table of </w:t>
            </w:r>
            <w:r w:rsidR="004F0859" w:rsidRPr="00E54808">
              <w:rPr>
                <w:rFonts w:ascii="Times New Roman" w:hAnsi="Times New Roman" w:cs="Times New Roman"/>
                <w:sz w:val="24"/>
                <w:szCs w:val="24"/>
              </w:rPr>
              <w:t xml:space="preserve">PSIJ </w:t>
            </w:r>
            <w:r w:rsidR="00562D89" w:rsidRPr="00E54808">
              <w:rPr>
                <w:rFonts w:ascii="Times New Roman" w:hAnsi="Times New Roman" w:cs="Times New Roman"/>
                <w:sz w:val="24"/>
                <w:szCs w:val="24"/>
              </w:rPr>
              <w:t>sensitivity in s/V (second/voltage) in terms of frequency</w:t>
            </w:r>
            <w:r w:rsidR="001B6BF6" w:rsidRPr="00E54808">
              <w:rPr>
                <w:rFonts w:ascii="Times New Roman" w:hAnsi="Times New Roman" w:cs="Times New Roman"/>
                <w:sz w:val="24"/>
                <w:szCs w:val="24"/>
              </w:rPr>
              <w:t xml:space="preserve"> in first column, </w:t>
            </w:r>
            <w:r w:rsidR="00781DA7" w:rsidRPr="00E54808">
              <w:rPr>
                <w:rFonts w:ascii="Times New Roman" w:hAnsi="Times New Roman" w:cs="Times New Roman"/>
                <w:sz w:val="24"/>
                <w:szCs w:val="24"/>
              </w:rPr>
              <w:t xml:space="preserve">with </w:t>
            </w:r>
            <w:r w:rsidR="008660A2" w:rsidRPr="00E54808">
              <w:rPr>
                <w:rFonts w:ascii="Times New Roman" w:hAnsi="Times New Roman" w:cs="Times New Roman"/>
                <w:sz w:val="24"/>
                <w:szCs w:val="24"/>
              </w:rPr>
              <w:t>typ</w:t>
            </w:r>
            <w:r w:rsidR="004F0859" w:rsidRPr="00E54808">
              <w:rPr>
                <w:rFonts w:ascii="Times New Roman" w:hAnsi="Times New Roman" w:cs="Times New Roman"/>
                <w:sz w:val="24"/>
                <w:szCs w:val="24"/>
              </w:rPr>
              <w:t xml:space="preserve">ical PSIJ sensitivity values in </w:t>
            </w:r>
            <w:r w:rsidR="0018398F" w:rsidRPr="00E54808">
              <w:rPr>
                <w:rFonts w:ascii="Times New Roman" w:hAnsi="Times New Roman" w:cs="Times New Roman"/>
                <w:sz w:val="24"/>
                <w:szCs w:val="24"/>
              </w:rPr>
              <w:t>second column</w:t>
            </w:r>
            <w:r w:rsidR="00781DA7" w:rsidRPr="00E54808">
              <w:rPr>
                <w:rFonts w:ascii="Times New Roman" w:hAnsi="Times New Roman" w:cs="Times New Roman"/>
                <w:sz w:val="24"/>
                <w:szCs w:val="24"/>
              </w:rPr>
              <w:t>.</w:t>
            </w:r>
            <w:r w:rsidR="00A4516A" w:rsidRPr="00E54808">
              <w:rPr>
                <w:rFonts w:ascii="Times New Roman" w:hAnsi="Times New Roman" w:cs="Times New Roman"/>
                <w:sz w:val="24"/>
                <w:szCs w:val="24"/>
              </w:rPr>
              <w:t xml:space="preserve"> </w:t>
            </w:r>
            <w:r w:rsidR="0018398F" w:rsidRPr="00E54808">
              <w:rPr>
                <w:rFonts w:ascii="Times New Roman" w:hAnsi="Times New Roman" w:cs="Times New Roman"/>
                <w:sz w:val="24"/>
                <w:szCs w:val="24"/>
              </w:rPr>
              <w:t xml:space="preserve"> </w:t>
            </w:r>
            <w:r w:rsidR="004F0859" w:rsidRPr="00E54808">
              <w:rPr>
                <w:rFonts w:ascii="Times New Roman" w:hAnsi="Times New Roman" w:cs="Times New Roman"/>
                <w:sz w:val="24"/>
                <w:szCs w:val="24"/>
              </w:rPr>
              <w:t xml:space="preserve"> </w:t>
            </w:r>
          </w:p>
        </w:tc>
        <w:tc>
          <w:tcPr>
            <w:tcW w:w="765" w:type="dxa"/>
          </w:tcPr>
          <w:p w14:paraId="52CA4C7C" w14:textId="77777777" w:rsidR="00562D89" w:rsidRPr="00FD27FA" w:rsidRDefault="00562D89" w:rsidP="00814EF2">
            <w:pPr>
              <w:snapToGrid w:val="0"/>
              <w:spacing w:before="120"/>
              <w:rPr>
                <w:color w:val="0D0D0D" w:themeColor="text1" w:themeTint="F2"/>
              </w:rPr>
            </w:pPr>
          </w:p>
        </w:tc>
      </w:tr>
      <w:tr w:rsidR="00A03794" w:rsidRPr="00FD27FA" w14:paraId="48C79481" w14:textId="77777777" w:rsidTr="00BC5208">
        <w:trPr>
          <w:trHeight w:val="1034"/>
        </w:trPr>
        <w:tc>
          <w:tcPr>
            <w:tcW w:w="8815" w:type="dxa"/>
          </w:tcPr>
          <w:p w14:paraId="59084B14" w14:textId="6E868811" w:rsidR="00A03794" w:rsidRPr="00E54808" w:rsidRDefault="00A03794" w:rsidP="00180159">
            <w:pPr>
              <w:pStyle w:val="HTMLPreformatted"/>
              <w:snapToGrid w:val="0"/>
              <w:spacing w:before="120"/>
              <w:jc w:val="both"/>
              <w:rPr>
                <w:rFonts w:ascii="Times New Roman" w:hAnsi="Times New Roman" w:cs="Times New Roman"/>
                <w:sz w:val="24"/>
                <w:szCs w:val="24"/>
              </w:rPr>
            </w:pPr>
            <w:r w:rsidRPr="00E54808">
              <w:rPr>
                <w:rFonts w:ascii="Times New Roman" w:hAnsi="Times New Roman" w:cs="Times New Roman"/>
                <w:sz w:val="24"/>
                <w:szCs w:val="24"/>
              </w:rPr>
              <w:t>The proposed [PSIJ Voltage List] and [End PSIJ Voltage List] keyword pai</w:t>
            </w:r>
            <w:r w:rsidR="00360242" w:rsidRPr="00E54808">
              <w:rPr>
                <w:rFonts w:ascii="Times New Roman" w:hAnsi="Times New Roman" w:cs="Times New Roman"/>
                <w:sz w:val="24"/>
                <w:szCs w:val="24"/>
              </w:rPr>
              <w:t>r</w:t>
            </w:r>
            <w:r w:rsidRPr="00E54808">
              <w:rPr>
                <w:rFonts w:ascii="Times New Roman" w:hAnsi="Times New Roman" w:cs="Times New Roman"/>
                <w:sz w:val="24"/>
                <w:szCs w:val="24"/>
              </w:rPr>
              <w:t xml:space="preserve"> shall be defined with</w:t>
            </w:r>
            <w:r w:rsidR="00450F8E" w:rsidRPr="00E54808">
              <w:rPr>
                <w:rFonts w:ascii="Times New Roman" w:hAnsi="Times New Roman" w:cs="Times New Roman"/>
                <w:sz w:val="24"/>
                <w:szCs w:val="24"/>
              </w:rPr>
              <w:t xml:space="preserve"> each [PSIJ Sensitivity]</w:t>
            </w:r>
            <w:r w:rsidRPr="00E54808">
              <w:rPr>
                <w:rFonts w:ascii="Times New Roman" w:hAnsi="Times New Roman" w:cs="Times New Roman"/>
                <w:sz w:val="24"/>
                <w:szCs w:val="24"/>
              </w:rPr>
              <w:t xml:space="preserve"> </w:t>
            </w:r>
            <w:r w:rsidR="00450F8E" w:rsidRPr="00E54808">
              <w:rPr>
                <w:rFonts w:ascii="Times New Roman" w:hAnsi="Times New Roman" w:cs="Times New Roman"/>
                <w:sz w:val="24"/>
                <w:szCs w:val="24"/>
              </w:rPr>
              <w:t>including all [PSIJ Sensitivity Rail]</w:t>
            </w:r>
            <w:r w:rsidR="002B2123" w:rsidRPr="00E54808">
              <w:rPr>
                <w:rFonts w:ascii="Times New Roman" w:hAnsi="Times New Roman" w:cs="Times New Roman"/>
                <w:sz w:val="24"/>
                <w:szCs w:val="24"/>
              </w:rPr>
              <w:t xml:space="preserve"> and GND rail</w:t>
            </w:r>
            <w:r w:rsidRPr="00E54808">
              <w:rPr>
                <w:rFonts w:ascii="Times New Roman" w:hAnsi="Times New Roman" w:cs="Times New Roman"/>
                <w:sz w:val="24"/>
                <w:szCs w:val="24"/>
              </w:rPr>
              <w:t>. Conversely, a power rail listed within the keyword pair of [PSIJ Voltage List] and [End PSIJ Voltage List] may be excluded from any keyword pair of [PSIJ Sensitivity Rail] and [End PSIJ Sensitivity Rail], if its noise impacting jitter is negligible, or it is not even a power supply to a concerned I/O interface</w:t>
            </w:r>
            <w:r w:rsidR="002B2123" w:rsidRPr="00E54808">
              <w:rPr>
                <w:rFonts w:ascii="Times New Roman" w:hAnsi="Times New Roman" w:cs="Times New Roman"/>
                <w:sz w:val="24"/>
                <w:szCs w:val="24"/>
              </w:rPr>
              <w:t xml:space="preserve"> </w:t>
            </w:r>
            <w:r w:rsidR="00BF3FA0" w:rsidRPr="00E54808">
              <w:rPr>
                <w:rFonts w:ascii="Times New Roman" w:hAnsi="Times New Roman" w:cs="Times New Roman"/>
                <w:sz w:val="24"/>
                <w:szCs w:val="24"/>
              </w:rPr>
              <w:t>protocol</w:t>
            </w:r>
            <w:r w:rsidRPr="00E54808">
              <w:rPr>
                <w:rFonts w:ascii="Times New Roman" w:hAnsi="Times New Roman" w:cs="Times New Roman"/>
                <w:sz w:val="24"/>
                <w:szCs w:val="24"/>
              </w:rPr>
              <w:t>.</w:t>
            </w:r>
          </w:p>
        </w:tc>
        <w:tc>
          <w:tcPr>
            <w:tcW w:w="765" w:type="dxa"/>
          </w:tcPr>
          <w:p w14:paraId="2E352B36" w14:textId="77777777" w:rsidR="00A03794" w:rsidRPr="00FD27FA" w:rsidRDefault="00A03794" w:rsidP="00814EF2">
            <w:pPr>
              <w:snapToGrid w:val="0"/>
              <w:spacing w:before="120"/>
              <w:rPr>
                <w:color w:val="0D0D0D" w:themeColor="text1" w:themeTint="F2"/>
              </w:rPr>
            </w:pPr>
          </w:p>
        </w:tc>
      </w:tr>
    </w:tbl>
    <w:p w14:paraId="6F117785" w14:textId="73CE065B" w:rsidR="00CB37EF" w:rsidRDefault="00FD1C83" w:rsidP="00FC6825">
      <w:pPr>
        <w:pStyle w:val="HTMLPreformatted"/>
        <w:spacing w:before="120"/>
        <w:rPr>
          <w:rFonts w:ascii="Times New Roman" w:hAnsi="Times New Roman" w:cs="Times New Roman"/>
          <w:b/>
          <w:bCs/>
          <w:sz w:val="24"/>
          <w:szCs w:val="24"/>
        </w:rPr>
      </w:pPr>
      <w:r>
        <w:rPr>
          <w:rFonts w:ascii="Times New Roman" w:hAnsi="Times New Roman" w:cs="Times New Roman"/>
          <w:b/>
          <w:bCs/>
          <w:sz w:val="24"/>
          <w:szCs w:val="24"/>
        </w:rPr>
        <w:lastRenderedPageBreak/>
        <w:pict w14:anchorId="3A087B91">
          <v:rect id="_x0000_i1027" style="width:479.5pt;height:1pt" o:hralign="center" o:hrstd="t" o:hrnoshade="t" o:hr="t" fillcolor="black [3213]" stroked="f"/>
        </w:pict>
      </w:r>
    </w:p>
    <w:p w14:paraId="2FF9FF67" w14:textId="4AB3CECD" w:rsidR="005646E9" w:rsidRPr="00FC6825" w:rsidRDefault="005646E9" w:rsidP="00FC6825">
      <w:pPr>
        <w:pStyle w:val="HTMLPreformatted"/>
        <w:spacing w:before="120"/>
        <w:rPr>
          <w:rFonts w:ascii="Times New Roman" w:hAnsi="Times New Roman" w:cs="Times New Roman"/>
          <w:b/>
          <w:bCs/>
          <w:sz w:val="24"/>
          <w:szCs w:val="24"/>
        </w:rPr>
      </w:pPr>
      <w:r w:rsidRPr="00FC6825">
        <w:rPr>
          <w:rFonts w:ascii="Times New Roman" w:hAnsi="Times New Roman" w:cs="Times New Roman"/>
          <w:b/>
          <w:bCs/>
          <w:sz w:val="24"/>
          <w:szCs w:val="24"/>
        </w:rPr>
        <w:t>PROPOSED CHANGES:</w:t>
      </w:r>
    </w:p>
    <w:p w14:paraId="6798826E" w14:textId="125D5614" w:rsidR="00DF4C4B" w:rsidRPr="00226146" w:rsidRDefault="00DF4C4B" w:rsidP="00DF4C4B">
      <w:pPr>
        <w:pStyle w:val="HTMLPreformatted"/>
        <w:numPr>
          <w:ilvl w:val="0"/>
          <w:numId w:val="37"/>
        </w:numPr>
        <w:snapToGrid w:val="0"/>
        <w:spacing w:before="120"/>
        <w:jc w:val="both"/>
        <w:rPr>
          <w:rFonts w:ascii="Times New Roman" w:hAnsi="Times New Roman" w:cs="Times New Roman"/>
          <w:b/>
          <w:sz w:val="24"/>
          <w:szCs w:val="24"/>
        </w:rPr>
      </w:pPr>
      <w:r w:rsidRPr="00226146">
        <w:rPr>
          <w:rFonts w:ascii="Times New Roman" w:hAnsi="Times New Roman" w:cs="Times New Roman"/>
          <w:b/>
          <w:sz w:val="24"/>
          <w:szCs w:val="24"/>
        </w:rPr>
        <w:t>INTRODUCTION</w:t>
      </w:r>
    </w:p>
    <w:p w14:paraId="387FD330" w14:textId="712C6E4F" w:rsidR="002C1EB0" w:rsidRPr="008D5B9B" w:rsidRDefault="00834B04" w:rsidP="002A6EA9">
      <w:pPr>
        <w:pStyle w:val="HTMLPreformatted"/>
        <w:snapToGrid w:val="0"/>
        <w:spacing w:after="80"/>
        <w:jc w:val="both"/>
        <w:rPr>
          <w:rFonts w:ascii="Times New Roman" w:hAnsi="Times New Roman" w:cs="Times New Roman"/>
          <w:sz w:val="24"/>
          <w:szCs w:val="24"/>
        </w:rPr>
      </w:pPr>
      <w:r w:rsidRPr="00226146">
        <w:rPr>
          <w:rFonts w:ascii="Times New Roman" w:hAnsi="Times New Roman" w:cs="Times New Roman"/>
          <w:sz w:val="24"/>
          <w:szCs w:val="24"/>
        </w:rPr>
        <w:t xml:space="preserve">The total jitter </w:t>
      </w:r>
      <w:r w:rsidR="00DB7E97">
        <w:rPr>
          <w:rFonts w:ascii="Times New Roman" w:hAnsi="Times New Roman" w:cs="Times New Roman"/>
          <w:sz w:val="24"/>
          <w:szCs w:val="24"/>
        </w:rPr>
        <w:t xml:space="preserve">of HSIO signal </w:t>
      </w:r>
      <w:r w:rsidR="00F8593C" w:rsidRPr="00226146">
        <w:rPr>
          <w:rFonts w:ascii="Times New Roman" w:hAnsi="Times New Roman" w:cs="Times New Roman"/>
          <w:sz w:val="24"/>
          <w:szCs w:val="24"/>
        </w:rPr>
        <w:t xml:space="preserve">shall </w:t>
      </w:r>
      <w:r w:rsidRPr="00226146">
        <w:rPr>
          <w:rFonts w:ascii="Times New Roman" w:hAnsi="Times New Roman" w:cs="Times New Roman"/>
          <w:sz w:val="24"/>
          <w:szCs w:val="24"/>
        </w:rPr>
        <w:t>be</w:t>
      </w:r>
      <w:r w:rsidR="00151805" w:rsidRPr="00226146">
        <w:rPr>
          <w:rFonts w:ascii="Times New Roman" w:hAnsi="Times New Roman" w:cs="Times New Roman"/>
          <w:sz w:val="24"/>
          <w:szCs w:val="24"/>
        </w:rPr>
        <w:t xml:space="preserve"> </w:t>
      </w:r>
      <w:r w:rsidR="004548D5" w:rsidRPr="00226146">
        <w:rPr>
          <w:rFonts w:ascii="Times New Roman" w:hAnsi="Times New Roman" w:cs="Times New Roman"/>
          <w:sz w:val="24"/>
          <w:szCs w:val="24"/>
        </w:rPr>
        <w:t>categorize</w:t>
      </w:r>
      <w:r w:rsidR="00102B90" w:rsidRPr="00226146">
        <w:rPr>
          <w:rFonts w:ascii="Times New Roman" w:hAnsi="Times New Roman" w:cs="Times New Roman"/>
          <w:sz w:val="24"/>
          <w:szCs w:val="24"/>
        </w:rPr>
        <w:t>d</w:t>
      </w:r>
      <w:r w:rsidR="001739EC" w:rsidRPr="00226146">
        <w:rPr>
          <w:rFonts w:ascii="Times New Roman" w:hAnsi="Times New Roman" w:cs="Times New Roman"/>
          <w:sz w:val="24"/>
          <w:szCs w:val="24"/>
        </w:rPr>
        <w:t xml:space="preserve"> into </w:t>
      </w:r>
      <w:r w:rsidR="000A1A7B" w:rsidRPr="00226146">
        <w:rPr>
          <w:rFonts w:ascii="Times New Roman" w:hAnsi="Times New Roman" w:cs="Times New Roman"/>
          <w:sz w:val="24"/>
          <w:szCs w:val="24"/>
        </w:rPr>
        <w:t>deterministic jitter (</w:t>
      </w:r>
      <w:proofErr w:type="spellStart"/>
      <w:r w:rsidR="000A1A7B" w:rsidRPr="00226146">
        <w:rPr>
          <w:rFonts w:ascii="Times New Roman" w:hAnsi="Times New Roman" w:cs="Times New Roman"/>
          <w:sz w:val="24"/>
          <w:szCs w:val="24"/>
        </w:rPr>
        <w:t>Dj</w:t>
      </w:r>
      <w:proofErr w:type="spellEnd"/>
      <w:r w:rsidR="000A1A7B" w:rsidRPr="00226146">
        <w:rPr>
          <w:rFonts w:ascii="Times New Roman" w:hAnsi="Times New Roman" w:cs="Times New Roman"/>
          <w:sz w:val="24"/>
          <w:szCs w:val="24"/>
        </w:rPr>
        <w:t xml:space="preserve">) and </w:t>
      </w:r>
      <w:r w:rsidR="00457631" w:rsidRPr="00226146">
        <w:rPr>
          <w:rFonts w:ascii="Times New Roman" w:hAnsi="Times New Roman" w:cs="Times New Roman"/>
          <w:sz w:val="24"/>
          <w:szCs w:val="24"/>
        </w:rPr>
        <w:t>random</w:t>
      </w:r>
      <w:r w:rsidR="00250922" w:rsidRPr="00226146">
        <w:rPr>
          <w:rFonts w:ascii="Times New Roman" w:hAnsi="Times New Roman" w:cs="Times New Roman"/>
          <w:sz w:val="24"/>
          <w:szCs w:val="24"/>
        </w:rPr>
        <w:t xml:space="preserve"> jitter (</w:t>
      </w:r>
      <w:proofErr w:type="spellStart"/>
      <w:r w:rsidR="00250922" w:rsidRPr="00226146">
        <w:rPr>
          <w:rFonts w:ascii="Times New Roman" w:hAnsi="Times New Roman" w:cs="Times New Roman"/>
          <w:sz w:val="24"/>
          <w:szCs w:val="24"/>
        </w:rPr>
        <w:t>Rj</w:t>
      </w:r>
      <w:proofErr w:type="spellEnd"/>
      <w:r w:rsidR="00250922" w:rsidRPr="00226146">
        <w:rPr>
          <w:rFonts w:ascii="Times New Roman" w:hAnsi="Times New Roman" w:cs="Times New Roman"/>
          <w:sz w:val="24"/>
          <w:szCs w:val="24"/>
        </w:rPr>
        <w:t xml:space="preserve">). </w:t>
      </w:r>
      <w:r w:rsidR="00455439" w:rsidRPr="00226146">
        <w:rPr>
          <w:rFonts w:ascii="Times New Roman" w:hAnsi="Times New Roman" w:cs="Times New Roman"/>
          <w:sz w:val="24"/>
          <w:szCs w:val="24"/>
        </w:rPr>
        <w:t xml:space="preserve"> </w:t>
      </w:r>
      <w:proofErr w:type="spellStart"/>
      <w:r w:rsidR="00A66987" w:rsidRPr="00226146">
        <w:rPr>
          <w:rFonts w:ascii="Times New Roman" w:hAnsi="Times New Roman" w:cs="Times New Roman"/>
          <w:sz w:val="24"/>
          <w:szCs w:val="24"/>
        </w:rPr>
        <w:t>Rj</w:t>
      </w:r>
      <w:proofErr w:type="spellEnd"/>
      <w:r w:rsidR="00A66987" w:rsidRPr="00226146">
        <w:rPr>
          <w:rFonts w:ascii="Times New Roman" w:hAnsi="Times New Roman" w:cs="Times New Roman"/>
          <w:sz w:val="24"/>
          <w:szCs w:val="24"/>
        </w:rPr>
        <w:t xml:space="preserve"> </w:t>
      </w:r>
      <w:r w:rsidR="002073E8" w:rsidRPr="00226146">
        <w:rPr>
          <w:rFonts w:ascii="Times New Roman" w:hAnsi="Times New Roman" w:cs="Times New Roman"/>
          <w:sz w:val="24"/>
          <w:szCs w:val="24"/>
        </w:rPr>
        <w:t xml:space="preserve">is </w:t>
      </w:r>
      <w:r w:rsidR="001C5CB1" w:rsidRPr="00226146">
        <w:rPr>
          <w:rFonts w:ascii="Times New Roman" w:hAnsi="Times New Roman" w:cs="Times New Roman"/>
          <w:sz w:val="24"/>
          <w:szCs w:val="24"/>
        </w:rPr>
        <w:t>unpredictable electronic noise</w:t>
      </w:r>
      <w:r w:rsidR="00455439" w:rsidRPr="00226146">
        <w:rPr>
          <w:rFonts w:ascii="Times New Roman" w:hAnsi="Times New Roman" w:cs="Times New Roman"/>
          <w:sz w:val="24"/>
          <w:szCs w:val="24"/>
        </w:rPr>
        <w:t>,</w:t>
      </w:r>
      <w:r w:rsidR="001C5CB1" w:rsidRPr="00226146">
        <w:rPr>
          <w:rFonts w:ascii="Times New Roman" w:hAnsi="Times New Roman" w:cs="Times New Roman"/>
          <w:sz w:val="24"/>
          <w:szCs w:val="24"/>
        </w:rPr>
        <w:t xml:space="preserve"> usually following </w:t>
      </w:r>
      <w:r w:rsidR="00455439" w:rsidRPr="00226146">
        <w:rPr>
          <w:rFonts w:ascii="Times New Roman" w:hAnsi="Times New Roman" w:cs="Times New Roman"/>
          <w:sz w:val="24"/>
          <w:szCs w:val="24"/>
        </w:rPr>
        <w:t xml:space="preserve">a </w:t>
      </w:r>
      <w:r w:rsidR="00102B90" w:rsidRPr="00226146">
        <w:rPr>
          <w:rFonts w:ascii="Times New Roman" w:hAnsi="Times New Roman" w:cs="Times New Roman"/>
          <w:sz w:val="24"/>
          <w:szCs w:val="24"/>
        </w:rPr>
        <w:t>Gaussian distribution</w:t>
      </w:r>
      <w:r w:rsidR="00F8593C" w:rsidRPr="00226146">
        <w:rPr>
          <w:rFonts w:ascii="Times New Roman" w:hAnsi="Times New Roman" w:cs="Times New Roman"/>
          <w:sz w:val="24"/>
          <w:szCs w:val="24"/>
        </w:rPr>
        <w:t xml:space="preserve">, and primarily caused by </w:t>
      </w:r>
      <w:r w:rsidR="00883BFB" w:rsidRPr="008D5B9B">
        <w:rPr>
          <w:rFonts w:ascii="Times New Roman" w:hAnsi="Times New Roman" w:cs="Times New Roman"/>
          <w:sz w:val="24"/>
          <w:szCs w:val="24"/>
        </w:rPr>
        <w:t>microscopic variations</w:t>
      </w:r>
      <w:r w:rsidR="00927911" w:rsidRPr="008D5B9B">
        <w:rPr>
          <w:rFonts w:ascii="Times New Roman" w:hAnsi="Times New Roman" w:cs="Times New Roman"/>
          <w:sz w:val="24"/>
          <w:szCs w:val="24"/>
        </w:rPr>
        <w:t xml:space="preserve"> and thermal processes</w:t>
      </w:r>
      <w:r w:rsidR="00BF4875" w:rsidRPr="008D5B9B">
        <w:rPr>
          <w:rFonts w:ascii="Times New Roman" w:hAnsi="Times New Roman" w:cs="Times New Roman"/>
          <w:sz w:val="24"/>
          <w:szCs w:val="24"/>
        </w:rPr>
        <w:t xml:space="preserve">.  It is usually </w:t>
      </w:r>
      <w:r w:rsidR="00393AF2" w:rsidRPr="008D5B9B">
        <w:rPr>
          <w:rFonts w:ascii="Times New Roman" w:hAnsi="Times New Roman" w:cs="Times New Roman"/>
          <w:sz w:val="24"/>
          <w:szCs w:val="24"/>
        </w:rPr>
        <w:t xml:space="preserve">covered by </w:t>
      </w:r>
      <w:r w:rsidR="002C1EB0" w:rsidRPr="008D5B9B">
        <w:rPr>
          <w:rFonts w:ascii="Times New Roman" w:hAnsi="Times New Roman" w:cs="Times New Roman"/>
          <w:sz w:val="24"/>
          <w:szCs w:val="24"/>
        </w:rPr>
        <w:t xml:space="preserve">SI </w:t>
      </w:r>
      <w:r w:rsidR="00393AF2" w:rsidRPr="008D5B9B">
        <w:rPr>
          <w:rFonts w:ascii="Times New Roman" w:hAnsi="Times New Roman" w:cs="Times New Roman"/>
          <w:sz w:val="24"/>
          <w:szCs w:val="24"/>
        </w:rPr>
        <w:t>Bit-Error</w:t>
      </w:r>
      <w:r w:rsidR="002C1EB0" w:rsidRPr="008D5B9B">
        <w:rPr>
          <w:rFonts w:ascii="Times New Roman" w:hAnsi="Times New Roman" w:cs="Times New Roman"/>
          <w:sz w:val="24"/>
          <w:szCs w:val="24"/>
        </w:rPr>
        <w:t>-Rate (BER) analysis</w:t>
      </w:r>
      <w:r w:rsidR="000A6F82" w:rsidRPr="008D5B9B">
        <w:rPr>
          <w:rFonts w:ascii="Times New Roman" w:hAnsi="Times New Roman" w:cs="Times New Roman"/>
          <w:sz w:val="24"/>
          <w:szCs w:val="24"/>
        </w:rPr>
        <w:t xml:space="preserve">, </w:t>
      </w:r>
      <w:r w:rsidR="0034205E" w:rsidRPr="008D5B9B">
        <w:rPr>
          <w:rFonts w:ascii="Times New Roman" w:hAnsi="Times New Roman" w:cs="Times New Roman"/>
          <w:sz w:val="24"/>
          <w:szCs w:val="24"/>
        </w:rPr>
        <w:t>or directly provided by HSIO IP vendors</w:t>
      </w:r>
      <w:r w:rsidR="00E740AA" w:rsidRPr="008D5B9B">
        <w:rPr>
          <w:rFonts w:ascii="Times New Roman" w:hAnsi="Times New Roman" w:cs="Times New Roman"/>
          <w:sz w:val="24"/>
          <w:szCs w:val="24"/>
        </w:rPr>
        <w:t xml:space="preserve"> as a platform design budget</w:t>
      </w:r>
      <w:r w:rsidR="002C1EB0" w:rsidRPr="008D5B9B">
        <w:rPr>
          <w:rFonts w:ascii="Times New Roman" w:hAnsi="Times New Roman" w:cs="Times New Roman"/>
          <w:sz w:val="24"/>
          <w:szCs w:val="24"/>
        </w:rPr>
        <w:t>.</w:t>
      </w:r>
      <w:r w:rsidR="0084481D" w:rsidRPr="008D5B9B">
        <w:rPr>
          <w:rFonts w:ascii="Times New Roman" w:hAnsi="Times New Roman" w:cs="Times New Roman"/>
          <w:sz w:val="24"/>
          <w:szCs w:val="24"/>
        </w:rPr>
        <w:t xml:space="preserve"> </w:t>
      </w:r>
      <w:r w:rsidR="00455439" w:rsidRPr="008D5B9B">
        <w:rPr>
          <w:rFonts w:ascii="Times New Roman" w:hAnsi="Times New Roman" w:cs="Times New Roman"/>
          <w:sz w:val="24"/>
          <w:szCs w:val="24"/>
        </w:rPr>
        <w:t xml:space="preserve"> </w:t>
      </w:r>
      <w:proofErr w:type="spellStart"/>
      <w:r w:rsidR="0084481D" w:rsidRPr="008D5B9B">
        <w:rPr>
          <w:rFonts w:ascii="Times New Roman" w:hAnsi="Times New Roman" w:cs="Times New Roman"/>
          <w:sz w:val="24"/>
          <w:szCs w:val="24"/>
        </w:rPr>
        <w:t>Dj</w:t>
      </w:r>
      <w:proofErr w:type="spellEnd"/>
      <w:r w:rsidR="0084481D" w:rsidRPr="008D5B9B">
        <w:rPr>
          <w:rFonts w:ascii="Times New Roman" w:hAnsi="Times New Roman" w:cs="Times New Roman"/>
          <w:sz w:val="24"/>
          <w:szCs w:val="24"/>
        </w:rPr>
        <w:t xml:space="preserve"> </w:t>
      </w:r>
      <w:r w:rsidR="00E146F5" w:rsidRPr="008D5B9B">
        <w:rPr>
          <w:rFonts w:ascii="Times New Roman" w:hAnsi="Times New Roman" w:cs="Times New Roman"/>
          <w:sz w:val="24"/>
          <w:szCs w:val="24"/>
        </w:rPr>
        <w:t>is predictable</w:t>
      </w:r>
      <w:r w:rsidR="003F5ADD" w:rsidRPr="008D5B9B">
        <w:rPr>
          <w:rFonts w:ascii="Times New Roman" w:hAnsi="Times New Roman" w:cs="Times New Roman"/>
          <w:sz w:val="24"/>
          <w:szCs w:val="24"/>
        </w:rPr>
        <w:t xml:space="preserve"> </w:t>
      </w:r>
      <w:r w:rsidR="00BF4875" w:rsidRPr="008D5B9B">
        <w:rPr>
          <w:rFonts w:ascii="Times New Roman" w:hAnsi="Times New Roman" w:cs="Times New Roman"/>
          <w:sz w:val="24"/>
          <w:szCs w:val="24"/>
        </w:rPr>
        <w:t>noise</w:t>
      </w:r>
      <w:r w:rsidR="00E146F5" w:rsidRPr="008D5B9B">
        <w:rPr>
          <w:rFonts w:ascii="Times New Roman" w:hAnsi="Times New Roman" w:cs="Times New Roman"/>
          <w:sz w:val="24"/>
          <w:szCs w:val="24"/>
        </w:rPr>
        <w:t xml:space="preserve">, coming from SI channel and </w:t>
      </w:r>
      <w:r w:rsidR="00BA1AD1" w:rsidRPr="008D5B9B">
        <w:rPr>
          <w:rFonts w:ascii="Times New Roman" w:hAnsi="Times New Roman" w:cs="Times New Roman"/>
          <w:sz w:val="24"/>
          <w:szCs w:val="24"/>
        </w:rPr>
        <w:t xml:space="preserve">PI noise </w:t>
      </w:r>
      <w:r w:rsidR="00BF4875" w:rsidRPr="008D5B9B">
        <w:rPr>
          <w:rFonts w:ascii="Times New Roman" w:hAnsi="Times New Roman" w:cs="Times New Roman"/>
          <w:sz w:val="24"/>
          <w:szCs w:val="24"/>
        </w:rPr>
        <w:t xml:space="preserve">through the </w:t>
      </w:r>
      <w:r w:rsidR="00BA1AD1" w:rsidRPr="008D5B9B">
        <w:rPr>
          <w:rFonts w:ascii="Times New Roman" w:hAnsi="Times New Roman" w:cs="Times New Roman"/>
          <w:sz w:val="24"/>
          <w:szCs w:val="24"/>
        </w:rPr>
        <w:t>PDN</w:t>
      </w:r>
      <w:r w:rsidR="000A76D5" w:rsidRPr="008D5B9B">
        <w:rPr>
          <w:rFonts w:ascii="Times New Roman" w:hAnsi="Times New Roman" w:cs="Times New Roman"/>
          <w:sz w:val="24"/>
          <w:szCs w:val="24"/>
        </w:rPr>
        <w:t>, as shown in</w:t>
      </w:r>
      <w:r w:rsidR="00314AA7" w:rsidRPr="008D5B9B">
        <w:rPr>
          <w:rFonts w:ascii="Times New Roman" w:hAnsi="Times New Roman" w:cs="Times New Roman"/>
          <w:sz w:val="24"/>
          <w:szCs w:val="24"/>
        </w:rPr>
        <w:t xml:space="preserve"> </w:t>
      </w:r>
      <w:r w:rsidR="003F5ADD" w:rsidRPr="008D5B9B">
        <w:rPr>
          <w:rFonts w:ascii="Times New Roman" w:hAnsi="Times New Roman" w:cs="Times New Roman"/>
          <w:sz w:val="24"/>
          <w:szCs w:val="24"/>
        </w:rPr>
        <w:t>equation (3).</w:t>
      </w:r>
      <w:r w:rsidR="00693BA2" w:rsidRPr="008D5B9B">
        <w:rPr>
          <w:rFonts w:ascii="Times New Roman" w:hAnsi="Times New Roman" w:cs="Times New Roman"/>
          <w:sz w:val="24"/>
          <w:szCs w:val="24"/>
        </w:rPr>
        <w:t xml:space="preserve"> </w:t>
      </w:r>
    </w:p>
    <w:p w14:paraId="27BC193A" w14:textId="1B2826BF" w:rsidR="006C3FC3" w:rsidRPr="008D5B9B" w:rsidRDefault="00E363ED" w:rsidP="00790B09">
      <w:pPr>
        <w:spacing w:after="80"/>
        <w:ind w:left="1440" w:firstLine="720"/>
        <w:rPr>
          <w:rFonts w:ascii="Cambria Math" w:eastAsia="Intel Clear Light" w:hAnsi="Cambria Math" w:cs="Courier New"/>
        </w:rPr>
      </w:pPr>
      <w:proofErr w:type="spellStart"/>
      <w:r w:rsidRPr="008D5B9B">
        <w:rPr>
          <w:rFonts w:ascii="Courier New" w:eastAsia="Intel Clear Light" w:hAnsi="Courier New" w:cs="Courier New"/>
        </w:rPr>
        <w:t>D</w:t>
      </w:r>
      <w:r w:rsidRPr="008D5B9B">
        <w:rPr>
          <w:rFonts w:ascii="Courier New" w:eastAsia="Intel Clear Light" w:hAnsi="Courier New" w:cs="Courier New"/>
          <w:vertAlign w:val="subscript"/>
        </w:rPr>
        <w:t>j</w:t>
      </w:r>
      <w:proofErr w:type="spellEnd"/>
      <w:r w:rsidRPr="008D5B9B">
        <w:rPr>
          <w:rFonts w:ascii="Courier New" w:eastAsia="Intel Clear Light" w:hAnsi="Courier New" w:cs="Courier New"/>
          <w:vertAlign w:val="subscript"/>
        </w:rPr>
        <w:t xml:space="preserve"> </w:t>
      </w:r>
      <w:r w:rsidRPr="008D5B9B">
        <w:rPr>
          <w:rFonts w:ascii="Courier New" w:eastAsia="Intel Clear Light" w:hAnsi="Courier New" w:cs="Courier New"/>
        </w:rPr>
        <w:t xml:space="preserve">= </w:t>
      </w:r>
      <w:proofErr w:type="spellStart"/>
      <w:r w:rsidRPr="008D5B9B">
        <w:rPr>
          <w:rFonts w:ascii="Courier New" w:eastAsia="Intel Clear Light" w:hAnsi="Courier New" w:cs="Courier New"/>
        </w:rPr>
        <w:t>Dj</w:t>
      </w:r>
      <w:r w:rsidRPr="008D5B9B">
        <w:rPr>
          <w:rFonts w:ascii="Courier New" w:eastAsia="Intel Clear Light" w:hAnsi="Courier New" w:cs="Courier New"/>
          <w:vertAlign w:val="subscript"/>
        </w:rPr>
        <w:t>SI</w:t>
      </w:r>
      <w:proofErr w:type="spellEnd"/>
      <w:r w:rsidRPr="008D5B9B">
        <w:rPr>
          <w:rFonts w:ascii="Courier New" w:eastAsia="Intel Clear Light" w:hAnsi="Courier New" w:cs="Courier New"/>
          <w:vertAlign w:val="subscript"/>
        </w:rPr>
        <w:t xml:space="preserve"> </w:t>
      </w:r>
      <w:r w:rsidRPr="008D5B9B">
        <w:rPr>
          <w:rFonts w:ascii="Courier New" w:eastAsia="Intel Clear Light" w:hAnsi="Courier New" w:cs="Courier New"/>
        </w:rPr>
        <w:t xml:space="preserve">+ </w:t>
      </w:r>
      <w:proofErr w:type="spellStart"/>
      <w:r w:rsidRPr="008D5B9B">
        <w:rPr>
          <w:rFonts w:ascii="Courier New" w:eastAsia="Intel Clear Light" w:hAnsi="Courier New" w:cs="Courier New"/>
        </w:rPr>
        <w:t>Dj</w:t>
      </w:r>
      <w:r w:rsidRPr="008D5B9B">
        <w:rPr>
          <w:rFonts w:ascii="Courier New" w:eastAsia="Intel Clear Light" w:hAnsi="Courier New" w:cs="Courier New"/>
          <w:vertAlign w:val="subscript"/>
        </w:rPr>
        <w:t>PI</w:t>
      </w:r>
      <w:proofErr w:type="spellEnd"/>
      <w:r w:rsidRPr="008D5B9B">
        <w:rPr>
          <w:rFonts w:ascii="Cambria Math" w:eastAsia="Intel Clear Light" w:hAnsi="Cambria Math" w:cs="Courier New"/>
        </w:rPr>
        <w:tab/>
      </w:r>
      <w:r w:rsidRPr="008D5B9B">
        <w:rPr>
          <w:rFonts w:ascii="Cambria Math" w:eastAsia="Intel Clear Light" w:hAnsi="Cambria Math" w:cs="Courier New"/>
        </w:rPr>
        <w:tab/>
      </w:r>
      <w:r w:rsidRPr="008D5B9B">
        <w:rPr>
          <w:rFonts w:ascii="Cambria Math" w:eastAsia="Intel Clear Light" w:hAnsi="Cambria Math" w:cs="Courier New"/>
        </w:rPr>
        <w:tab/>
      </w:r>
      <w:r w:rsidRPr="008D5B9B">
        <w:rPr>
          <w:rFonts w:ascii="Cambria Math" w:eastAsia="Intel Clear Light" w:hAnsi="Cambria Math" w:cs="Courier New"/>
        </w:rPr>
        <w:tab/>
      </w:r>
      <w:r w:rsidRPr="008D5B9B">
        <w:rPr>
          <w:rFonts w:ascii="Cambria Math" w:eastAsia="Intel Clear Light" w:hAnsi="Cambria Math" w:cs="Courier New"/>
        </w:rPr>
        <w:tab/>
      </w:r>
      <w:r w:rsidRPr="008D5B9B">
        <w:rPr>
          <w:rFonts w:ascii="Courier New" w:eastAsia="Intel Clear Light" w:hAnsi="Courier New" w:cs="Courier New"/>
        </w:rPr>
        <w:t>(3)</w:t>
      </w:r>
    </w:p>
    <w:p w14:paraId="45DC6E79" w14:textId="6083328F" w:rsidR="0075603E" w:rsidRPr="008D5B9B" w:rsidRDefault="000601B5" w:rsidP="002A6EA9">
      <w:pPr>
        <w:pStyle w:val="HTMLPreformatted"/>
        <w:spacing w:after="80"/>
        <w:jc w:val="both"/>
        <w:rPr>
          <w:rFonts w:ascii="Times New Roman" w:hAnsi="Times New Roman" w:cs="Times New Roman"/>
          <w:sz w:val="24"/>
          <w:szCs w:val="24"/>
        </w:rPr>
      </w:pPr>
      <w:proofErr w:type="spellStart"/>
      <w:r w:rsidRPr="008D5B9B">
        <w:rPr>
          <w:rFonts w:ascii="Times New Roman" w:hAnsi="Times New Roman" w:cs="Times New Roman"/>
          <w:sz w:val="24"/>
          <w:szCs w:val="24"/>
        </w:rPr>
        <w:t>Dj</w:t>
      </w:r>
      <w:r w:rsidRPr="008D5B9B">
        <w:rPr>
          <w:rFonts w:ascii="Times New Roman" w:hAnsi="Times New Roman" w:cs="Times New Roman"/>
          <w:sz w:val="24"/>
          <w:szCs w:val="24"/>
          <w:vertAlign w:val="subscript"/>
        </w:rPr>
        <w:t>SI</w:t>
      </w:r>
      <w:proofErr w:type="spellEnd"/>
      <w:r w:rsidRPr="008D5B9B">
        <w:rPr>
          <w:rFonts w:ascii="Times New Roman" w:hAnsi="Times New Roman" w:cs="Times New Roman"/>
          <w:sz w:val="24"/>
          <w:szCs w:val="24"/>
        </w:rPr>
        <w:t xml:space="preserve"> comes from SI eye diagram simulation</w:t>
      </w:r>
      <w:r w:rsidR="00BF4875" w:rsidRPr="008D5B9B">
        <w:rPr>
          <w:rFonts w:ascii="Times New Roman" w:hAnsi="Times New Roman" w:cs="Times New Roman"/>
          <w:sz w:val="24"/>
          <w:szCs w:val="24"/>
        </w:rPr>
        <w:t>s,</w:t>
      </w:r>
      <w:r w:rsidRPr="008D5B9B">
        <w:rPr>
          <w:rFonts w:ascii="Times New Roman" w:hAnsi="Times New Roman" w:cs="Times New Roman"/>
          <w:sz w:val="24"/>
          <w:szCs w:val="24"/>
        </w:rPr>
        <w:t xml:space="preserve"> assuming all ideal power supplies to both Tx and Rx. </w:t>
      </w:r>
      <w:proofErr w:type="spellStart"/>
      <w:r w:rsidR="00EF0C05" w:rsidRPr="008D5B9B">
        <w:rPr>
          <w:rFonts w:ascii="Times New Roman" w:hAnsi="Times New Roman" w:cs="Times New Roman"/>
          <w:sz w:val="24"/>
          <w:szCs w:val="24"/>
        </w:rPr>
        <w:t>Dj</w:t>
      </w:r>
      <w:r w:rsidR="00EF0C05" w:rsidRPr="008D5B9B">
        <w:rPr>
          <w:rFonts w:ascii="Times New Roman" w:hAnsi="Times New Roman" w:cs="Times New Roman"/>
          <w:sz w:val="24"/>
          <w:szCs w:val="24"/>
          <w:vertAlign w:val="subscript"/>
        </w:rPr>
        <w:t>PI</w:t>
      </w:r>
      <w:proofErr w:type="spellEnd"/>
      <w:r w:rsidR="00EF0C05" w:rsidRPr="008D5B9B">
        <w:rPr>
          <w:rFonts w:ascii="Times New Roman" w:hAnsi="Times New Roman" w:cs="Times New Roman"/>
          <w:sz w:val="24"/>
          <w:szCs w:val="24"/>
        </w:rPr>
        <w:t xml:space="preserve"> is the </w:t>
      </w:r>
      <w:r w:rsidR="00F614A4" w:rsidRPr="008D5B9B">
        <w:rPr>
          <w:rFonts w:ascii="Times New Roman" w:hAnsi="Times New Roman" w:cs="Times New Roman"/>
          <w:sz w:val="24"/>
          <w:szCs w:val="24"/>
        </w:rPr>
        <w:t xml:space="preserve">total jitter contribution from </w:t>
      </w:r>
      <w:r w:rsidR="00FB4CE5" w:rsidRPr="008D5B9B">
        <w:rPr>
          <w:rFonts w:ascii="Times New Roman" w:hAnsi="Times New Roman" w:cs="Times New Roman"/>
          <w:sz w:val="24"/>
          <w:szCs w:val="24"/>
        </w:rPr>
        <w:t xml:space="preserve">the noise generated by all </w:t>
      </w:r>
      <w:r w:rsidR="00614073" w:rsidRPr="008D5B9B">
        <w:rPr>
          <w:rFonts w:ascii="Times New Roman" w:hAnsi="Times New Roman" w:cs="Times New Roman"/>
          <w:sz w:val="24"/>
          <w:szCs w:val="24"/>
        </w:rPr>
        <w:t xml:space="preserve">Tx and Rx </w:t>
      </w:r>
      <w:r w:rsidR="00FB4CE5" w:rsidRPr="008D5B9B">
        <w:rPr>
          <w:rFonts w:ascii="Times New Roman" w:hAnsi="Times New Roman" w:cs="Times New Roman"/>
          <w:sz w:val="24"/>
          <w:szCs w:val="24"/>
        </w:rPr>
        <w:t xml:space="preserve">circuit blocks </w:t>
      </w:r>
      <w:r w:rsidR="00614073" w:rsidRPr="008D5B9B">
        <w:rPr>
          <w:rFonts w:ascii="Times New Roman" w:hAnsi="Times New Roman" w:cs="Times New Roman"/>
          <w:sz w:val="24"/>
          <w:szCs w:val="24"/>
        </w:rPr>
        <w:t xml:space="preserve">in </w:t>
      </w:r>
      <w:r w:rsidR="003F48BF" w:rsidRPr="008D5B9B">
        <w:rPr>
          <w:rFonts w:ascii="Times New Roman" w:hAnsi="Times New Roman" w:cs="Times New Roman"/>
          <w:sz w:val="24"/>
          <w:szCs w:val="24"/>
        </w:rPr>
        <w:t>all</w:t>
      </w:r>
      <w:r w:rsidR="00614073" w:rsidRPr="008D5B9B">
        <w:rPr>
          <w:rFonts w:ascii="Times New Roman" w:hAnsi="Times New Roman" w:cs="Times New Roman"/>
          <w:sz w:val="24"/>
          <w:szCs w:val="24"/>
        </w:rPr>
        <w:t xml:space="preserve"> </w:t>
      </w:r>
      <w:r w:rsidR="00F614A4" w:rsidRPr="008D5B9B">
        <w:rPr>
          <w:rFonts w:ascii="Times New Roman" w:hAnsi="Times New Roman" w:cs="Times New Roman"/>
          <w:sz w:val="24"/>
          <w:szCs w:val="24"/>
        </w:rPr>
        <w:t xml:space="preserve">the </w:t>
      </w:r>
      <w:r w:rsidR="00094936" w:rsidRPr="008D5B9B">
        <w:rPr>
          <w:rFonts w:ascii="Times New Roman" w:hAnsi="Times New Roman" w:cs="Times New Roman"/>
          <w:sz w:val="24"/>
          <w:szCs w:val="24"/>
        </w:rPr>
        <w:t>power supply rails</w:t>
      </w:r>
      <w:r w:rsidR="002F0461" w:rsidRPr="008D5B9B">
        <w:rPr>
          <w:rFonts w:ascii="Times New Roman" w:hAnsi="Times New Roman" w:cs="Times New Roman"/>
          <w:sz w:val="24"/>
          <w:szCs w:val="24"/>
        </w:rPr>
        <w:t xml:space="preserve"> </w:t>
      </w:r>
      <w:r w:rsidR="00AE4ECE" w:rsidRPr="008D5B9B">
        <w:rPr>
          <w:rFonts w:ascii="Times New Roman" w:hAnsi="Times New Roman" w:cs="Times New Roman"/>
          <w:sz w:val="24"/>
          <w:szCs w:val="24"/>
        </w:rPr>
        <w:t>in a HSIO interface</w:t>
      </w:r>
      <w:r w:rsidR="00B0199F" w:rsidRPr="008D5B9B">
        <w:rPr>
          <w:rFonts w:ascii="Times New Roman" w:hAnsi="Times New Roman" w:cs="Times New Roman"/>
          <w:sz w:val="24"/>
          <w:szCs w:val="24"/>
        </w:rPr>
        <w:t xml:space="preserve">, as shown in </w:t>
      </w:r>
      <w:r w:rsidR="0007060C" w:rsidRPr="008D5B9B">
        <w:rPr>
          <w:rFonts w:ascii="Times New Roman" w:hAnsi="Times New Roman" w:cs="Times New Roman"/>
          <w:sz w:val="24"/>
          <w:szCs w:val="24"/>
        </w:rPr>
        <w:t>equation (4).</w:t>
      </w:r>
      <w:r w:rsidR="006D5F77" w:rsidRPr="008D5B9B">
        <w:rPr>
          <w:rFonts w:ascii="Times New Roman" w:hAnsi="Times New Roman" w:cs="Times New Roman"/>
          <w:sz w:val="24"/>
          <w:szCs w:val="24"/>
        </w:rPr>
        <w:t xml:space="preserve"> </w:t>
      </w:r>
      <w:r w:rsidR="00BF4875" w:rsidRPr="008D5B9B">
        <w:rPr>
          <w:rFonts w:ascii="Times New Roman" w:hAnsi="Times New Roman" w:cs="Times New Roman"/>
          <w:sz w:val="24"/>
          <w:szCs w:val="24"/>
        </w:rPr>
        <w:t xml:space="preserve"> </w:t>
      </w:r>
      <w:r w:rsidR="00C507E5" w:rsidRPr="008D5B9B">
        <w:rPr>
          <w:rFonts w:ascii="Times New Roman" w:hAnsi="Times New Roman" w:cs="Times New Roman"/>
          <w:sz w:val="24"/>
          <w:szCs w:val="24"/>
        </w:rPr>
        <w:t xml:space="preserve">For a HSIO interface, </w:t>
      </w:r>
      <w:r w:rsidR="009D7708" w:rsidRPr="008D5B9B">
        <w:rPr>
          <w:rFonts w:ascii="Times New Roman" w:hAnsi="Times New Roman" w:cs="Times New Roman"/>
          <w:sz w:val="24"/>
          <w:szCs w:val="24"/>
        </w:rPr>
        <w:t>each power supply rail has its power supply induce</w:t>
      </w:r>
      <w:r w:rsidR="00BF4875" w:rsidRPr="008D5B9B">
        <w:rPr>
          <w:rFonts w:ascii="Times New Roman" w:hAnsi="Times New Roman" w:cs="Times New Roman"/>
          <w:sz w:val="24"/>
          <w:szCs w:val="24"/>
        </w:rPr>
        <w:t>d</w:t>
      </w:r>
      <w:r w:rsidR="009D7708" w:rsidRPr="008D5B9B">
        <w:rPr>
          <w:rFonts w:ascii="Times New Roman" w:hAnsi="Times New Roman" w:cs="Times New Roman"/>
          <w:sz w:val="24"/>
          <w:szCs w:val="24"/>
        </w:rPr>
        <w:t xml:space="preserve"> jitter (PSIJ) sensi</w:t>
      </w:r>
      <w:r w:rsidR="001E2037" w:rsidRPr="008D5B9B">
        <w:rPr>
          <w:rFonts w:ascii="Times New Roman" w:hAnsi="Times New Roman" w:cs="Times New Roman"/>
          <w:sz w:val="24"/>
          <w:szCs w:val="24"/>
        </w:rPr>
        <w:t>tivity</w:t>
      </w:r>
      <w:r w:rsidR="006729EE" w:rsidRPr="008D5B9B">
        <w:rPr>
          <w:rFonts w:ascii="Times New Roman" w:hAnsi="Times New Roman" w:cs="Times New Roman"/>
          <w:sz w:val="24"/>
          <w:szCs w:val="24"/>
        </w:rPr>
        <w:t xml:space="preserve"> in frequency</w:t>
      </w:r>
      <w:r w:rsidR="001E2037" w:rsidRPr="008D5B9B">
        <w:rPr>
          <w:rFonts w:ascii="Times New Roman" w:hAnsi="Times New Roman" w:cs="Times New Roman"/>
          <w:sz w:val="24"/>
          <w:szCs w:val="24"/>
        </w:rPr>
        <w:t xml:space="preserve">. </w:t>
      </w:r>
    </w:p>
    <w:p w14:paraId="01DCF49F" w14:textId="6E4E0A58" w:rsidR="0075603E" w:rsidRPr="008D5B9B" w:rsidRDefault="0075603E" w:rsidP="002A6EA9">
      <w:pPr>
        <w:pStyle w:val="HTMLPreformatted"/>
        <w:spacing w:after="80"/>
        <w:jc w:val="both"/>
        <w:rPr>
          <w:rFonts w:ascii="Cambria Math" w:hAnsi="Cambria Math"/>
          <w:sz w:val="24"/>
          <w:szCs w:val="24"/>
        </w:rPr>
      </w:pPr>
      <w:r w:rsidRPr="008D5B9B">
        <w:rPr>
          <w:rFonts w:eastAsia="Intel Clear Light"/>
          <w:sz w:val="24"/>
          <w:szCs w:val="24"/>
        </w:rPr>
        <w:tab/>
      </w:r>
      <w:r w:rsidR="008B2D6C" w:rsidRPr="008D5B9B">
        <w:rPr>
          <w:rFonts w:eastAsia="Intel Clear Light"/>
          <w:sz w:val="24"/>
          <w:szCs w:val="24"/>
        </w:rPr>
        <w:t xml:space="preserve">  </w:t>
      </w:r>
      <w:r w:rsidR="00790B09" w:rsidRPr="008D5B9B">
        <w:rPr>
          <w:rFonts w:eastAsia="Intel Clear Light"/>
          <w:sz w:val="24"/>
          <w:szCs w:val="24"/>
        </w:rPr>
        <w:tab/>
      </w:r>
      <w:r w:rsidR="008B2D6C" w:rsidRPr="008D5B9B">
        <w:rPr>
          <w:rFonts w:eastAsia="Intel Clear Light"/>
          <w:sz w:val="24"/>
          <w:szCs w:val="24"/>
        </w:rPr>
        <w:t xml:space="preserve"> </w:t>
      </w:r>
      <w:proofErr w:type="spellStart"/>
      <w:r w:rsidR="0007060C" w:rsidRPr="008D5B9B">
        <w:rPr>
          <w:rFonts w:eastAsia="Intel Clear Light"/>
        </w:rPr>
        <w:t>Dj</w:t>
      </w:r>
      <w:proofErr w:type="spellEnd"/>
      <w:r w:rsidR="0007060C" w:rsidRPr="008D5B9B">
        <w:rPr>
          <w:rFonts w:eastAsia="Intel Clear Light"/>
          <w:position w:val="-12"/>
          <w:vertAlign w:val="subscript"/>
        </w:rPr>
        <w:t>PI</w:t>
      </w:r>
      <w:r w:rsidR="0007060C" w:rsidRPr="008D5B9B">
        <w:rPr>
          <w:rFonts w:eastAsia="Intel Clear Light"/>
        </w:rPr>
        <w:t xml:space="preserve"> =</w:t>
      </w:r>
      <m:oMath>
        <m:nary>
          <m:naryPr>
            <m:chr m:val="∑"/>
            <m:limLoc m:val="subSup"/>
            <m:ctrlPr>
              <w:rPr>
                <w:rFonts w:ascii="Cambria Math" w:eastAsia="Intel Clear Light" w:hAnsi="Cambria Math"/>
                <w:i/>
                <w:iCs/>
              </w:rPr>
            </m:ctrlPr>
          </m:naryPr>
          <m:sub>
            <m:r>
              <w:rPr>
                <w:rFonts w:ascii="Cambria Math" w:eastAsia="Intel Clear Light" w:hAnsi="Cambria Math"/>
              </w:rPr>
              <m:t>i=1</m:t>
            </m:r>
          </m:sub>
          <m:sup>
            <m:r>
              <w:rPr>
                <w:rFonts w:ascii="Cambria Math" w:eastAsia="Intel Clear Light" w:hAnsi="Cambria Math"/>
              </w:rPr>
              <m:t>N</m:t>
            </m:r>
          </m:sup>
          <m:e>
            <m:r>
              <w:rPr>
                <w:rFonts w:ascii="Cambria Math" w:eastAsia="Intel Clear Light" w:hAnsi="Cambria Math"/>
              </w:rPr>
              <m:t>IFFT[(</m:t>
            </m:r>
            <m:sSub>
              <m:sSubPr>
                <m:ctrlPr>
                  <w:rPr>
                    <w:rFonts w:ascii="Cambria Math" w:eastAsia="Intel Clear Light" w:hAnsi="Cambria Math"/>
                    <w:i/>
                    <w:iCs/>
                  </w:rPr>
                </m:ctrlPr>
              </m:sSubPr>
              <m:e>
                <m:r>
                  <w:rPr>
                    <w:rFonts w:ascii="Cambria Math" w:eastAsia="Intel Clear Light" w:hAnsi="Cambria Math"/>
                  </w:rPr>
                  <m:t>PSIJ Sensitivity)</m:t>
                </m:r>
              </m:e>
              <m:sub>
                <m:r>
                  <w:rPr>
                    <w:rFonts w:ascii="Cambria Math" w:eastAsia="Intel Clear Light" w:hAnsi="Cambria Math"/>
                  </w:rPr>
                  <m:t>i</m:t>
                </m:r>
              </m:sub>
            </m:sSub>
            <m:r>
              <w:rPr>
                <w:rFonts w:ascii="Cambria Math" w:eastAsia="Intel Clear Light" w:hAnsi="Cambria Math"/>
              </w:rPr>
              <m:t>*FFT</m:t>
            </m:r>
            <m:d>
              <m:dPr>
                <m:ctrlPr>
                  <w:rPr>
                    <w:rFonts w:ascii="Cambria Math" w:eastAsia="Intel Clear Light" w:hAnsi="Cambria Math"/>
                    <w:i/>
                    <w:iCs/>
                  </w:rPr>
                </m:ctrlPr>
              </m:dPr>
              <m:e>
                <m:r>
                  <w:rPr>
                    <w:rFonts w:ascii="Cambria Math" w:eastAsia="Intel Clear Light" w:hAnsi="Cambria Math"/>
                  </w:rPr>
                  <m:t>Vnoise</m:t>
                </m:r>
                <m:r>
                  <w:rPr>
                    <w:rFonts w:ascii="Cambria Math" w:eastAsia="Intel Clear Light" w:hAnsi="Cambria Math"/>
                    <w:position w:val="-12"/>
                    <w:vertAlign w:val="subscript"/>
                  </w:rPr>
                  <m:t>i</m:t>
                </m:r>
              </m:e>
            </m:d>
            <m:r>
              <w:rPr>
                <w:rFonts w:ascii="Cambria Math" w:eastAsia="Intel Clear Light" w:hAnsi="Cambria Math"/>
              </w:rPr>
              <m:t>]</m:t>
            </m:r>
          </m:e>
        </m:nary>
      </m:oMath>
      <w:r w:rsidR="00DA267B" w:rsidRPr="008D5B9B">
        <w:rPr>
          <w:rFonts w:ascii="Cambria Math" w:eastAsia="Intel Clear Light" w:hAnsi="Cambria Math"/>
          <w:iCs/>
          <w:sz w:val="24"/>
          <w:szCs w:val="24"/>
        </w:rPr>
        <w:tab/>
      </w:r>
      <w:r w:rsidR="00A438DE" w:rsidRPr="008D5B9B">
        <w:rPr>
          <w:rFonts w:eastAsia="Intel Clear Light"/>
          <w:iCs/>
          <w:sz w:val="24"/>
          <w:szCs w:val="24"/>
        </w:rPr>
        <w:t>(4)</w:t>
      </w:r>
    </w:p>
    <w:p w14:paraId="40FD52DC" w14:textId="26928946" w:rsidR="0047113F" w:rsidRPr="008D5B9B" w:rsidRDefault="00EF582E" w:rsidP="002A6EA9">
      <w:pPr>
        <w:pStyle w:val="HTMLPreformatted"/>
        <w:spacing w:after="80"/>
        <w:jc w:val="both"/>
        <w:rPr>
          <w:rFonts w:ascii="Times New Roman" w:hAnsi="Times New Roman" w:cs="Times New Roman"/>
          <w:sz w:val="24"/>
          <w:szCs w:val="24"/>
        </w:rPr>
      </w:pPr>
      <w:r w:rsidRPr="008D5B9B">
        <w:rPr>
          <w:rFonts w:ascii="Times New Roman" w:hAnsi="Times New Roman" w:cs="Times New Roman"/>
          <w:sz w:val="24"/>
          <w:szCs w:val="24"/>
        </w:rPr>
        <w:t xml:space="preserve">The Fourier transform of </w:t>
      </w:r>
      <w:proofErr w:type="spellStart"/>
      <w:r w:rsidRPr="008D5B9B">
        <w:rPr>
          <w:rFonts w:ascii="Times New Roman" w:hAnsi="Times New Roman" w:cs="Times New Roman"/>
          <w:sz w:val="24"/>
          <w:szCs w:val="24"/>
        </w:rPr>
        <w:t>Vnoise</w:t>
      </w:r>
      <w:proofErr w:type="spellEnd"/>
      <w:r w:rsidRPr="008D5B9B">
        <w:rPr>
          <w:rFonts w:ascii="Times New Roman" w:hAnsi="Times New Roman" w:cs="Times New Roman"/>
          <w:sz w:val="24"/>
          <w:szCs w:val="24"/>
        </w:rPr>
        <w:t xml:space="preserve"> </w:t>
      </w:r>
      <w:r w:rsidR="001F59EE" w:rsidRPr="008D5B9B">
        <w:rPr>
          <w:rFonts w:ascii="Times New Roman" w:hAnsi="Times New Roman" w:cs="Times New Roman"/>
          <w:sz w:val="24"/>
          <w:szCs w:val="24"/>
        </w:rPr>
        <w:t>of the transistor circuit</w:t>
      </w:r>
      <w:r w:rsidR="00F85C00" w:rsidRPr="008D5B9B">
        <w:rPr>
          <w:rFonts w:ascii="Times New Roman" w:hAnsi="Times New Roman" w:cs="Times New Roman"/>
          <w:sz w:val="24"/>
          <w:szCs w:val="24"/>
        </w:rPr>
        <w:t xml:space="preserve"> (CKT)</w:t>
      </w:r>
      <w:r w:rsidR="001F59EE" w:rsidRPr="008D5B9B">
        <w:rPr>
          <w:rFonts w:ascii="Times New Roman" w:hAnsi="Times New Roman" w:cs="Times New Roman"/>
          <w:sz w:val="24"/>
          <w:szCs w:val="24"/>
        </w:rPr>
        <w:t xml:space="preserve"> block </w:t>
      </w:r>
      <w:r w:rsidRPr="008D5B9B">
        <w:rPr>
          <w:rFonts w:ascii="Times New Roman" w:hAnsi="Times New Roman" w:cs="Times New Roman"/>
          <w:sz w:val="24"/>
          <w:szCs w:val="24"/>
        </w:rPr>
        <w:t xml:space="preserve">multiplied by </w:t>
      </w:r>
      <w:r w:rsidR="00840B07" w:rsidRPr="008D5B9B">
        <w:rPr>
          <w:rFonts w:ascii="Times New Roman" w:hAnsi="Times New Roman" w:cs="Times New Roman"/>
          <w:sz w:val="24"/>
          <w:szCs w:val="24"/>
        </w:rPr>
        <w:t xml:space="preserve">PSIJ sensitivity </w:t>
      </w:r>
      <w:r w:rsidRPr="008D5B9B">
        <w:rPr>
          <w:rFonts w:ascii="Times New Roman" w:hAnsi="Times New Roman" w:cs="Times New Roman"/>
          <w:sz w:val="24"/>
          <w:szCs w:val="24"/>
        </w:rPr>
        <w:t>is the jitter spectrum in the frequency domain</w:t>
      </w:r>
      <w:r w:rsidR="001F59EE" w:rsidRPr="008D5B9B">
        <w:rPr>
          <w:rFonts w:ascii="Times New Roman" w:hAnsi="Times New Roman" w:cs="Times New Roman"/>
          <w:sz w:val="24"/>
          <w:szCs w:val="24"/>
        </w:rPr>
        <w:t xml:space="preserve">, and the </w:t>
      </w:r>
      <w:proofErr w:type="spellStart"/>
      <w:r w:rsidR="00280DA6" w:rsidRPr="008D5B9B">
        <w:rPr>
          <w:rFonts w:ascii="Times New Roman" w:hAnsi="Times New Roman" w:cs="Times New Roman"/>
          <w:sz w:val="24"/>
          <w:szCs w:val="24"/>
        </w:rPr>
        <w:t>iFFT</w:t>
      </w:r>
      <w:proofErr w:type="spellEnd"/>
      <w:r w:rsidR="00280DA6" w:rsidRPr="008D5B9B">
        <w:rPr>
          <w:rFonts w:ascii="Times New Roman" w:hAnsi="Times New Roman" w:cs="Times New Roman"/>
          <w:sz w:val="24"/>
          <w:szCs w:val="24"/>
        </w:rPr>
        <w:t xml:space="preserve"> </w:t>
      </w:r>
      <w:r w:rsidR="001F59EE" w:rsidRPr="008D5B9B">
        <w:rPr>
          <w:rFonts w:ascii="Times New Roman" w:hAnsi="Times New Roman" w:cs="Times New Roman"/>
          <w:sz w:val="24"/>
          <w:szCs w:val="24"/>
        </w:rPr>
        <w:t>of this jitter spectrum is the</w:t>
      </w:r>
      <w:r w:rsidR="00AF0B14" w:rsidRPr="008D5B9B">
        <w:rPr>
          <w:rFonts w:ascii="Times New Roman" w:hAnsi="Times New Roman" w:cs="Times New Roman"/>
          <w:sz w:val="24"/>
          <w:szCs w:val="24"/>
        </w:rPr>
        <w:t xml:space="preserve"> jitter waveform</w:t>
      </w:r>
      <w:r w:rsidR="001F59EE" w:rsidRPr="008D5B9B">
        <w:rPr>
          <w:rFonts w:ascii="Times New Roman" w:hAnsi="Times New Roman" w:cs="Times New Roman"/>
          <w:sz w:val="24"/>
          <w:szCs w:val="24"/>
        </w:rPr>
        <w:t xml:space="preserve"> in time domain,</w:t>
      </w:r>
      <w:r w:rsidR="00840B07" w:rsidRPr="008D5B9B">
        <w:rPr>
          <w:rFonts w:ascii="Times New Roman" w:hAnsi="Times New Roman" w:cs="Times New Roman"/>
          <w:sz w:val="24"/>
          <w:szCs w:val="24"/>
        </w:rPr>
        <w:t xml:space="preserve"> as shown in Figure-2.</w:t>
      </w:r>
    </w:p>
    <w:p w14:paraId="16589130" w14:textId="77777777" w:rsidR="002A6EA9" w:rsidRPr="00226146" w:rsidRDefault="002A6EA9" w:rsidP="002A6EA9">
      <w:pPr>
        <w:pStyle w:val="HTMLPreformatted"/>
        <w:spacing w:after="80"/>
        <w:jc w:val="both"/>
        <w:rPr>
          <w:rFonts w:ascii="Times New Roman" w:hAnsi="Times New Roman" w:cs="Times New Roman"/>
          <w:sz w:val="24"/>
          <w:szCs w:val="24"/>
        </w:rPr>
      </w:pPr>
    </w:p>
    <w:p w14:paraId="2FB8A972" w14:textId="6A6A9BCA" w:rsidR="0047113F" w:rsidRPr="00226146" w:rsidRDefault="005F4944" w:rsidP="002A6EA9">
      <w:pPr>
        <w:pStyle w:val="HTMLPreformatted"/>
        <w:spacing w:after="80"/>
        <w:jc w:val="both"/>
        <w:rPr>
          <w:rFonts w:ascii="Times New Roman" w:hAnsi="Times New Roman" w:cs="Times New Roman"/>
          <w:sz w:val="24"/>
          <w:szCs w:val="24"/>
        </w:rPr>
      </w:pPr>
      <w:r w:rsidRPr="00226146">
        <w:rPr>
          <w:rFonts w:ascii="Times New Roman" w:hAnsi="Times New Roman" w:cs="Times New Roman"/>
          <w:noProof/>
          <w:sz w:val="24"/>
          <w:szCs w:val="24"/>
        </w:rPr>
        <w:drawing>
          <wp:inline distT="0" distB="0" distL="0" distR="0" wp14:anchorId="7538D184" wp14:editId="03C2478F">
            <wp:extent cx="6077380" cy="106523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bwMode="auto">
                    <a:xfrm>
                      <a:off x="0" y="0"/>
                      <a:ext cx="6077380" cy="1065230"/>
                    </a:xfrm>
                    <a:prstGeom prst="rect">
                      <a:avLst/>
                    </a:prstGeom>
                  </pic:spPr>
                </pic:pic>
              </a:graphicData>
            </a:graphic>
          </wp:inline>
        </w:drawing>
      </w:r>
    </w:p>
    <w:p w14:paraId="462D0195" w14:textId="5FE8F5C4" w:rsidR="0047113F" w:rsidRPr="00226146" w:rsidRDefault="00E56285" w:rsidP="002A6EA9">
      <w:pPr>
        <w:pStyle w:val="HTMLPreformatted"/>
        <w:spacing w:after="80"/>
        <w:jc w:val="both"/>
        <w:rPr>
          <w:rFonts w:ascii="Times New Roman" w:hAnsi="Times New Roman" w:cs="Times New Roman"/>
          <w:sz w:val="24"/>
          <w:szCs w:val="24"/>
        </w:rPr>
      </w:pPr>
      <w:r>
        <w:rPr>
          <w:rFonts w:ascii="Times New Roman" w:hAnsi="Times New Roman" w:cs="Times New Roman"/>
          <w:sz w:val="24"/>
          <w:szCs w:val="24"/>
        </w:rPr>
        <w:tab/>
      </w:r>
      <w:r w:rsidR="001E2037" w:rsidRPr="00226146">
        <w:rPr>
          <w:rFonts w:ascii="Times New Roman" w:hAnsi="Times New Roman" w:cs="Times New Roman"/>
          <w:sz w:val="24"/>
          <w:szCs w:val="24"/>
        </w:rPr>
        <w:t xml:space="preserve">Figure-2. </w:t>
      </w:r>
      <w:r w:rsidR="00A94665" w:rsidRPr="008D5B9B">
        <w:rPr>
          <w:rFonts w:ascii="Times New Roman" w:hAnsi="Times New Roman" w:cs="Times New Roman"/>
          <w:sz w:val="24"/>
          <w:szCs w:val="24"/>
        </w:rPr>
        <w:t>Jitter waveform</w:t>
      </w:r>
      <w:r w:rsidR="003C226E" w:rsidRPr="008D5B9B">
        <w:rPr>
          <w:rFonts w:ascii="Times New Roman" w:hAnsi="Times New Roman" w:cs="Times New Roman"/>
          <w:sz w:val="24"/>
          <w:szCs w:val="24"/>
        </w:rPr>
        <w:t xml:space="preserve"> </w:t>
      </w:r>
      <w:r w:rsidR="00773AE6" w:rsidRPr="008D5B9B">
        <w:rPr>
          <w:rFonts w:ascii="Times New Roman" w:hAnsi="Times New Roman" w:cs="Times New Roman"/>
          <w:sz w:val="24"/>
          <w:szCs w:val="24"/>
        </w:rPr>
        <w:t xml:space="preserve">of one power </w:t>
      </w:r>
      <w:r w:rsidR="00773AE6" w:rsidRPr="00226146">
        <w:rPr>
          <w:rFonts w:ascii="Times New Roman" w:hAnsi="Times New Roman" w:cs="Times New Roman"/>
          <w:sz w:val="24"/>
          <w:szCs w:val="24"/>
        </w:rPr>
        <w:t xml:space="preserve">rail to a </w:t>
      </w:r>
      <w:r w:rsidR="00F85C00">
        <w:rPr>
          <w:rFonts w:ascii="Times New Roman" w:hAnsi="Times New Roman" w:cs="Times New Roman"/>
          <w:sz w:val="24"/>
          <w:szCs w:val="24"/>
        </w:rPr>
        <w:t>CKT</w:t>
      </w:r>
      <w:r w:rsidR="00773AE6" w:rsidRPr="00226146">
        <w:rPr>
          <w:rFonts w:ascii="Times New Roman" w:hAnsi="Times New Roman" w:cs="Times New Roman"/>
          <w:sz w:val="24"/>
          <w:szCs w:val="24"/>
        </w:rPr>
        <w:t xml:space="preserve"> block with PSIJ </w:t>
      </w:r>
      <w:proofErr w:type="gramStart"/>
      <w:r w:rsidR="00773AE6" w:rsidRPr="00226146">
        <w:rPr>
          <w:rFonts w:ascii="Times New Roman" w:hAnsi="Times New Roman" w:cs="Times New Roman"/>
          <w:sz w:val="24"/>
          <w:szCs w:val="24"/>
        </w:rPr>
        <w:t>sensitivity</w:t>
      </w:r>
      <w:proofErr w:type="gramEnd"/>
    </w:p>
    <w:p w14:paraId="326853DF" w14:textId="77777777" w:rsidR="00840B07" w:rsidRPr="00226146" w:rsidRDefault="00840B07" w:rsidP="002A6EA9">
      <w:pPr>
        <w:pStyle w:val="HTMLPreformatted"/>
        <w:spacing w:after="80"/>
        <w:jc w:val="both"/>
        <w:rPr>
          <w:rFonts w:ascii="Times New Roman" w:hAnsi="Times New Roman" w:cs="Times New Roman"/>
          <w:sz w:val="24"/>
          <w:szCs w:val="24"/>
        </w:rPr>
      </w:pPr>
    </w:p>
    <w:p w14:paraId="5D980F23" w14:textId="5CAA9B81" w:rsidR="00840B07" w:rsidRPr="00226146" w:rsidRDefault="006A41D9" w:rsidP="002A6EA9">
      <w:pPr>
        <w:pStyle w:val="HTMLPreformatted"/>
        <w:spacing w:after="80"/>
        <w:jc w:val="both"/>
        <w:rPr>
          <w:rFonts w:ascii="Times New Roman" w:hAnsi="Times New Roman" w:cs="Times New Roman"/>
          <w:sz w:val="24"/>
          <w:szCs w:val="24"/>
        </w:rPr>
      </w:pPr>
      <w:r w:rsidRPr="00226146">
        <w:rPr>
          <w:rFonts w:ascii="Times New Roman" w:hAnsi="Times New Roman" w:cs="Times New Roman"/>
          <w:sz w:val="24"/>
          <w:szCs w:val="24"/>
        </w:rPr>
        <w:t xml:space="preserve">PSIJ sensitivity shall be </w:t>
      </w:r>
      <w:r w:rsidR="00C91724" w:rsidRPr="00226146">
        <w:rPr>
          <w:rFonts w:ascii="Times New Roman" w:hAnsi="Times New Roman" w:cs="Times New Roman"/>
          <w:sz w:val="24"/>
          <w:szCs w:val="24"/>
        </w:rPr>
        <w:t>measured or</w:t>
      </w:r>
      <w:r w:rsidRPr="00226146">
        <w:rPr>
          <w:rFonts w:ascii="Times New Roman" w:hAnsi="Times New Roman" w:cs="Times New Roman"/>
          <w:sz w:val="24"/>
          <w:szCs w:val="24"/>
        </w:rPr>
        <w:t xml:space="preserve"> sim</w:t>
      </w:r>
      <w:r w:rsidR="00F81821" w:rsidRPr="00226146">
        <w:rPr>
          <w:rFonts w:ascii="Times New Roman" w:hAnsi="Times New Roman" w:cs="Times New Roman"/>
          <w:sz w:val="24"/>
          <w:szCs w:val="24"/>
        </w:rPr>
        <w:t xml:space="preserve">ulated </w:t>
      </w:r>
      <w:r w:rsidR="00087A02" w:rsidRPr="00226146">
        <w:rPr>
          <w:rFonts w:ascii="Times New Roman" w:hAnsi="Times New Roman" w:cs="Times New Roman"/>
          <w:sz w:val="24"/>
          <w:szCs w:val="24"/>
        </w:rPr>
        <w:t xml:space="preserve">for a circuit block </w:t>
      </w:r>
      <w:proofErr w:type="spellStart"/>
      <w:r w:rsidR="00087A02" w:rsidRPr="00226146">
        <w:rPr>
          <w:rFonts w:ascii="Times New Roman" w:hAnsi="Times New Roman" w:cs="Times New Roman"/>
          <w:sz w:val="24"/>
          <w:szCs w:val="24"/>
        </w:rPr>
        <w:t>CKT_i</w:t>
      </w:r>
      <w:proofErr w:type="spellEnd"/>
      <w:r w:rsidR="00087A02" w:rsidRPr="00226146">
        <w:rPr>
          <w:rFonts w:ascii="Times New Roman" w:hAnsi="Times New Roman" w:cs="Times New Roman"/>
          <w:sz w:val="24"/>
          <w:szCs w:val="24"/>
        </w:rPr>
        <w:t xml:space="preserve"> as shown in Figure</w:t>
      </w:r>
      <w:r w:rsidR="00C91724" w:rsidRPr="00226146">
        <w:rPr>
          <w:rFonts w:ascii="Times New Roman" w:hAnsi="Times New Roman" w:cs="Times New Roman"/>
          <w:sz w:val="24"/>
          <w:szCs w:val="24"/>
        </w:rPr>
        <w:t>-3.</w:t>
      </w:r>
    </w:p>
    <w:p w14:paraId="175A9E76" w14:textId="072939BF" w:rsidR="008E44AB" w:rsidRPr="00812A6D" w:rsidRDefault="00DB59D6" w:rsidP="002A6EA9">
      <w:pPr>
        <w:pStyle w:val="HTMLPreformatted"/>
        <w:spacing w:after="80"/>
        <w:jc w:val="both"/>
        <w:rPr>
          <w:rFonts w:ascii="Times New Roman" w:hAnsi="Times New Roman" w:cs="Times New Roman"/>
          <w:sz w:val="24"/>
          <w:szCs w:val="24"/>
        </w:rPr>
      </w:pPr>
      <w:r w:rsidRPr="00226146">
        <w:rPr>
          <w:rFonts w:ascii="Times New Roman" w:hAnsi="Times New Roman" w:cs="Times New Roman"/>
          <w:sz w:val="24"/>
          <w:szCs w:val="24"/>
        </w:rPr>
        <w:t>The simulation of</w:t>
      </w:r>
      <w:r w:rsidR="006F2A77" w:rsidRPr="00226146">
        <w:rPr>
          <w:rFonts w:ascii="Times New Roman" w:hAnsi="Times New Roman" w:cs="Times New Roman"/>
          <w:sz w:val="24"/>
          <w:szCs w:val="24"/>
        </w:rPr>
        <w:t xml:space="preserve"> PSIJ sensitivity </w:t>
      </w:r>
      <w:proofErr w:type="spellStart"/>
      <w:r w:rsidR="00F12F6A" w:rsidRPr="00226146">
        <w:rPr>
          <w:rFonts w:ascii="Times New Roman" w:hAnsi="Times New Roman" w:cs="Times New Roman"/>
          <w:sz w:val="24"/>
          <w:szCs w:val="24"/>
        </w:rPr>
        <w:t>PSIJ_</w:t>
      </w:r>
      <w:r w:rsidR="00F12F6A" w:rsidRPr="00812A6D">
        <w:rPr>
          <w:rFonts w:ascii="Times New Roman" w:hAnsi="Times New Roman" w:cs="Times New Roman"/>
          <w:sz w:val="24"/>
          <w:szCs w:val="24"/>
        </w:rPr>
        <w:t>V</w:t>
      </w:r>
      <w:r w:rsidR="00D7703B" w:rsidRPr="00812A6D">
        <w:rPr>
          <w:rFonts w:ascii="Times New Roman" w:hAnsi="Times New Roman" w:cs="Times New Roman"/>
          <w:sz w:val="24"/>
          <w:szCs w:val="24"/>
        </w:rPr>
        <w:t>cc</w:t>
      </w:r>
      <w:r w:rsidR="00F12F6A" w:rsidRPr="00812A6D">
        <w:rPr>
          <w:rFonts w:ascii="Times New Roman" w:hAnsi="Times New Roman" w:cs="Times New Roman"/>
          <w:sz w:val="24"/>
          <w:szCs w:val="24"/>
        </w:rPr>
        <w:t>_m_CKT_i</w:t>
      </w:r>
      <w:proofErr w:type="spellEnd"/>
      <w:r w:rsidR="00F12F6A" w:rsidRPr="00812A6D">
        <w:rPr>
          <w:rFonts w:ascii="Times New Roman" w:hAnsi="Times New Roman" w:cs="Times New Roman"/>
          <w:sz w:val="24"/>
          <w:szCs w:val="24"/>
        </w:rPr>
        <w:t xml:space="preserve"> </w:t>
      </w:r>
      <w:r w:rsidR="00123C63" w:rsidRPr="00812A6D">
        <w:rPr>
          <w:rFonts w:ascii="Times New Roman" w:hAnsi="Times New Roman" w:cs="Times New Roman"/>
          <w:sz w:val="24"/>
          <w:szCs w:val="24"/>
        </w:rPr>
        <w:t>from</w:t>
      </w:r>
      <w:r w:rsidR="00B14C8F" w:rsidRPr="00812A6D">
        <w:rPr>
          <w:rFonts w:ascii="Times New Roman" w:hAnsi="Times New Roman" w:cs="Times New Roman"/>
          <w:sz w:val="24"/>
          <w:szCs w:val="24"/>
        </w:rPr>
        <w:t xml:space="preserve"> </w:t>
      </w:r>
      <w:r w:rsidR="00C76CDA" w:rsidRPr="00812A6D">
        <w:rPr>
          <w:rFonts w:ascii="Times New Roman" w:hAnsi="Times New Roman" w:cs="Times New Roman"/>
          <w:sz w:val="24"/>
          <w:szCs w:val="24"/>
        </w:rPr>
        <w:t xml:space="preserve">power supply </w:t>
      </w:r>
      <w:proofErr w:type="spellStart"/>
      <w:r w:rsidR="00C76CDA" w:rsidRPr="00812A6D">
        <w:rPr>
          <w:rFonts w:ascii="Times New Roman" w:hAnsi="Times New Roman" w:cs="Times New Roman"/>
          <w:sz w:val="24"/>
          <w:szCs w:val="24"/>
        </w:rPr>
        <w:t>V</w:t>
      </w:r>
      <w:r w:rsidR="00D7703B" w:rsidRPr="00812A6D">
        <w:rPr>
          <w:rFonts w:ascii="Times New Roman" w:hAnsi="Times New Roman" w:cs="Times New Roman"/>
          <w:sz w:val="24"/>
          <w:szCs w:val="24"/>
        </w:rPr>
        <w:t>cc</w:t>
      </w:r>
      <w:r w:rsidR="00C76CDA" w:rsidRPr="00812A6D">
        <w:rPr>
          <w:rFonts w:ascii="Times New Roman" w:hAnsi="Times New Roman" w:cs="Times New Roman"/>
          <w:sz w:val="24"/>
          <w:szCs w:val="24"/>
        </w:rPr>
        <w:t>_m</w:t>
      </w:r>
      <w:proofErr w:type="spellEnd"/>
      <w:r w:rsidR="00C76CDA" w:rsidRPr="00812A6D">
        <w:rPr>
          <w:rFonts w:ascii="Times New Roman" w:hAnsi="Times New Roman" w:cs="Times New Roman"/>
          <w:sz w:val="24"/>
          <w:szCs w:val="24"/>
        </w:rPr>
        <w:t xml:space="preserve">, </w:t>
      </w:r>
      <w:r w:rsidR="006C2269" w:rsidRPr="00812A6D">
        <w:rPr>
          <w:rFonts w:ascii="Times New Roman" w:hAnsi="Times New Roman" w:cs="Times New Roman"/>
          <w:sz w:val="24"/>
          <w:szCs w:val="24"/>
        </w:rPr>
        <w:t>starts from</w:t>
      </w:r>
      <w:r w:rsidR="00F4797F" w:rsidRPr="00812A6D">
        <w:rPr>
          <w:rFonts w:ascii="Times New Roman" w:hAnsi="Times New Roman" w:cs="Times New Roman"/>
          <w:sz w:val="24"/>
          <w:szCs w:val="24"/>
        </w:rPr>
        <w:t xml:space="preserve"> </w:t>
      </w:r>
    </w:p>
    <w:p w14:paraId="584EEE59" w14:textId="77777777" w:rsidR="00E76981" w:rsidRPr="00812A6D" w:rsidRDefault="00E76981" w:rsidP="002A6EA9">
      <w:pPr>
        <w:pStyle w:val="HTMLPreformatted"/>
        <w:spacing w:after="80"/>
        <w:jc w:val="both"/>
        <w:rPr>
          <w:rFonts w:ascii="Times New Roman" w:hAnsi="Times New Roman" w:cs="Times New Roman"/>
          <w:sz w:val="24"/>
          <w:szCs w:val="24"/>
        </w:rPr>
      </w:pPr>
    </w:p>
    <w:p w14:paraId="439A5367" w14:textId="66AF371A" w:rsidR="00DA267B" w:rsidRPr="00812A6D" w:rsidRDefault="00DA267B" w:rsidP="002A6EA9">
      <w:pPr>
        <w:pStyle w:val="HTMLPreformatted"/>
        <w:spacing w:after="80"/>
        <w:jc w:val="both"/>
      </w:pPr>
      <w:r w:rsidRPr="00812A6D">
        <w:rPr>
          <w:sz w:val="24"/>
          <w:szCs w:val="24"/>
        </w:rPr>
        <w:tab/>
      </w:r>
      <w:r w:rsidRPr="00812A6D">
        <w:rPr>
          <w:sz w:val="24"/>
          <w:szCs w:val="24"/>
        </w:rPr>
        <w:tab/>
      </w:r>
      <w:proofErr w:type="spellStart"/>
      <w:r w:rsidR="00FA77A7" w:rsidRPr="00812A6D">
        <w:t>V</w:t>
      </w:r>
      <w:r w:rsidR="00D7703B" w:rsidRPr="00812A6D">
        <w:t>cc</w:t>
      </w:r>
      <w:r w:rsidR="00FA77A7" w:rsidRPr="00812A6D">
        <w:t>_m</w:t>
      </w:r>
      <w:proofErr w:type="spellEnd"/>
      <w:r w:rsidR="00F12F6A" w:rsidRPr="00812A6D">
        <w:t xml:space="preserve"> </w:t>
      </w:r>
      <w:r w:rsidR="00FA77A7" w:rsidRPr="00812A6D">
        <w:t>=</w:t>
      </w:r>
      <w:r w:rsidR="00F12F6A" w:rsidRPr="00812A6D">
        <w:t xml:space="preserve"> </w:t>
      </w:r>
      <w:proofErr w:type="spellStart"/>
      <w:r w:rsidR="00FA77A7" w:rsidRPr="00812A6D">
        <w:t>Vtyp</w:t>
      </w:r>
      <w:proofErr w:type="spellEnd"/>
      <w:r w:rsidR="00F12F6A" w:rsidRPr="00812A6D">
        <w:t xml:space="preserve"> </w:t>
      </w:r>
      <w:r w:rsidR="00FA77A7" w:rsidRPr="00812A6D">
        <w:t>+</w:t>
      </w:r>
      <w:r w:rsidR="00F12F6A" w:rsidRPr="00812A6D">
        <w:t xml:space="preserve"> </w:t>
      </w:r>
      <w:r w:rsidR="00FA77A7" w:rsidRPr="00812A6D">
        <w:t>A*</w:t>
      </w:r>
      <w:r w:rsidR="00F4797F" w:rsidRPr="00812A6D">
        <w:t>s</w:t>
      </w:r>
      <w:r w:rsidR="00FA77A7" w:rsidRPr="00812A6D">
        <w:t>in(</w:t>
      </w:r>
      <w:r w:rsidR="00E52EE0" w:rsidRPr="00812A6D">
        <w:t>2*</w:t>
      </w:r>
      <w:r w:rsidR="00A37982" w:rsidRPr="00812A6D">
        <w:t>pi*</w:t>
      </w:r>
      <w:r w:rsidR="00FA77A7" w:rsidRPr="00812A6D">
        <w:t>f</w:t>
      </w:r>
      <w:r w:rsidR="00A37982" w:rsidRPr="00812A6D">
        <w:t>*t</w:t>
      </w:r>
      <w:r w:rsidR="00FA77A7" w:rsidRPr="00812A6D">
        <w:t>)</w:t>
      </w:r>
      <w:r w:rsidRPr="00812A6D">
        <w:tab/>
      </w:r>
      <w:r w:rsidRPr="00812A6D">
        <w:tab/>
        <w:t>(5)</w:t>
      </w:r>
    </w:p>
    <w:p w14:paraId="749DBD5C" w14:textId="23A47CF5" w:rsidR="005854EC" w:rsidRPr="00812A6D" w:rsidRDefault="00DA267B" w:rsidP="002A6EA9">
      <w:pPr>
        <w:pStyle w:val="HTMLPreformatted"/>
        <w:spacing w:after="80"/>
        <w:jc w:val="both"/>
      </w:pPr>
      <w:r w:rsidRPr="00812A6D">
        <w:tab/>
      </w:r>
      <w:r w:rsidRPr="00812A6D">
        <w:tab/>
      </w:r>
      <w:r w:rsidR="00F4797F" w:rsidRPr="00812A6D">
        <w:t>A</w:t>
      </w:r>
      <w:r w:rsidR="00F12F6A" w:rsidRPr="00812A6D">
        <w:t xml:space="preserve"> </w:t>
      </w:r>
      <w:r w:rsidR="00AB0BE5" w:rsidRPr="00812A6D">
        <w:t>= (</w:t>
      </w:r>
      <w:r w:rsidR="00F4797F" w:rsidRPr="00812A6D">
        <w:t>Vmax -</w:t>
      </w:r>
      <w:proofErr w:type="spellStart"/>
      <w:r w:rsidR="00F4797F" w:rsidRPr="00812A6D">
        <w:t>Vmin</w:t>
      </w:r>
      <w:proofErr w:type="spellEnd"/>
      <w:r w:rsidR="00F4797F" w:rsidRPr="00812A6D">
        <w:t>)/2</w:t>
      </w:r>
      <w:r w:rsidRPr="00812A6D">
        <w:tab/>
      </w:r>
      <w:r w:rsidRPr="00812A6D">
        <w:tab/>
      </w:r>
      <w:r w:rsidRPr="00812A6D">
        <w:tab/>
        <w:t>(6)</w:t>
      </w:r>
    </w:p>
    <w:p w14:paraId="345AB2DA" w14:textId="4F7E1DB5" w:rsidR="008E44AB" w:rsidRPr="00812A6D" w:rsidRDefault="00BE33AD" w:rsidP="002A6EA9">
      <w:pPr>
        <w:pStyle w:val="HTMLPreformatted"/>
        <w:spacing w:after="80"/>
        <w:jc w:val="both"/>
      </w:pPr>
      <w:r w:rsidRPr="00812A6D">
        <w:tab/>
      </w:r>
      <w:r w:rsidR="00EE7748" w:rsidRPr="00812A6D">
        <w:tab/>
      </w:r>
      <w:proofErr w:type="spellStart"/>
      <w:r w:rsidRPr="00812A6D">
        <w:t>PSIJ_V</w:t>
      </w:r>
      <w:r w:rsidR="00D7703B" w:rsidRPr="00812A6D">
        <w:t>cc</w:t>
      </w:r>
      <w:r w:rsidRPr="00812A6D">
        <w:t>_m_CKT_i</w:t>
      </w:r>
      <w:proofErr w:type="spellEnd"/>
      <w:r w:rsidR="00341821" w:rsidRPr="00812A6D">
        <w:t>(f)</w:t>
      </w:r>
      <w:r w:rsidR="00D25B8E" w:rsidRPr="00812A6D">
        <w:t>=</w:t>
      </w:r>
      <w:proofErr w:type="spellStart"/>
      <w:r w:rsidR="00D25B8E" w:rsidRPr="00812A6D">
        <w:t>Jitter</w:t>
      </w:r>
      <w:r w:rsidR="00281C91" w:rsidRPr="00812A6D">
        <w:t>_</w:t>
      </w:r>
      <w:r w:rsidR="00D25B8E" w:rsidRPr="00812A6D">
        <w:rPr>
          <w:vertAlign w:val="subscript"/>
        </w:rPr>
        <w:t>PP</w:t>
      </w:r>
      <w:proofErr w:type="spellEnd"/>
      <w:r w:rsidR="00341821" w:rsidRPr="00812A6D">
        <w:t>(f)</w:t>
      </w:r>
      <w:r w:rsidR="00744CCF" w:rsidRPr="00812A6D">
        <w:t>/</w:t>
      </w:r>
      <w:r w:rsidR="005B2222" w:rsidRPr="00812A6D">
        <w:t>(2*</w:t>
      </w:r>
      <w:r w:rsidR="00744CCF" w:rsidRPr="00812A6D">
        <w:t>A</w:t>
      </w:r>
      <w:r w:rsidR="005B2222" w:rsidRPr="00812A6D">
        <w:t>)</w:t>
      </w:r>
      <w:r w:rsidR="00744CCF" w:rsidRPr="00812A6D">
        <w:t xml:space="preserve"> (7)</w:t>
      </w:r>
    </w:p>
    <w:p w14:paraId="678BA9D4" w14:textId="77777777" w:rsidR="00E76981" w:rsidRPr="00812A6D" w:rsidRDefault="00E76981" w:rsidP="002A6EA9">
      <w:pPr>
        <w:pStyle w:val="HTMLPreformatted"/>
        <w:spacing w:after="80"/>
        <w:jc w:val="both"/>
      </w:pPr>
    </w:p>
    <w:p w14:paraId="51421858" w14:textId="667CB3FD" w:rsidR="00FA77A7" w:rsidRPr="00812A6D" w:rsidRDefault="00E13082" w:rsidP="002A6EA9">
      <w:pPr>
        <w:pStyle w:val="HTMLPreformatted"/>
        <w:spacing w:after="80"/>
        <w:jc w:val="both"/>
        <w:rPr>
          <w:rFonts w:ascii="Times New Roman" w:hAnsi="Times New Roman" w:cs="Times New Roman"/>
          <w:sz w:val="24"/>
          <w:szCs w:val="24"/>
        </w:rPr>
      </w:pPr>
      <w:r w:rsidRPr="00812A6D">
        <w:rPr>
          <w:rFonts w:ascii="Times New Roman" w:hAnsi="Times New Roman" w:cs="Times New Roman"/>
          <w:sz w:val="24"/>
          <w:szCs w:val="24"/>
        </w:rPr>
        <w:t xml:space="preserve">where </w:t>
      </w:r>
      <w:proofErr w:type="spellStart"/>
      <w:r w:rsidR="0064070A" w:rsidRPr="00812A6D">
        <w:rPr>
          <w:rFonts w:ascii="Times New Roman" w:hAnsi="Times New Roman" w:cs="Times New Roman"/>
          <w:sz w:val="24"/>
          <w:szCs w:val="24"/>
        </w:rPr>
        <w:t>Vtyp</w:t>
      </w:r>
      <w:proofErr w:type="spellEnd"/>
      <w:r w:rsidR="0064070A" w:rsidRPr="00812A6D">
        <w:rPr>
          <w:rFonts w:ascii="Times New Roman" w:hAnsi="Times New Roman" w:cs="Times New Roman"/>
          <w:sz w:val="24"/>
          <w:szCs w:val="24"/>
        </w:rPr>
        <w:t xml:space="preserve">, Vmax and </w:t>
      </w:r>
      <w:proofErr w:type="spellStart"/>
      <w:r w:rsidR="0064070A" w:rsidRPr="00812A6D">
        <w:rPr>
          <w:rFonts w:ascii="Times New Roman" w:hAnsi="Times New Roman" w:cs="Times New Roman"/>
          <w:sz w:val="24"/>
          <w:szCs w:val="24"/>
        </w:rPr>
        <w:t>Vmin</w:t>
      </w:r>
      <w:proofErr w:type="spellEnd"/>
      <w:r w:rsidR="0064070A" w:rsidRPr="00812A6D">
        <w:rPr>
          <w:rFonts w:ascii="Times New Roman" w:hAnsi="Times New Roman" w:cs="Times New Roman"/>
          <w:sz w:val="24"/>
          <w:szCs w:val="24"/>
        </w:rPr>
        <w:t xml:space="preserve"> are the typical, maximum, and minimum voltage values of the </w:t>
      </w:r>
      <w:proofErr w:type="spellStart"/>
      <w:r w:rsidR="0064070A" w:rsidRPr="00812A6D">
        <w:rPr>
          <w:rFonts w:ascii="Times New Roman" w:hAnsi="Times New Roman" w:cs="Times New Roman"/>
          <w:sz w:val="24"/>
          <w:szCs w:val="24"/>
        </w:rPr>
        <w:t>VCC_m</w:t>
      </w:r>
      <w:proofErr w:type="spellEnd"/>
      <w:r w:rsidR="0064070A" w:rsidRPr="00812A6D">
        <w:rPr>
          <w:rFonts w:ascii="Times New Roman" w:hAnsi="Times New Roman" w:cs="Times New Roman"/>
          <w:sz w:val="24"/>
          <w:szCs w:val="24"/>
        </w:rPr>
        <w:t xml:space="preserve"> power supply.</w:t>
      </w:r>
      <w:r w:rsidRPr="00812A6D">
        <w:rPr>
          <w:rFonts w:ascii="Times New Roman" w:hAnsi="Times New Roman" w:cs="Times New Roman"/>
          <w:sz w:val="24"/>
          <w:szCs w:val="24"/>
        </w:rPr>
        <w:t xml:space="preserve"> A and f are </w:t>
      </w:r>
      <w:r w:rsidR="00D6330A" w:rsidRPr="00812A6D">
        <w:rPr>
          <w:rFonts w:ascii="Times New Roman" w:hAnsi="Times New Roman" w:cs="Times New Roman"/>
          <w:sz w:val="24"/>
          <w:szCs w:val="24"/>
        </w:rPr>
        <w:t>magnitude</w:t>
      </w:r>
      <w:r w:rsidRPr="00812A6D">
        <w:rPr>
          <w:rFonts w:ascii="Times New Roman" w:hAnsi="Times New Roman" w:cs="Times New Roman"/>
          <w:sz w:val="24"/>
          <w:szCs w:val="24"/>
        </w:rPr>
        <w:t xml:space="preserve"> and frequency of power supply noise, and </w:t>
      </w:r>
      <w:proofErr w:type="spellStart"/>
      <w:r w:rsidRPr="00812A6D">
        <w:rPr>
          <w:rFonts w:ascii="Times New Roman" w:hAnsi="Times New Roman" w:cs="Times New Roman"/>
          <w:sz w:val="24"/>
          <w:szCs w:val="24"/>
        </w:rPr>
        <w:t>Jiiter_pp</w:t>
      </w:r>
      <w:proofErr w:type="spellEnd"/>
      <w:r w:rsidRPr="00812A6D">
        <w:rPr>
          <w:rFonts w:ascii="Times New Roman" w:hAnsi="Times New Roman" w:cs="Times New Roman"/>
          <w:sz w:val="24"/>
          <w:szCs w:val="24"/>
        </w:rPr>
        <w:t xml:space="preserve"> is the peak-to-peak jitter in the output signal S</w:t>
      </w:r>
      <w:r w:rsidRPr="00812A6D">
        <w:rPr>
          <w:rFonts w:ascii="Times New Roman" w:hAnsi="Times New Roman" w:cs="Times New Roman"/>
          <w:sz w:val="24"/>
          <w:szCs w:val="24"/>
          <w:vertAlign w:val="subscript"/>
        </w:rPr>
        <w:t>out</w:t>
      </w:r>
      <w:r w:rsidRPr="00812A6D">
        <w:rPr>
          <w:rFonts w:ascii="Times New Roman" w:hAnsi="Times New Roman" w:cs="Times New Roman"/>
          <w:sz w:val="24"/>
          <w:szCs w:val="24"/>
        </w:rPr>
        <w:t xml:space="preserve"> induced by the power noise and with zero input jitter in S</w:t>
      </w:r>
      <w:r w:rsidRPr="00812A6D">
        <w:rPr>
          <w:rFonts w:ascii="Times New Roman" w:hAnsi="Times New Roman" w:cs="Times New Roman"/>
          <w:sz w:val="24"/>
          <w:szCs w:val="24"/>
          <w:vertAlign w:val="subscript"/>
        </w:rPr>
        <w:t>in</w:t>
      </w:r>
      <w:commentRangeStart w:id="6"/>
      <w:commentRangeStart w:id="7"/>
      <w:r w:rsidR="00D8659F" w:rsidRPr="00812A6D">
        <w:rPr>
          <w:rFonts w:ascii="Times New Roman" w:hAnsi="Times New Roman" w:cs="Times New Roman"/>
          <w:sz w:val="24"/>
          <w:szCs w:val="24"/>
        </w:rPr>
        <w:t>.</w:t>
      </w:r>
      <w:commentRangeEnd w:id="6"/>
      <w:r w:rsidR="00AF5A65" w:rsidRPr="00812A6D">
        <w:rPr>
          <w:rStyle w:val="CommentReference"/>
          <w:rFonts w:ascii="Times New Roman" w:eastAsia="SimSun" w:hAnsi="Times New Roman" w:cs="Times New Roman"/>
        </w:rPr>
        <w:commentReference w:id="6"/>
      </w:r>
      <w:commentRangeEnd w:id="7"/>
      <w:r w:rsidR="0070107E" w:rsidRPr="00812A6D">
        <w:rPr>
          <w:rStyle w:val="CommentReference"/>
          <w:rFonts w:ascii="Times New Roman" w:eastAsia="SimSun" w:hAnsi="Times New Roman" w:cs="Times New Roman"/>
        </w:rPr>
        <w:commentReference w:id="7"/>
      </w:r>
    </w:p>
    <w:p w14:paraId="21FDC842" w14:textId="776D93E7" w:rsidR="00FB320D" w:rsidRPr="00812A6D" w:rsidRDefault="00EA6C18" w:rsidP="002A6EA9">
      <w:pPr>
        <w:pStyle w:val="HTMLPreformatted"/>
        <w:spacing w:after="80"/>
        <w:jc w:val="both"/>
        <w:rPr>
          <w:rFonts w:ascii="Times New Roman" w:hAnsi="Times New Roman" w:cs="Times New Roman"/>
          <w:sz w:val="24"/>
          <w:szCs w:val="24"/>
        </w:rPr>
      </w:pPr>
      <w:commentRangeStart w:id="8"/>
      <w:commentRangeStart w:id="9"/>
      <w:r w:rsidRPr="00812A6D">
        <w:rPr>
          <w:rFonts w:ascii="Times New Roman" w:hAnsi="Times New Roman" w:cs="Times New Roman"/>
          <w:sz w:val="24"/>
          <w:szCs w:val="24"/>
        </w:rPr>
        <w:t>Meanwhile</w:t>
      </w:r>
      <w:commentRangeEnd w:id="8"/>
      <w:r w:rsidR="00D60BE2" w:rsidRPr="00812A6D">
        <w:rPr>
          <w:rStyle w:val="CommentReference"/>
          <w:rFonts w:ascii="Times New Roman" w:eastAsia="SimSun" w:hAnsi="Times New Roman" w:cs="Times New Roman"/>
        </w:rPr>
        <w:commentReference w:id="8"/>
      </w:r>
      <w:commentRangeEnd w:id="9"/>
      <w:r w:rsidR="00412D77" w:rsidRPr="00812A6D">
        <w:rPr>
          <w:rStyle w:val="CommentReference"/>
          <w:rFonts w:ascii="Times New Roman" w:eastAsia="SimSun" w:hAnsi="Times New Roman" w:cs="Times New Roman"/>
        </w:rPr>
        <w:commentReference w:id="9"/>
      </w:r>
      <w:r w:rsidRPr="00812A6D">
        <w:rPr>
          <w:rFonts w:ascii="Times New Roman" w:hAnsi="Times New Roman" w:cs="Times New Roman"/>
          <w:sz w:val="24"/>
          <w:szCs w:val="24"/>
        </w:rPr>
        <w:t xml:space="preserve"> e</w:t>
      </w:r>
      <w:r w:rsidR="009F228A" w:rsidRPr="00812A6D">
        <w:rPr>
          <w:rFonts w:ascii="Times New Roman" w:hAnsi="Times New Roman" w:cs="Times New Roman"/>
          <w:sz w:val="24"/>
          <w:szCs w:val="24"/>
        </w:rPr>
        <w:t xml:space="preserve">ach circuit </w:t>
      </w:r>
      <w:proofErr w:type="spellStart"/>
      <w:r w:rsidR="00A22C4B" w:rsidRPr="00812A6D">
        <w:rPr>
          <w:rFonts w:ascii="Times New Roman" w:hAnsi="Times New Roman" w:cs="Times New Roman"/>
          <w:sz w:val="24"/>
          <w:szCs w:val="24"/>
        </w:rPr>
        <w:t>CKT_i</w:t>
      </w:r>
      <w:proofErr w:type="spellEnd"/>
      <w:r w:rsidR="00A22C4B" w:rsidRPr="00812A6D">
        <w:rPr>
          <w:rFonts w:ascii="Times New Roman" w:hAnsi="Times New Roman" w:cs="Times New Roman"/>
          <w:sz w:val="24"/>
          <w:szCs w:val="24"/>
        </w:rPr>
        <w:t xml:space="preserve"> </w:t>
      </w:r>
      <w:r w:rsidR="009F228A" w:rsidRPr="00812A6D">
        <w:rPr>
          <w:rFonts w:ascii="Times New Roman" w:hAnsi="Times New Roman" w:cs="Times New Roman"/>
          <w:sz w:val="24"/>
          <w:szCs w:val="24"/>
        </w:rPr>
        <w:t>shall have a ji</w:t>
      </w:r>
      <w:r w:rsidR="00D90D1A" w:rsidRPr="00812A6D">
        <w:rPr>
          <w:rFonts w:ascii="Times New Roman" w:hAnsi="Times New Roman" w:cs="Times New Roman"/>
          <w:sz w:val="24"/>
          <w:szCs w:val="24"/>
        </w:rPr>
        <w:t>tter transfer function</w:t>
      </w:r>
      <w:r w:rsidR="00A22C4B" w:rsidRPr="00812A6D">
        <w:rPr>
          <w:rFonts w:ascii="Times New Roman" w:hAnsi="Times New Roman" w:cs="Times New Roman"/>
          <w:sz w:val="24"/>
          <w:szCs w:val="24"/>
        </w:rPr>
        <w:t xml:space="preserve"> </w:t>
      </w:r>
      <w:proofErr w:type="spellStart"/>
      <w:r w:rsidR="00A22C4B" w:rsidRPr="00812A6D">
        <w:rPr>
          <w:rFonts w:ascii="Times New Roman" w:hAnsi="Times New Roman" w:cs="Times New Roman"/>
          <w:sz w:val="24"/>
          <w:szCs w:val="24"/>
        </w:rPr>
        <w:t>JTF_i</w:t>
      </w:r>
      <w:proofErr w:type="spellEnd"/>
      <w:r w:rsidR="001E2239" w:rsidRPr="00812A6D">
        <w:rPr>
          <w:rFonts w:ascii="Times New Roman" w:hAnsi="Times New Roman" w:cs="Times New Roman"/>
          <w:sz w:val="24"/>
          <w:szCs w:val="24"/>
        </w:rPr>
        <w:t xml:space="preserve"> </w:t>
      </w:r>
      <w:r w:rsidR="00226FC5" w:rsidRPr="00812A6D">
        <w:rPr>
          <w:rFonts w:ascii="Times New Roman" w:hAnsi="Times New Roman" w:cs="Times New Roman"/>
          <w:sz w:val="24"/>
          <w:szCs w:val="24"/>
        </w:rPr>
        <w:t>(f)</w:t>
      </w:r>
      <w:r w:rsidR="00D90D1A" w:rsidRPr="00812A6D">
        <w:rPr>
          <w:rFonts w:ascii="Times New Roman" w:hAnsi="Times New Roman" w:cs="Times New Roman"/>
          <w:sz w:val="24"/>
          <w:szCs w:val="24"/>
        </w:rPr>
        <w:t xml:space="preserve">, which is defined </w:t>
      </w:r>
      <w:r w:rsidR="00A22C4B" w:rsidRPr="00812A6D">
        <w:rPr>
          <w:rFonts w:ascii="Times New Roman" w:hAnsi="Times New Roman" w:cs="Times New Roman"/>
          <w:sz w:val="24"/>
          <w:szCs w:val="24"/>
        </w:rPr>
        <w:t xml:space="preserve">between the </w:t>
      </w:r>
      <w:r w:rsidR="00CA3AFD" w:rsidRPr="00812A6D">
        <w:rPr>
          <w:rFonts w:ascii="Times New Roman" w:hAnsi="Times New Roman" w:cs="Times New Roman"/>
          <w:sz w:val="24"/>
          <w:szCs w:val="24"/>
        </w:rPr>
        <w:t>jitter of output signal S</w:t>
      </w:r>
      <w:r w:rsidR="00CA3AFD" w:rsidRPr="00812A6D">
        <w:rPr>
          <w:rFonts w:ascii="Times New Roman" w:hAnsi="Times New Roman" w:cs="Times New Roman"/>
          <w:sz w:val="24"/>
          <w:szCs w:val="24"/>
          <w:vertAlign w:val="subscript"/>
        </w:rPr>
        <w:t>out</w:t>
      </w:r>
      <w:r w:rsidR="00CA3AFD" w:rsidRPr="00812A6D">
        <w:rPr>
          <w:rFonts w:ascii="Times New Roman" w:hAnsi="Times New Roman" w:cs="Times New Roman"/>
          <w:sz w:val="24"/>
          <w:szCs w:val="24"/>
        </w:rPr>
        <w:t xml:space="preserve"> </w:t>
      </w:r>
      <w:r w:rsidR="008B297B" w:rsidRPr="00812A6D">
        <w:rPr>
          <w:rFonts w:ascii="Times New Roman" w:hAnsi="Times New Roman" w:cs="Times New Roman"/>
          <w:sz w:val="24"/>
          <w:szCs w:val="24"/>
        </w:rPr>
        <w:t xml:space="preserve">(f) </w:t>
      </w:r>
      <w:r w:rsidR="00CA3AFD" w:rsidRPr="00812A6D">
        <w:rPr>
          <w:rFonts w:ascii="Times New Roman" w:hAnsi="Times New Roman" w:cs="Times New Roman"/>
          <w:sz w:val="24"/>
          <w:szCs w:val="24"/>
        </w:rPr>
        <w:t>and jitter of input signal S</w:t>
      </w:r>
      <w:r w:rsidR="00CA3AFD" w:rsidRPr="00812A6D">
        <w:rPr>
          <w:rFonts w:ascii="Times New Roman" w:hAnsi="Times New Roman" w:cs="Times New Roman"/>
          <w:sz w:val="24"/>
          <w:szCs w:val="24"/>
          <w:vertAlign w:val="subscript"/>
        </w:rPr>
        <w:t>in</w:t>
      </w:r>
      <w:r w:rsidR="008B297B" w:rsidRPr="00812A6D">
        <w:rPr>
          <w:rFonts w:ascii="Times New Roman" w:hAnsi="Times New Roman" w:cs="Times New Roman"/>
          <w:sz w:val="24"/>
          <w:szCs w:val="24"/>
        </w:rPr>
        <w:t xml:space="preserve"> (f),</w:t>
      </w:r>
      <w:r w:rsidR="004012FB" w:rsidRPr="00812A6D">
        <w:rPr>
          <w:rFonts w:ascii="Times New Roman" w:hAnsi="Times New Roman" w:cs="Times New Roman"/>
          <w:sz w:val="24"/>
          <w:szCs w:val="24"/>
        </w:rPr>
        <w:t xml:space="preserve"> </w:t>
      </w:r>
      <w:r w:rsidR="00D90D1A" w:rsidRPr="00812A6D">
        <w:rPr>
          <w:rFonts w:ascii="Times New Roman" w:hAnsi="Times New Roman" w:cs="Times New Roman"/>
          <w:sz w:val="24"/>
          <w:szCs w:val="24"/>
        </w:rPr>
        <w:t xml:space="preserve">as </w:t>
      </w:r>
      <w:r w:rsidR="00D72050" w:rsidRPr="00812A6D">
        <w:rPr>
          <w:rFonts w:ascii="Times New Roman" w:hAnsi="Times New Roman" w:cs="Times New Roman"/>
          <w:sz w:val="24"/>
          <w:szCs w:val="24"/>
        </w:rPr>
        <w:t>shown in equation (8)</w:t>
      </w:r>
    </w:p>
    <w:p w14:paraId="2DEDCCB3" w14:textId="77777777" w:rsidR="00E76981" w:rsidRPr="00812A6D" w:rsidRDefault="00E76981" w:rsidP="002A6EA9">
      <w:pPr>
        <w:pStyle w:val="HTMLPreformatted"/>
        <w:spacing w:after="80"/>
        <w:jc w:val="both"/>
        <w:rPr>
          <w:rFonts w:ascii="Times New Roman" w:hAnsi="Times New Roman" w:cs="Times New Roman"/>
          <w:sz w:val="24"/>
          <w:szCs w:val="24"/>
        </w:rPr>
      </w:pPr>
    </w:p>
    <w:p w14:paraId="10B2F8A6" w14:textId="78CBF4D3" w:rsidR="00840B07" w:rsidRPr="00812A6D" w:rsidRDefault="00FB320D" w:rsidP="002A6EA9">
      <w:pPr>
        <w:pStyle w:val="HTMLPreformatted"/>
        <w:spacing w:after="80"/>
        <w:jc w:val="both"/>
      </w:pPr>
      <w:r w:rsidRPr="00812A6D">
        <w:rPr>
          <w:rFonts w:ascii="Times New Roman" w:hAnsi="Times New Roman" w:cs="Times New Roman"/>
          <w:sz w:val="24"/>
          <w:szCs w:val="24"/>
        </w:rPr>
        <w:tab/>
      </w:r>
      <w:r w:rsidRPr="00812A6D">
        <w:rPr>
          <w:rFonts w:ascii="Times New Roman" w:hAnsi="Times New Roman" w:cs="Times New Roman"/>
          <w:sz w:val="24"/>
          <w:szCs w:val="24"/>
        </w:rPr>
        <w:tab/>
      </w:r>
      <w:proofErr w:type="spellStart"/>
      <w:r w:rsidR="00D90D1A" w:rsidRPr="00812A6D">
        <w:t>JTF_i</w:t>
      </w:r>
      <w:proofErr w:type="spellEnd"/>
      <w:r w:rsidR="00C70590" w:rsidRPr="00812A6D">
        <w:t>(f)</w:t>
      </w:r>
      <w:r w:rsidR="00D90D1A" w:rsidRPr="00812A6D">
        <w:t>=</w:t>
      </w:r>
      <w:r w:rsidR="008C56E1" w:rsidRPr="00812A6D">
        <w:t xml:space="preserve"> </w:t>
      </w:r>
      <w:proofErr w:type="spellStart"/>
      <w:r w:rsidRPr="00812A6D">
        <w:t>Jitter</w:t>
      </w:r>
      <w:r w:rsidR="00B9295F" w:rsidRPr="00812A6D">
        <w:t>_</w:t>
      </w:r>
      <w:r w:rsidR="00BE2307" w:rsidRPr="00812A6D">
        <w:t>of_</w:t>
      </w:r>
      <w:r w:rsidRPr="00812A6D">
        <w:t>S</w:t>
      </w:r>
      <w:r w:rsidR="00693256" w:rsidRPr="00812A6D">
        <w:rPr>
          <w:vertAlign w:val="subscript"/>
        </w:rPr>
        <w:t>out</w:t>
      </w:r>
      <w:r w:rsidR="00BB591C" w:rsidRPr="00812A6D">
        <w:t>_i</w:t>
      </w:r>
      <w:proofErr w:type="spellEnd"/>
      <w:r w:rsidR="00C70590" w:rsidRPr="00812A6D">
        <w:t>(f)</w:t>
      </w:r>
      <w:r w:rsidR="00BB591C" w:rsidRPr="00812A6D">
        <w:t xml:space="preserve"> </w:t>
      </w:r>
      <w:r w:rsidRPr="00812A6D">
        <w:t>/</w:t>
      </w:r>
      <w:proofErr w:type="spellStart"/>
      <w:r w:rsidRPr="00812A6D">
        <w:t>Jitter</w:t>
      </w:r>
      <w:r w:rsidR="00B9295F" w:rsidRPr="00812A6D">
        <w:t>_</w:t>
      </w:r>
      <w:r w:rsidR="00BE2307" w:rsidRPr="00812A6D">
        <w:t>of_</w:t>
      </w:r>
      <w:r w:rsidRPr="00812A6D">
        <w:t>S</w:t>
      </w:r>
      <w:r w:rsidR="00693256" w:rsidRPr="00812A6D">
        <w:rPr>
          <w:vertAlign w:val="subscript"/>
        </w:rPr>
        <w:t>in</w:t>
      </w:r>
      <w:r w:rsidR="00F903D4" w:rsidRPr="00812A6D">
        <w:t>_i</w:t>
      </w:r>
      <w:proofErr w:type="spellEnd"/>
      <w:r w:rsidR="00F903D4" w:rsidRPr="00812A6D">
        <w:t>(</w:t>
      </w:r>
      <w:r w:rsidR="00226FC5" w:rsidRPr="00812A6D">
        <w:t>f)</w:t>
      </w:r>
      <w:r w:rsidR="00D312C0" w:rsidRPr="00812A6D">
        <w:tab/>
        <w:t>(8)</w:t>
      </w:r>
    </w:p>
    <w:p w14:paraId="5308F4C4" w14:textId="0993AF5A" w:rsidR="00840B07" w:rsidRPr="00812A6D" w:rsidRDefault="002C0D61" w:rsidP="002A6EA9">
      <w:pPr>
        <w:pStyle w:val="HTMLPreformatted"/>
        <w:spacing w:after="80"/>
        <w:jc w:val="center"/>
        <w:rPr>
          <w:rFonts w:ascii="Times New Roman" w:hAnsi="Times New Roman" w:cs="Times New Roman"/>
          <w:sz w:val="24"/>
          <w:szCs w:val="24"/>
        </w:rPr>
      </w:pPr>
      <w:r w:rsidRPr="00812A6D">
        <w:rPr>
          <w:rFonts w:ascii="Times New Roman" w:hAnsi="Times New Roman" w:cs="Times New Roman"/>
          <w:sz w:val="24"/>
          <w:szCs w:val="24"/>
        </w:rPr>
        <w:lastRenderedPageBreak/>
        <w:t xml:space="preserve"> </w:t>
      </w:r>
      <w:r w:rsidR="00C91724" w:rsidRPr="00812A6D">
        <w:rPr>
          <w:rFonts w:ascii="Times New Roman" w:hAnsi="Times New Roman" w:cs="Times New Roman"/>
          <w:noProof/>
          <w:sz w:val="24"/>
          <w:szCs w:val="24"/>
        </w:rPr>
        <w:drawing>
          <wp:inline distT="0" distB="0" distL="0" distR="0" wp14:anchorId="0E5FBC83" wp14:editId="406CFD7F">
            <wp:extent cx="1805940" cy="128778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08964" cy="1289936"/>
                    </a:xfrm>
                    <a:prstGeom prst="rect">
                      <a:avLst/>
                    </a:prstGeom>
                    <a:noFill/>
                  </pic:spPr>
                </pic:pic>
              </a:graphicData>
            </a:graphic>
          </wp:inline>
        </w:drawing>
      </w:r>
      <w:r w:rsidR="0068109B" w:rsidRPr="00812A6D">
        <w:rPr>
          <w:rFonts w:ascii="Times New Roman" w:hAnsi="Times New Roman" w:cs="Times New Roman"/>
          <w:sz w:val="24"/>
          <w:szCs w:val="24"/>
        </w:rPr>
        <w:t xml:space="preserve">                   </w:t>
      </w:r>
      <w:r w:rsidR="001856F7" w:rsidRPr="00812A6D">
        <w:rPr>
          <w:rFonts w:ascii="Times New Roman" w:hAnsi="Times New Roman" w:cs="Times New Roman"/>
          <w:sz w:val="24"/>
          <w:szCs w:val="24"/>
        </w:rPr>
        <w:tab/>
      </w:r>
      <w:r w:rsidR="0068109B" w:rsidRPr="00812A6D">
        <w:rPr>
          <w:rFonts w:ascii="Times New Roman" w:hAnsi="Times New Roman" w:cs="Times New Roman"/>
          <w:sz w:val="24"/>
          <w:szCs w:val="24"/>
        </w:rPr>
        <w:t xml:space="preserve">   </w:t>
      </w:r>
      <w:r w:rsidR="00C91724" w:rsidRPr="00812A6D">
        <w:rPr>
          <w:rFonts w:ascii="Times New Roman" w:hAnsi="Times New Roman" w:cs="Times New Roman"/>
          <w:noProof/>
          <w:sz w:val="24"/>
          <w:szCs w:val="24"/>
        </w:rPr>
        <w:drawing>
          <wp:inline distT="0" distB="0" distL="0" distR="0" wp14:anchorId="0F92E89A" wp14:editId="269E3E13">
            <wp:extent cx="2558478" cy="1175716"/>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8">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bwMode="auto">
                    <a:xfrm>
                      <a:off x="0" y="0"/>
                      <a:ext cx="2558478" cy="1175716"/>
                    </a:xfrm>
                    <a:prstGeom prst="rect">
                      <a:avLst/>
                    </a:prstGeom>
                  </pic:spPr>
                </pic:pic>
              </a:graphicData>
            </a:graphic>
          </wp:inline>
        </w:drawing>
      </w:r>
    </w:p>
    <w:p w14:paraId="2C1A6B49" w14:textId="04D64A0F" w:rsidR="00840B07" w:rsidRPr="00812A6D" w:rsidRDefault="00A936DF" w:rsidP="002A6EA9">
      <w:pPr>
        <w:pStyle w:val="HTMLPreformatted"/>
        <w:spacing w:after="80"/>
        <w:jc w:val="both"/>
        <w:rPr>
          <w:rFonts w:ascii="Times New Roman" w:hAnsi="Times New Roman" w:cs="Times New Roman"/>
          <w:sz w:val="24"/>
          <w:szCs w:val="24"/>
        </w:rPr>
      </w:pPr>
      <w:r w:rsidRPr="00812A6D">
        <w:rPr>
          <w:rFonts w:ascii="Times New Roman" w:hAnsi="Times New Roman" w:cs="Times New Roman"/>
          <w:sz w:val="24"/>
          <w:szCs w:val="24"/>
        </w:rPr>
        <w:t>Figure3</w:t>
      </w:r>
      <w:r w:rsidR="00FD3D51" w:rsidRPr="00812A6D">
        <w:rPr>
          <w:rFonts w:ascii="Times New Roman" w:hAnsi="Times New Roman" w:cs="Times New Roman"/>
          <w:sz w:val="24"/>
          <w:szCs w:val="24"/>
        </w:rPr>
        <w:t xml:space="preserve"> -</w:t>
      </w:r>
      <w:r w:rsidRPr="00812A6D">
        <w:rPr>
          <w:rFonts w:ascii="Times New Roman" w:hAnsi="Times New Roman" w:cs="Times New Roman"/>
          <w:sz w:val="24"/>
          <w:szCs w:val="24"/>
        </w:rPr>
        <w:t xml:space="preserve"> </w:t>
      </w:r>
      <w:proofErr w:type="spellStart"/>
      <w:r w:rsidRPr="00812A6D">
        <w:rPr>
          <w:rFonts w:ascii="Times New Roman" w:hAnsi="Times New Roman" w:cs="Times New Roman"/>
          <w:sz w:val="24"/>
          <w:szCs w:val="24"/>
        </w:rPr>
        <w:t>CKT_i</w:t>
      </w:r>
      <w:proofErr w:type="spellEnd"/>
      <w:r w:rsidRPr="00812A6D">
        <w:rPr>
          <w:rFonts w:ascii="Times New Roman" w:hAnsi="Times New Roman" w:cs="Times New Roman"/>
          <w:sz w:val="24"/>
          <w:szCs w:val="24"/>
        </w:rPr>
        <w:t xml:space="preserve"> with multiple power supplies</w:t>
      </w:r>
      <w:r w:rsidR="002C0D61" w:rsidRPr="00812A6D">
        <w:rPr>
          <w:rFonts w:ascii="Times New Roman" w:hAnsi="Times New Roman" w:cs="Times New Roman"/>
          <w:sz w:val="24"/>
          <w:szCs w:val="24"/>
        </w:rPr>
        <w:t xml:space="preserve">        Figure</w:t>
      </w:r>
      <w:r w:rsidR="00FD3D51" w:rsidRPr="00812A6D">
        <w:rPr>
          <w:rFonts w:ascii="Times New Roman" w:hAnsi="Times New Roman" w:cs="Times New Roman"/>
          <w:sz w:val="24"/>
          <w:szCs w:val="24"/>
        </w:rPr>
        <w:t xml:space="preserve"> </w:t>
      </w:r>
      <w:r w:rsidR="002C0D61" w:rsidRPr="00812A6D">
        <w:rPr>
          <w:rFonts w:ascii="Times New Roman" w:hAnsi="Times New Roman" w:cs="Times New Roman"/>
          <w:sz w:val="24"/>
          <w:szCs w:val="24"/>
        </w:rPr>
        <w:t>4</w:t>
      </w:r>
      <w:r w:rsidR="00FD3D51" w:rsidRPr="00812A6D">
        <w:rPr>
          <w:rFonts w:ascii="Times New Roman" w:hAnsi="Times New Roman" w:cs="Times New Roman"/>
          <w:sz w:val="24"/>
          <w:szCs w:val="24"/>
        </w:rPr>
        <w:t xml:space="preserve"> -</w:t>
      </w:r>
      <w:r w:rsidR="002C0D61" w:rsidRPr="00812A6D">
        <w:rPr>
          <w:rFonts w:ascii="Times New Roman" w:hAnsi="Times New Roman" w:cs="Times New Roman"/>
          <w:sz w:val="24"/>
          <w:szCs w:val="24"/>
        </w:rPr>
        <w:t xml:space="preserve"> </w:t>
      </w:r>
      <w:r w:rsidR="000925FF" w:rsidRPr="00812A6D">
        <w:rPr>
          <w:rFonts w:ascii="Times New Roman" w:hAnsi="Times New Roman" w:cs="Times New Roman"/>
          <w:sz w:val="24"/>
          <w:szCs w:val="24"/>
        </w:rPr>
        <w:t>Multiple CKT with one power supply</w:t>
      </w:r>
    </w:p>
    <w:p w14:paraId="41B89FFE" w14:textId="77777777" w:rsidR="002C0E6A" w:rsidRPr="00812A6D" w:rsidRDefault="002C0E6A" w:rsidP="002A6EA9">
      <w:pPr>
        <w:pStyle w:val="HTMLPreformatted"/>
        <w:spacing w:after="80"/>
        <w:jc w:val="both"/>
        <w:rPr>
          <w:rFonts w:ascii="Times New Roman" w:hAnsi="Times New Roman" w:cs="Times New Roman"/>
          <w:sz w:val="24"/>
          <w:szCs w:val="24"/>
        </w:rPr>
      </w:pPr>
    </w:p>
    <w:p w14:paraId="4C552B60" w14:textId="7F7C11BB" w:rsidR="008E44AB" w:rsidRPr="00812A6D" w:rsidRDefault="004333FE" w:rsidP="002A6EA9">
      <w:pPr>
        <w:pStyle w:val="HTMLPreformatted"/>
        <w:spacing w:after="80"/>
        <w:jc w:val="both"/>
        <w:rPr>
          <w:rFonts w:ascii="Times New Roman" w:hAnsi="Times New Roman" w:cs="Times New Roman"/>
          <w:sz w:val="24"/>
          <w:szCs w:val="24"/>
        </w:rPr>
      </w:pPr>
      <w:r w:rsidRPr="00812A6D">
        <w:rPr>
          <w:rFonts w:ascii="Times New Roman" w:hAnsi="Times New Roman" w:cs="Times New Roman"/>
          <w:sz w:val="24"/>
          <w:szCs w:val="24"/>
        </w:rPr>
        <w:t xml:space="preserve">Here is one example </w:t>
      </w:r>
      <w:r w:rsidR="003C6ED5" w:rsidRPr="00812A6D">
        <w:rPr>
          <w:rFonts w:ascii="Times New Roman" w:hAnsi="Times New Roman" w:cs="Times New Roman"/>
          <w:sz w:val="24"/>
          <w:szCs w:val="24"/>
        </w:rPr>
        <w:t xml:space="preserve">illustrating </w:t>
      </w:r>
      <w:r w:rsidR="00537BC0" w:rsidRPr="00812A6D">
        <w:rPr>
          <w:rFonts w:ascii="Times New Roman" w:hAnsi="Times New Roman" w:cs="Times New Roman"/>
          <w:sz w:val="24"/>
          <w:szCs w:val="24"/>
        </w:rPr>
        <w:t xml:space="preserve">PSIJ calculation </w:t>
      </w:r>
      <w:r w:rsidR="006E41F5" w:rsidRPr="00812A6D">
        <w:rPr>
          <w:rFonts w:ascii="Times New Roman" w:hAnsi="Times New Roman" w:cs="Times New Roman"/>
          <w:sz w:val="24"/>
          <w:szCs w:val="24"/>
        </w:rPr>
        <w:t xml:space="preserve">of </w:t>
      </w:r>
      <w:r w:rsidR="00237EB4" w:rsidRPr="00812A6D">
        <w:rPr>
          <w:rFonts w:ascii="Times New Roman" w:hAnsi="Times New Roman" w:cs="Times New Roman"/>
          <w:sz w:val="24"/>
          <w:szCs w:val="24"/>
        </w:rPr>
        <w:t>one</w:t>
      </w:r>
      <w:r w:rsidR="00A2248A" w:rsidRPr="00812A6D">
        <w:rPr>
          <w:rFonts w:ascii="Times New Roman" w:hAnsi="Times New Roman" w:cs="Times New Roman"/>
          <w:sz w:val="24"/>
          <w:szCs w:val="24"/>
        </w:rPr>
        <w:t xml:space="preserve"> power </w:t>
      </w:r>
      <w:r w:rsidR="000F52FA" w:rsidRPr="00812A6D">
        <w:rPr>
          <w:rFonts w:ascii="Times New Roman" w:hAnsi="Times New Roman" w:cs="Times New Roman"/>
          <w:sz w:val="24"/>
          <w:szCs w:val="24"/>
        </w:rPr>
        <w:t xml:space="preserve">rail </w:t>
      </w:r>
      <w:r w:rsidR="00A2248A" w:rsidRPr="00812A6D">
        <w:rPr>
          <w:rFonts w:ascii="Times New Roman" w:hAnsi="Times New Roman" w:cs="Times New Roman"/>
          <w:sz w:val="24"/>
          <w:szCs w:val="24"/>
        </w:rPr>
        <w:t xml:space="preserve">supplying </w:t>
      </w:r>
      <w:r w:rsidR="006E41F5" w:rsidRPr="00812A6D">
        <w:rPr>
          <w:rFonts w:ascii="Times New Roman" w:hAnsi="Times New Roman" w:cs="Times New Roman"/>
          <w:sz w:val="24"/>
          <w:szCs w:val="24"/>
        </w:rPr>
        <w:t>multiple cascading CKT blo</w:t>
      </w:r>
      <w:r w:rsidR="003C6ED5" w:rsidRPr="00812A6D">
        <w:rPr>
          <w:rFonts w:ascii="Times New Roman" w:hAnsi="Times New Roman" w:cs="Times New Roman"/>
          <w:sz w:val="24"/>
          <w:szCs w:val="24"/>
        </w:rPr>
        <w:t>cks</w:t>
      </w:r>
      <w:r w:rsidR="006D778B" w:rsidRPr="00812A6D">
        <w:rPr>
          <w:rFonts w:ascii="Times New Roman" w:hAnsi="Times New Roman" w:cs="Times New Roman"/>
          <w:sz w:val="24"/>
          <w:szCs w:val="24"/>
        </w:rPr>
        <w:t xml:space="preserve"> chain</w:t>
      </w:r>
      <w:r w:rsidR="003A6C52" w:rsidRPr="00812A6D">
        <w:rPr>
          <w:rFonts w:ascii="Times New Roman" w:hAnsi="Times New Roman" w:cs="Times New Roman"/>
          <w:sz w:val="24"/>
          <w:szCs w:val="24"/>
        </w:rPr>
        <w:t>.</w:t>
      </w:r>
      <w:r w:rsidR="003C6ED5" w:rsidRPr="00812A6D">
        <w:rPr>
          <w:rFonts w:ascii="Times New Roman" w:hAnsi="Times New Roman" w:cs="Times New Roman"/>
          <w:sz w:val="24"/>
          <w:szCs w:val="24"/>
        </w:rPr>
        <w:t xml:space="preserve"> </w:t>
      </w:r>
      <w:r w:rsidR="00582B89" w:rsidRPr="00812A6D">
        <w:rPr>
          <w:rFonts w:ascii="Times New Roman" w:hAnsi="Times New Roman" w:cs="Times New Roman"/>
          <w:sz w:val="24"/>
          <w:szCs w:val="24"/>
        </w:rPr>
        <w:t xml:space="preserve">Given </w:t>
      </w:r>
      <w:proofErr w:type="spellStart"/>
      <w:r w:rsidR="00D7703B" w:rsidRPr="00812A6D">
        <w:rPr>
          <w:rFonts w:ascii="Times New Roman" w:hAnsi="Times New Roman" w:cs="Times New Roman"/>
          <w:sz w:val="24"/>
          <w:szCs w:val="24"/>
        </w:rPr>
        <w:t>Vcc_m</w:t>
      </w:r>
      <w:proofErr w:type="spellEnd"/>
      <w:r w:rsidR="00D7703B" w:rsidRPr="00812A6D">
        <w:rPr>
          <w:rFonts w:ascii="Times New Roman" w:hAnsi="Times New Roman" w:cs="Times New Roman"/>
          <w:sz w:val="24"/>
          <w:szCs w:val="24"/>
        </w:rPr>
        <w:t xml:space="preserve"> p</w:t>
      </w:r>
      <w:r w:rsidR="002D16D5" w:rsidRPr="00812A6D">
        <w:rPr>
          <w:rFonts w:ascii="Times New Roman" w:hAnsi="Times New Roman" w:cs="Times New Roman"/>
          <w:sz w:val="24"/>
          <w:szCs w:val="24"/>
        </w:rPr>
        <w:t xml:space="preserve">ower supplies to multiple circuit blocks, including CKT_1, </w:t>
      </w:r>
      <w:proofErr w:type="spellStart"/>
      <w:r w:rsidR="002D16D5" w:rsidRPr="00812A6D">
        <w:rPr>
          <w:rFonts w:ascii="Times New Roman" w:hAnsi="Times New Roman" w:cs="Times New Roman"/>
          <w:sz w:val="24"/>
          <w:szCs w:val="24"/>
        </w:rPr>
        <w:t>CKT_i</w:t>
      </w:r>
      <w:proofErr w:type="spellEnd"/>
      <w:r w:rsidR="002D16D5" w:rsidRPr="00812A6D">
        <w:rPr>
          <w:rFonts w:ascii="Times New Roman" w:hAnsi="Times New Roman" w:cs="Times New Roman"/>
          <w:sz w:val="24"/>
          <w:szCs w:val="24"/>
        </w:rPr>
        <w:t xml:space="preserve"> </w:t>
      </w:r>
      <w:r w:rsidR="000045B3" w:rsidRPr="00812A6D">
        <w:rPr>
          <w:rFonts w:ascii="Times New Roman" w:hAnsi="Times New Roman" w:cs="Times New Roman"/>
          <w:sz w:val="24"/>
          <w:szCs w:val="24"/>
        </w:rPr>
        <w:t xml:space="preserve">and </w:t>
      </w:r>
      <w:r w:rsidR="002D16D5" w:rsidRPr="00812A6D">
        <w:rPr>
          <w:rFonts w:ascii="Times New Roman" w:hAnsi="Times New Roman" w:cs="Times New Roman"/>
          <w:sz w:val="24"/>
          <w:szCs w:val="24"/>
        </w:rPr>
        <w:t>C</w:t>
      </w:r>
      <w:r w:rsidR="00E04508" w:rsidRPr="00812A6D">
        <w:rPr>
          <w:rFonts w:ascii="Times New Roman" w:hAnsi="Times New Roman" w:cs="Times New Roman"/>
          <w:sz w:val="24"/>
          <w:szCs w:val="24"/>
        </w:rPr>
        <w:t xml:space="preserve">KT_N </w:t>
      </w:r>
      <w:r w:rsidR="0047237B" w:rsidRPr="00812A6D">
        <w:rPr>
          <w:rFonts w:ascii="Times New Roman" w:hAnsi="Times New Roman" w:cs="Times New Roman"/>
          <w:sz w:val="24"/>
          <w:szCs w:val="24"/>
        </w:rPr>
        <w:t xml:space="preserve">in one </w:t>
      </w:r>
      <w:r w:rsidR="00A23E46" w:rsidRPr="00812A6D">
        <w:rPr>
          <w:rFonts w:ascii="Times New Roman" w:hAnsi="Times New Roman" w:cs="Times New Roman"/>
          <w:sz w:val="24"/>
          <w:szCs w:val="24"/>
        </w:rPr>
        <w:t xml:space="preserve">HSIO interface </w:t>
      </w:r>
      <w:r w:rsidR="00E04508" w:rsidRPr="00812A6D">
        <w:rPr>
          <w:rFonts w:ascii="Times New Roman" w:hAnsi="Times New Roman" w:cs="Times New Roman"/>
          <w:sz w:val="24"/>
          <w:szCs w:val="24"/>
        </w:rPr>
        <w:t>as shown in Figure-4</w:t>
      </w:r>
      <w:r w:rsidR="00A9589D" w:rsidRPr="00812A6D">
        <w:rPr>
          <w:rFonts w:ascii="Times New Roman" w:hAnsi="Times New Roman" w:cs="Times New Roman"/>
          <w:sz w:val="24"/>
          <w:szCs w:val="24"/>
        </w:rPr>
        <w:t>, t</w:t>
      </w:r>
      <w:r w:rsidR="00E04508" w:rsidRPr="00812A6D">
        <w:rPr>
          <w:rFonts w:ascii="Times New Roman" w:hAnsi="Times New Roman" w:cs="Times New Roman"/>
          <w:sz w:val="24"/>
          <w:szCs w:val="24"/>
        </w:rPr>
        <w:t xml:space="preserve">he </w:t>
      </w:r>
      <w:r w:rsidR="0047237B" w:rsidRPr="00812A6D">
        <w:rPr>
          <w:rFonts w:ascii="Times New Roman" w:hAnsi="Times New Roman" w:cs="Times New Roman"/>
          <w:sz w:val="24"/>
          <w:szCs w:val="24"/>
        </w:rPr>
        <w:t xml:space="preserve">collective </w:t>
      </w:r>
      <w:proofErr w:type="spellStart"/>
      <w:r w:rsidR="00823424" w:rsidRPr="00812A6D">
        <w:rPr>
          <w:rFonts w:ascii="Times New Roman" w:hAnsi="Times New Roman" w:cs="Times New Roman"/>
          <w:sz w:val="24"/>
          <w:szCs w:val="24"/>
        </w:rPr>
        <w:t>Vcc</w:t>
      </w:r>
      <w:r w:rsidR="00BF7B71" w:rsidRPr="00812A6D">
        <w:rPr>
          <w:rFonts w:ascii="Times New Roman" w:hAnsi="Times New Roman" w:cs="Times New Roman"/>
          <w:sz w:val="24"/>
          <w:szCs w:val="24"/>
        </w:rPr>
        <w:t>_</w:t>
      </w:r>
      <w:r w:rsidR="00823424" w:rsidRPr="00812A6D">
        <w:rPr>
          <w:rFonts w:ascii="Times New Roman" w:hAnsi="Times New Roman" w:cs="Times New Roman"/>
          <w:sz w:val="24"/>
          <w:szCs w:val="24"/>
        </w:rPr>
        <w:t>m</w:t>
      </w:r>
      <w:proofErr w:type="spellEnd"/>
      <w:r w:rsidR="00823424" w:rsidRPr="00812A6D">
        <w:rPr>
          <w:rFonts w:ascii="Times New Roman" w:hAnsi="Times New Roman" w:cs="Times New Roman"/>
          <w:sz w:val="24"/>
          <w:szCs w:val="24"/>
        </w:rPr>
        <w:t xml:space="preserve"> </w:t>
      </w:r>
      <w:r w:rsidR="0047237B" w:rsidRPr="00812A6D">
        <w:rPr>
          <w:rFonts w:ascii="Times New Roman" w:hAnsi="Times New Roman" w:cs="Times New Roman"/>
          <w:sz w:val="24"/>
          <w:szCs w:val="24"/>
        </w:rPr>
        <w:t xml:space="preserve">PSIJ </w:t>
      </w:r>
      <w:r w:rsidR="0047237B" w:rsidRPr="00226146">
        <w:rPr>
          <w:rFonts w:ascii="Times New Roman" w:hAnsi="Times New Roman" w:cs="Times New Roman"/>
          <w:sz w:val="24"/>
          <w:szCs w:val="24"/>
        </w:rPr>
        <w:t xml:space="preserve">sensitivity to </w:t>
      </w:r>
      <w:r w:rsidR="00A23E46" w:rsidRPr="00226146">
        <w:rPr>
          <w:rFonts w:ascii="Times New Roman" w:hAnsi="Times New Roman" w:cs="Times New Roman"/>
          <w:sz w:val="24"/>
          <w:szCs w:val="24"/>
        </w:rPr>
        <w:t>the HSIO interface</w:t>
      </w:r>
      <w:r w:rsidR="006810B9" w:rsidRPr="00226146">
        <w:rPr>
          <w:rFonts w:ascii="Times New Roman" w:hAnsi="Times New Roman" w:cs="Times New Roman"/>
          <w:sz w:val="24"/>
          <w:szCs w:val="24"/>
        </w:rPr>
        <w:t xml:space="preserve"> is </w:t>
      </w:r>
      <w:r w:rsidR="006810B9" w:rsidRPr="00812A6D">
        <w:rPr>
          <w:rFonts w:ascii="Times New Roman" w:hAnsi="Times New Roman" w:cs="Times New Roman"/>
          <w:sz w:val="24"/>
          <w:szCs w:val="24"/>
        </w:rPr>
        <w:t>demonstrated in equation (</w:t>
      </w:r>
      <w:r w:rsidR="00EB1F1A" w:rsidRPr="00812A6D">
        <w:rPr>
          <w:rFonts w:ascii="Times New Roman" w:hAnsi="Times New Roman" w:cs="Times New Roman"/>
          <w:sz w:val="24"/>
          <w:szCs w:val="24"/>
        </w:rPr>
        <w:t>9</w:t>
      </w:r>
      <w:r w:rsidR="00B159A1" w:rsidRPr="00812A6D">
        <w:rPr>
          <w:rFonts w:ascii="Times New Roman" w:hAnsi="Times New Roman" w:cs="Times New Roman"/>
          <w:sz w:val="24"/>
          <w:szCs w:val="24"/>
        </w:rPr>
        <w:t xml:space="preserve">), in which </w:t>
      </w:r>
      <w:r w:rsidR="00A94D8C" w:rsidRPr="00812A6D">
        <w:rPr>
          <w:rFonts w:ascii="Times New Roman" w:hAnsi="Times New Roman" w:cs="Times New Roman"/>
          <w:sz w:val="24"/>
          <w:szCs w:val="24"/>
        </w:rPr>
        <w:t>covers</w:t>
      </w:r>
      <w:r w:rsidR="004161DE" w:rsidRPr="00812A6D">
        <w:rPr>
          <w:rFonts w:ascii="Times New Roman" w:hAnsi="Times New Roman" w:cs="Times New Roman"/>
          <w:sz w:val="24"/>
          <w:szCs w:val="24"/>
        </w:rPr>
        <w:t xml:space="preserve"> up to N </w:t>
      </w:r>
      <w:r w:rsidR="00466AF4" w:rsidRPr="00812A6D">
        <w:rPr>
          <w:rFonts w:ascii="Times New Roman" w:hAnsi="Times New Roman" w:cs="Times New Roman"/>
          <w:sz w:val="24"/>
          <w:szCs w:val="24"/>
        </w:rPr>
        <w:t xml:space="preserve">circuit blocks </w:t>
      </w:r>
      <w:r w:rsidR="00F70865" w:rsidRPr="00812A6D">
        <w:rPr>
          <w:rFonts w:ascii="Times New Roman" w:hAnsi="Times New Roman" w:cs="Times New Roman"/>
          <w:sz w:val="24"/>
          <w:szCs w:val="24"/>
        </w:rPr>
        <w:t xml:space="preserve">of </w:t>
      </w:r>
      <w:proofErr w:type="spellStart"/>
      <w:r w:rsidR="00B159A1" w:rsidRPr="00812A6D">
        <w:rPr>
          <w:rFonts w:ascii="Times New Roman" w:hAnsi="Times New Roman" w:cs="Times New Roman"/>
          <w:sz w:val="24"/>
          <w:szCs w:val="24"/>
        </w:rPr>
        <w:t>PSIJ_Vcc_m_</w:t>
      </w:r>
      <w:r w:rsidR="00793B65" w:rsidRPr="00812A6D">
        <w:rPr>
          <w:rFonts w:ascii="Times New Roman" w:hAnsi="Times New Roman" w:cs="Times New Roman"/>
          <w:sz w:val="24"/>
          <w:szCs w:val="24"/>
        </w:rPr>
        <w:t>CKT</w:t>
      </w:r>
      <w:r w:rsidR="00466AF4" w:rsidRPr="00812A6D">
        <w:rPr>
          <w:rFonts w:ascii="Times New Roman" w:hAnsi="Times New Roman" w:cs="Times New Roman"/>
          <w:sz w:val="24"/>
          <w:szCs w:val="24"/>
        </w:rPr>
        <w:t>_</w:t>
      </w:r>
      <w:r w:rsidR="00F70865" w:rsidRPr="00812A6D">
        <w:rPr>
          <w:rFonts w:ascii="Times New Roman" w:hAnsi="Times New Roman" w:cs="Times New Roman"/>
          <w:sz w:val="24"/>
          <w:szCs w:val="24"/>
        </w:rPr>
        <w:t>i</w:t>
      </w:r>
      <w:proofErr w:type="spellEnd"/>
      <w:r w:rsidR="00B159A1" w:rsidRPr="00812A6D">
        <w:rPr>
          <w:rFonts w:ascii="Times New Roman" w:hAnsi="Times New Roman" w:cs="Times New Roman"/>
          <w:sz w:val="24"/>
          <w:szCs w:val="24"/>
        </w:rPr>
        <w:t>.</w:t>
      </w:r>
    </w:p>
    <w:p w14:paraId="01919EE2" w14:textId="77777777" w:rsidR="00E739C3" w:rsidRPr="00812A6D" w:rsidRDefault="00E739C3" w:rsidP="002A6EA9">
      <w:pPr>
        <w:pStyle w:val="HTMLPreformatted"/>
        <w:spacing w:after="80"/>
        <w:jc w:val="both"/>
        <w:rPr>
          <w:rFonts w:ascii="Times New Roman" w:hAnsi="Times New Roman" w:cs="Times New Roman"/>
          <w:sz w:val="24"/>
          <w:szCs w:val="24"/>
        </w:rPr>
      </w:pPr>
    </w:p>
    <w:p w14:paraId="09327470" w14:textId="4B02CEBE" w:rsidR="00862C22" w:rsidRPr="00812A6D" w:rsidRDefault="00862C22" w:rsidP="00994A79">
      <w:pPr>
        <w:pStyle w:val="HTMLPreformatted"/>
        <w:spacing w:after="80"/>
        <w:jc w:val="center"/>
      </w:pPr>
      <w:proofErr w:type="spellStart"/>
      <w:r w:rsidRPr="00812A6D">
        <w:t>PSIJ_Vcc_m_i</w:t>
      </w:r>
      <w:proofErr w:type="spellEnd"/>
      <w:r w:rsidRPr="00812A6D">
        <w:t xml:space="preserve"> = </w:t>
      </w:r>
      <w:proofErr w:type="spellStart"/>
      <w:r w:rsidRPr="00812A6D">
        <w:t>PSIJ_Vcc_m</w:t>
      </w:r>
      <w:proofErr w:type="spellEnd"/>
      <w:r w:rsidRPr="00812A6D">
        <w:t>_(i-1)</w:t>
      </w:r>
      <w:r w:rsidR="00FA58A4" w:rsidRPr="00812A6D">
        <w:t xml:space="preserve"> * </w:t>
      </w:r>
      <w:proofErr w:type="spellStart"/>
      <w:r w:rsidR="00FA58A4" w:rsidRPr="00812A6D">
        <w:t>JTF_i</w:t>
      </w:r>
      <w:proofErr w:type="spellEnd"/>
      <w:r w:rsidR="00FA58A4" w:rsidRPr="00812A6D">
        <w:t xml:space="preserve"> + </w:t>
      </w:r>
      <w:proofErr w:type="spellStart"/>
      <w:r w:rsidR="00FA58A4" w:rsidRPr="00812A6D">
        <w:t>PSIJ_Vcc_m_CKT_i</w:t>
      </w:r>
      <w:proofErr w:type="spellEnd"/>
      <w:r w:rsidR="00FA58A4" w:rsidRPr="00812A6D">
        <w:t>,</w:t>
      </w:r>
      <w:r w:rsidR="0023752E" w:rsidRPr="00812A6D">
        <w:rPr>
          <w:rFonts w:ascii="Times New Roman" w:hAnsi="Times New Roman" w:cs="Times New Roman"/>
          <w:sz w:val="24"/>
          <w:szCs w:val="24"/>
        </w:rPr>
        <w:t xml:space="preserve"> </w:t>
      </w:r>
      <w:proofErr w:type="spellStart"/>
      <w:r w:rsidR="00FA58A4" w:rsidRPr="00812A6D">
        <w:t>i</w:t>
      </w:r>
      <w:proofErr w:type="spellEnd"/>
      <w:r w:rsidR="00FA58A4" w:rsidRPr="00812A6D">
        <w:t xml:space="preserve"> </w:t>
      </w:r>
      <w:r w:rsidR="00FA58A4" w:rsidRPr="00812A6D">
        <w:rPr>
          <w:rFonts w:ascii="Cambria Math" w:hAnsi="Cambria Math" w:cs="Cambria Math"/>
        </w:rPr>
        <w:t>∊</w:t>
      </w:r>
      <w:r w:rsidR="00FA58A4" w:rsidRPr="00812A6D">
        <w:t xml:space="preserve"> 2, … </w:t>
      </w:r>
      <w:proofErr w:type="gramStart"/>
      <w:r w:rsidR="00FA58A4" w:rsidRPr="00812A6D">
        <w:t>N</w:t>
      </w:r>
      <w:r w:rsidR="00994A79" w:rsidRPr="00812A6D">
        <w:t xml:space="preserve">  </w:t>
      </w:r>
      <w:r w:rsidR="00287715" w:rsidRPr="00812A6D">
        <w:t>(</w:t>
      </w:r>
      <w:proofErr w:type="gramEnd"/>
      <w:r w:rsidR="00287715" w:rsidRPr="00812A6D">
        <w:t>9)</w:t>
      </w:r>
    </w:p>
    <w:p w14:paraId="0A979736" w14:textId="7AAA8B29" w:rsidR="00287715" w:rsidRPr="00812A6D" w:rsidRDefault="00482F37" w:rsidP="00482F37">
      <w:pPr>
        <w:pStyle w:val="HTMLPreformatted"/>
        <w:spacing w:after="80"/>
        <w:ind w:left="1832"/>
      </w:pPr>
      <w:r w:rsidRPr="00812A6D">
        <w:t>PSIJ_Vcc_m_1 = PSIJ_Vcc_m_CKT_1</w:t>
      </w:r>
      <w:r w:rsidR="0037496D" w:rsidRPr="00812A6D">
        <w:t xml:space="preserve"> </w:t>
      </w:r>
      <w:r w:rsidR="0037496D" w:rsidRPr="00812A6D">
        <w:tab/>
        <w:t>(10-1)</w:t>
      </w:r>
    </w:p>
    <w:p w14:paraId="63DBF1A5" w14:textId="0D5950F2" w:rsidR="00482F37" w:rsidRPr="00812A6D" w:rsidRDefault="00482F37" w:rsidP="00482F37">
      <w:pPr>
        <w:pStyle w:val="HTMLPreformatted"/>
        <w:spacing w:after="80"/>
        <w:ind w:left="1832"/>
        <w:rPr>
          <w:rFonts w:ascii="Cambria Math" w:hAnsi="Cambria Math"/>
          <w:sz w:val="24"/>
          <w:szCs w:val="24"/>
        </w:rPr>
      </w:pPr>
      <w:proofErr w:type="spellStart"/>
      <w:r w:rsidRPr="00812A6D">
        <w:t>PSIJ_Vcc_m</w:t>
      </w:r>
      <w:proofErr w:type="spellEnd"/>
      <w:r w:rsidRPr="00812A6D">
        <w:t xml:space="preserve"> = </w:t>
      </w:r>
      <w:proofErr w:type="spellStart"/>
      <w:r w:rsidRPr="00812A6D">
        <w:rPr>
          <w:rFonts w:hint="eastAsia"/>
        </w:rPr>
        <w:t>PSIJ_Vcc_m_N</w:t>
      </w:r>
      <w:proofErr w:type="spellEnd"/>
      <w:r w:rsidR="0037496D" w:rsidRPr="00812A6D">
        <w:tab/>
      </w:r>
      <w:r w:rsidR="0037496D" w:rsidRPr="00812A6D">
        <w:tab/>
        <w:t>(10-2)</w:t>
      </w:r>
    </w:p>
    <w:p w14:paraId="3ACCEB3A" w14:textId="5D1F24C5" w:rsidR="00024C8D" w:rsidRPr="00812A6D" w:rsidRDefault="00163B31" w:rsidP="0037496D">
      <w:pPr>
        <w:pStyle w:val="HTMLPreformatted"/>
        <w:spacing w:after="80"/>
        <w:rPr>
          <w:rFonts w:ascii="Cambria Math" w:hAnsi="Cambria Math"/>
          <w:sz w:val="24"/>
          <w:szCs w:val="24"/>
        </w:rPr>
      </w:pPr>
      <w:bookmarkStart w:id="10" w:name="_Hlk138765088"/>
      <w:r w:rsidRPr="00812A6D">
        <w:rPr>
          <w:rFonts w:ascii="Cambria Math" w:hAnsi="Cambria Math"/>
          <w:i/>
          <w:iCs/>
          <w:sz w:val="24"/>
          <w:szCs w:val="24"/>
        </w:rPr>
        <w:tab/>
      </w:r>
      <w:r w:rsidR="008A4DA0" w:rsidRPr="00812A6D">
        <w:rPr>
          <w:rFonts w:ascii="Times New Roman" w:hAnsi="Times New Roman" w:cs="Times New Roman"/>
          <w:iCs/>
          <w:sz w:val="24"/>
          <w:szCs w:val="24"/>
        </w:rPr>
        <w:tab/>
      </w:r>
      <w:bookmarkEnd w:id="10"/>
    </w:p>
    <w:p w14:paraId="1054FEB1" w14:textId="5CB686D4" w:rsidR="00341821" w:rsidRPr="00812A6D" w:rsidRDefault="004E16EA" w:rsidP="002A6EA9">
      <w:pPr>
        <w:pStyle w:val="HTMLPreformatted"/>
        <w:spacing w:after="80"/>
        <w:rPr>
          <w:rFonts w:ascii="Times New Roman" w:hAnsi="Times New Roman" w:cs="Times New Roman"/>
          <w:sz w:val="24"/>
          <w:szCs w:val="24"/>
        </w:rPr>
      </w:pPr>
      <w:r w:rsidRPr="00812A6D">
        <w:rPr>
          <w:rFonts w:ascii="Times New Roman" w:hAnsi="Times New Roman" w:cs="Times New Roman"/>
          <w:sz w:val="24"/>
          <w:szCs w:val="24"/>
        </w:rPr>
        <w:t xml:space="preserve">For </w:t>
      </w:r>
      <w:r w:rsidR="00C72AE9" w:rsidRPr="00812A6D">
        <w:rPr>
          <w:rFonts w:ascii="Times New Roman" w:hAnsi="Times New Roman" w:cs="Times New Roman"/>
          <w:sz w:val="24"/>
          <w:szCs w:val="24"/>
        </w:rPr>
        <w:t>a</w:t>
      </w:r>
      <w:r w:rsidR="00C51502" w:rsidRPr="00812A6D">
        <w:rPr>
          <w:rFonts w:ascii="Times New Roman" w:hAnsi="Times New Roman" w:cs="Times New Roman"/>
          <w:sz w:val="24"/>
          <w:szCs w:val="24"/>
        </w:rPr>
        <w:t xml:space="preserve"> type of signals upon a</w:t>
      </w:r>
      <w:r w:rsidR="00C72AE9" w:rsidRPr="00812A6D">
        <w:rPr>
          <w:rFonts w:ascii="Times New Roman" w:hAnsi="Times New Roman" w:cs="Times New Roman"/>
          <w:sz w:val="24"/>
          <w:szCs w:val="24"/>
        </w:rPr>
        <w:t xml:space="preserve"> particular </w:t>
      </w:r>
      <w:r w:rsidR="000F3B2E" w:rsidRPr="00812A6D">
        <w:rPr>
          <w:rFonts w:ascii="Times New Roman" w:hAnsi="Times New Roman" w:cs="Times New Roman"/>
          <w:sz w:val="24"/>
          <w:szCs w:val="24"/>
        </w:rPr>
        <w:t xml:space="preserve">circuit architecture, </w:t>
      </w:r>
      <w:r w:rsidRPr="00812A6D">
        <w:rPr>
          <w:rFonts w:ascii="Times New Roman" w:hAnsi="Times New Roman" w:cs="Times New Roman"/>
          <w:sz w:val="24"/>
          <w:szCs w:val="24"/>
        </w:rPr>
        <w:t xml:space="preserve">PSIJ sensitivity </w:t>
      </w:r>
      <w:r w:rsidR="00793B65" w:rsidRPr="00812A6D">
        <w:rPr>
          <w:rFonts w:ascii="Times New Roman" w:hAnsi="Times New Roman" w:cs="Times New Roman"/>
          <w:sz w:val="24"/>
          <w:szCs w:val="24"/>
        </w:rPr>
        <w:t xml:space="preserve">of </w:t>
      </w:r>
      <w:proofErr w:type="spellStart"/>
      <w:r w:rsidR="00793B65" w:rsidRPr="00812A6D">
        <w:rPr>
          <w:rFonts w:ascii="Times New Roman" w:hAnsi="Times New Roman" w:cs="Times New Roman"/>
          <w:sz w:val="24"/>
          <w:szCs w:val="24"/>
        </w:rPr>
        <w:t>CKT_</w:t>
      </w:r>
      <w:r w:rsidR="005865EC" w:rsidRPr="00812A6D">
        <w:rPr>
          <w:rFonts w:ascii="Times New Roman" w:hAnsi="Times New Roman" w:cs="Times New Roman"/>
          <w:sz w:val="24"/>
          <w:szCs w:val="24"/>
        </w:rPr>
        <w:t>i</w:t>
      </w:r>
      <w:proofErr w:type="spellEnd"/>
      <w:r w:rsidR="005865EC" w:rsidRPr="00812A6D">
        <w:rPr>
          <w:rFonts w:ascii="Times New Roman" w:hAnsi="Times New Roman" w:cs="Times New Roman"/>
          <w:sz w:val="24"/>
          <w:szCs w:val="24"/>
        </w:rPr>
        <w:t xml:space="preserve">, </w:t>
      </w:r>
      <w:proofErr w:type="spellStart"/>
      <w:r w:rsidR="005865EC" w:rsidRPr="00812A6D">
        <w:rPr>
          <w:rFonts w:ascii="Times New Roman" w:hAnsi="Times New Roman" w:cs="Times New Roman"/>
          <w:sz w:val="24"/>
          <w:szCs w:val="24"/>
        </w:rPr>
        <w:t>i</w:t>
      </w:r>
      <w:proofErr w:type="spellEnd"/>
      <w:r w:rsidR="00774FB0" w:rsidRPr="00812A6D">
        <w:rPr>
          <w:rFonts w:ascii="Times New Roman" w:hAnsi="Times New Roman" w:cs="Times New Roman"/>
          <w:sz w:val="24"/>
          <w:szCs w:val="24"/>
        </w:rPr>
        <w:t xml:space="preserve"> </w:t>
      </w:r>
      <w:r w:rsidR="00774FB0" w:rsidRPr="00812A6D">
        <w:rPr>
          <w:rFonts w:ascii="MS Gothic" w:eastAsia="MS Gothic" w:hAnsi="MS Gothic" w:cs="MS Gothic" w:hint="eastAsia"/>
          <w:sz w:val="24"/>
          <w:szCs w:val="24"/>
        </w:rPr>
        <w:t>∊</w:t>
      </w:r>
      <w:r w:rsidR="00774FB0" w:rsidRPr="00812A6D">
        <w:rPr>
          <w:rFonts w:ascii="Times New Roman" w:hAnsi="Times New Roman" w:cs="Times New Roman"/>
          <w:sz w:val="24"/>
          <w:szCs w:val="24"/>
        </w:rPr>
        <w:t xml:space="preserve"> </w:t>
      </w:r>
      <w:r w:rsidR="00743C82" w:rsidRPr="00812A6D">
        <w:rPr>
          <w:rFonts w:ascii="Times New Roman" w:hAnsi="Times New Roman" w:cs="Times New Roman"/>
          <w:sz w:val="24"/>
          <w:szCs w:val="24"/>
        </w:rPr>
        <w:t>2</w:t>
      </w:r>
      <w:r w:rsidR="00774FB0" w:rsidRPr="00812A6D">
        <w:rPr>
          <w:rFonts w:ascii="Times New Roman" w:hAnsi="Times New Roman" w:cs="Times New Roman"/>
          <w:sz w:val="24"/>
          <w:szCs w:val="24"/>
        </w:rPr>
        <w:t>, … N</w:t>
      </w:r>
      <w:r w:rsidR="005865EC" w:rsidRPr="00812A6D">
        <w:rPr>
          <w:rFonts w:ascii="Times New Roman" w:hAnsi="Times New Roman" w:cs="Times New Roman"/>
          <w:sz w:val="24"/>
          <w:szCs w:val="24"/>
        </w:rPr>
        <w:t>,</w:t>
      </w:r>
      <w:r w:rsidR="00774FB0" w:rsidRPr="00812A6D">
        <w:rPr>
          <w:rFonts w:ascii="Times New Roman" w:hAnsi="Times New Roman" w:cs="Times New Roman"/>
          <w:sz w:val="24"/>
          <w:szCs w:val="24"/>
        </w:rPr>
        <w:t xml:space="preserve"> </w:t>
      </w:r>
      <w:r w:rsidR="00644C54" w:rsidRPr="00812A6D">
        <w:rPr>
          <w:rFonts w:ascii="Times New Roman" w:hAnsi="Times New Roman" w:cs="Times New Roman"/>
          <w:sz w:val="24"/>
          <w:szCs w:val="24"/>
        </w:rPr>
        <w:t xml:space="preserve">are </w:t>
      </w:r>
      <w:proofErr w:type="spellStart"/>
      <w:r w:rsidR="00D131EF" w:rsidRPr="00812A6D">
        <w:rPr>
          <w:rFonts w:ascii="Times New Roman" w:hAnsi="Times New Roman" w:cs="Times New Roman"/>
          <w:sz w:val="24"/>
          <w:szCs w:val="24"/>
        </w:rPr>
        <w:t>PSIJ_VCC_m</w:t>
      </w:r>
      <w:commentRangeStart w:id="11"/>
      <w:proofErr w:type="spellEnd"/>
      <w:r w:rsidR="00D131EF" w:rsidRPr="00812A6D">
        <w:rPr>
          <w:rFonts w:ascii="Times New Roman" w:hAnsi="Times New Roman" w:cs="Times New Roman"/>
          <w:sz w:val="24"/>
          <w:szCs w:val="24"/>
        </w:rPr>
        <w:t>_</w:t>
      </w:r>
      <w:r w:rsidR="00C213B5" w:rsidRPr="00812A6D">
        <w:rPr>
          <w:rFonts w:ascii="Times New Roman" w:hAnsi="Times New Roman" w:cs="Times New Roman"/>
          <w:sz w:val="24"/>
          <w:szCs w:val="24"/>
        </w:rPr>
        <w:t>(i-1)</w:t>
      </w:r>
      <w:r w:rsidR="00D131EF" w:rsidRPr="00812A6D">
        <w:rPr>
          <w:rFonts w:ascii="Times New Roman" w:hAnsi="Times New Roman" w:cs="Times New Roman"/>
          <w:sz w:val="24"/>
          <w:szCs w:val="24"/>
          <w:vertAlign w:val="subscript"/>
        </w:rPr>
        <w:t xml:space="preserve"> </w:t>
      </w:r>
      <w:commentRangeEnd w:id="11"/>
      <w:r w:rsidR="006722EC" w:rsidRPr="00812A6D">
        <w:rPr>
          <w:rStyle w:val="CommentReference"/>
          <w:rFonts w:ascii="Times New Roman" w:eastAsia="SimSun" w:hAnsi="Times New Roman" w:cs="Times New Roman"/>
        </w:rPr>
        <w:commentReference w:id="11"/>
      </w:r>
      <w:r w:rsidR="007720C3" w:rsidRPr="00812A6D">
        <w:rPr>
          <w:rFonts w:ascii="Times New Roman" w:hAnsi="Times New Roman" w:cs="Times New Roman"/>
          <w:sz w:val="24"/>
          <w:szCs w:val="24"/>
        </w:rPr>
        <w:t xml:space="preserve">multiplicative to the </w:t>
      </w:r>
      <w:proofErr w:type="spellStart"/>
      <w:r w:rsidR="007720C3" w:rsidRPr="00812A6D">
        <w:rPr>
          <w:rFonts w:ascii="Times New Roman" w:hAnsi="Times New Roman" w:cs="Times New Roman"/>
          <w:sz w:val="24"/>
          <w:szCs w:val="24"/>
        </w:rPr>
        <w:t>JTF_i</w:t>
      </w:r>
      <w:proofErr w:type="spellEnd"/>
      <w:r w:rsidR="007720C3" w:rsidRPr="00812A6D">
        <w:rPr>
          <w:rFonts w:ascii="Times New Roman" w:hAnsi="Times New Roman" w:cs="Times New Roman"/>
          <w:sz w:val="24"/>
          <w:szCs w:val="24"/>
        </w:rPr>
        <w:t xml:space="preserve"> </w:t>
      </w:r>
      <w:r w:rsidR="00741689" w:rsidRPr="00812A6D">
        <w:rPr>
          <w:rFonts w:ascii="Times New Roman" w:hAnsi="Times New Roman" w:cs="Times New Roman"/>
          <w:sz w:val="24"/>
          <w:szCs w:val="24"/>
        </w:rPr>
        <w:t xml:space="preserve">of each </w:t>
      </w:r>
      <w:proofErr w:type="spellStart"/>
      <w:r w:rsidR="00741689" w:rsidRPr="00812A6D">
        <w:rPr>
          <w:rFonts w:ascii="Times New Roman" w:hAnsi="Times New Roman" w:cs="Times New Roman"/>
          <w:sz w:val="24"/>
          <w:szCs w:val="24"/>
        </w:rPr>
        <w:t>CKT_i</w:t>
      </w:r>
      <w:proofErr w:type="spellEnd"/>
      <w:r w:rsidR="00741689" w:rsidRPr="00812A6D">
        <w:rPr>
          <w:rFonts w:ascii="Times New Roman" w:hAnsi="Times New Roman" w:cs="Times New Roman"/>
          <w:sz w:val="24"/>
          <w:szCs w:val="24"/>
        </w:rPr>
        <w:t xml:space="preserve"> stage, </w:t>
      </w:r>
      <w:r w:rsidR="007720C3" w:rsidRPr="00812A6D">
        <w:rPr>
          <w:rFonts w:ascii="Times New Roman" w:hAnsi="Times New Roman" w:cs="Times New Roman"/>
          <w:sz w:val="24"/>
          <w:szCs w:val="24"/>
        </w:rPr>
        <w:t xml:space="preserve">and then </w:t>
      </w:r>
      <w:r w:rsidR="00CD29A5" w:rsidRPr="00812A6D">
        <w:rPr>
          <w:rFonts w:ascii="Times New Roman" w:hAnsi="Times New Roman" w:cs="Times New Roman"/>
          <w:sz w:val="24"/>
          <w:szCs w:val="24"/>
        </w:rPr>
        <w:t xml:space="preserve">accumulative </w:t>
      </w:r>
      <w:r w:rsidR="00552DB1" w:rsidRPr="00812A6D">
        <w:rPr>
          <w:rFonts w:ascii="Times New Roman" w:hAnsi="Times New Roman" w:cs="Times New Roman"/>
          <w:sz w:val="24"/>
          <w:szCs w:val="24"/>
        </w:rPr>
        <w:t xml:space="preserve">to </w:t>
      </w:r>
      <w:proofErr w:type="spellStart"/>
      <w:r w:rsidR="00552DB1" w:rsidRPr="00812A6D">
        <w:rPr>
          <w:rFonts w:ascii="Times New Roman" w:hAnsi="Times New Roman" w:cs="Times New Roman"/>
          <w:sz w:val="24"/>
          <w:szCs w:val="24"/>
        </w:rPr>
        <w:t>PSIJ_</w:t>
      </w:r>
      <w:r w:rsidR="00741689" w:rsidRPr="00812A6D">
        <w:rPr>
          <w:rFonts w:ascii="Times New Roman" w:hAnsi="Times New Roman" w:cs="Times New Roman"/>
          <w:sz w:val="24"/>
          <w:szCs w:val="24"/>
        </w:rPr>
        <w:t>VCC_m_CKT_i</w:t>
      </w:r>
      <w:proofErr w:type="spellEnd"/>
      <w:r w:rsidR="00741689" w:rsidRPr="00812A6D">
        <w:rPr>
          <w:rFonts w:ascii="Times New Roman" w:hAnsi="Times New Roman" w:cs="Times New Roman"/>
          <w:sz w:val="24"/>
          <w:szCs w:val="24"/>
        </w:rPr>
        <w:t xml:space="preserve">, </w:t>
      </w:r>
      <w:r w:rsidR="00AA0DC7" w:rsidRPr="00812A6D">
        <w:rPr>
          <w:rFonts w:ascii="Times New Roman" w:hAnsi="Times New Roman" w:cs="Times New Roman"/>
          <w:sz w:val="24"/>
          <w:szCs w:val="24"/>
        </w:rPr>
        <w:t xml:space="preserve">as shown in </w:t>
      </w:r>
      <w:r w:rsidR="0094331A" w:rsidRPr="00812A6D">
        <w:rPr>
          <w:rFonts w:ascii="Times New Roman" w:hAnsi="Times New Roman" w:cs="Times New Roman"/>
          <w:sz w:val="24"/>
          <w:szCs w:val="24"/>
        </w:rPr>
        <w:t xml:space="preserve">equation (9), </w:t>
      </w:r>
      <w:r w:rsidR="00D131EF" w:rsidRPr="00812A6D">
        <w:rPr>
          <w:rFonts w:ascii="Times New Roman" w:hAnsi="Times New Roman" w:cs="Times New Roman"/>
          <w:sz w:val="24"/>
          <w:szCs w:val="24"/>
        </w:rPr>
        <w:t xml:space="preserve">to calculate </w:t>
      </w:r>
      <w:r w:rsidR="00647B5E" w:rsidRPr="00812A6D">
        <w:rPr>
          <w:rFonts w:ascii="Times New Roman" w:hAnsi="Times New Roman" w:cs="Times New Roman"/>
          <w:sz w:val="24"/>
          <w:szCs w:val="24"/>
        </w:rPr>
        <w:t>PSIJ sensitivity of CKT_</w:t>
      </w:r>
      <w:r w:rsidR="00743C82" w:rsidRPr="00812A6D">
        <w:rPr>
          <w:rFonts w:ascii="Times New Roman" w:hAnsi="Times New Roman" w:cs="Times New Roman"/>
          <w:sz w:val="24"/>
          <w:szCs w:val="24"/>
        </w:rPr>
        <w:t>2</w:t>
      </w:r>
      <w:r w:rsidR="00647B5E" w:rsidRPr="00812A6D">
        <w:rPr>
          <w:rFonts w:ascii="Times New Roman" w:hAnsi="Times New Roman" w:cs="Times New Roman"/>
          <w:sz w:val="24"/>
          <w:szCs w:val="24"/>
        </w:rPr>
        <w:t xml:space="preserve">, </w:t>
      </w:r>
      <w:r w:rsidR="00D131EF" w:rsidRPr="00812A6D">
        <w:rPr>
          <w:rFonts w:ascii="Times New Roman" w:hAnsi="Times New Roman" w:cs="Times New Roman"/>
          <w:sz w:val="24"/>
          <w:szCs w:val="24"/>
        </w:rPr>
        <w:t xml:space="preserve">up </w:t>
      </w:r>
      <w:r w:rsidR="00F8637D" w:rsidRPr="00812A6D">
        <w:rPr>
          <w:rFonts w:ascii="Times New Roman" w:hAnsi="Times New Roman" w:cs="Times New Roman"/>
          <w:sz w:val="24"/>
          <w:szCs w:val="24"/>
        </w:rPr>
        <w:t>to</w:t>
      </w:r>
      <w:r w:rsidR="00D870B2" w:rsidRPr="00812A6D">
        <w:rPr>
          <w:rFonts w:ascii="Times New Roman" w:hAnsi="Times New Roman" w:cs="Times New Roman"/>
          <w:sz w:val="24"/>
          <w:szCs w:val="24"/>
        </w:rPr>
        <w:t xml:space="preserve"> </w:t>
      </w:r>
      <w:r w:rsidR="00F86129" w:rsidRPr="00812A6D">
        <w:rPr>
          <w:rFonts w:ascii="Times New Roman" w:hAnsi="Times New Roman" w:cs="Times New Roman"/>
          <w:sz w:val="24"/>
          <w:szCs w:val="24"/>
        </w:rPr>
        <w:t>CKT_N</w:t>
      </w:r>
      <w:r w:rsidR="005451CF" w:rsidRPr="00812A6D">
        <w:rPr>
          <w:rFonts w:ascii="Times New Roman" w:hAnsi="Times New Roman" w:cs="Times New Roman"/>
          <w:sz w:val="24"/>
          <w:szCs w:val="24"/>
        </w:rPr>
        <w:t xml:space="preserve"> </w:t>
      </w:r>
      <w:r w:rsidR="00EA61FE" w:rsidRPr="00812A6D">
        <w:rPr>
          <w:rFonts w:ascii="Times New Roman" w:hAnsi="Times New Roman" w:cs="Times New Roman"/>
          <w:sz w:val="24"/>
          <w:szCs w:val="24"/>
        </w:rPr>
        <w:t>deductive</w:t>
      </w:r>
      <w:r w:rsidR="005451CF" w:rsidRPr="00812A6D">
        <w:rPr>
          <w:rFonts w:ascii="Times New Roman" w:hAnsi="Times New Roman" w:cs="Times New Roman"/>
          <w:sz w:val="24"/>
          <w:szCs w:val="24"/>
        </w:rPr>
        <w:t>ly</w:t>
      </w:r>
      <w:r w:rsidR="007720C3" w:rsidRPr="00812A6D">
        <w:rPr>
          <w:rFonts w:ascii="Times New Roman" w:hAnsi="Times New Roman" w:cs="Times New Roman"/>
          <w:sz w:val="24"/>
          <w:szCs w:val="24"/>
        </w:rPr>
        <w:t xml:space="preserve">. </w:t>
      </w:r>
      <w:r w:rsidR="00F86129" w:rsidRPr="00812A6D">
        <w:rPr>
          <w:rFonts w:ascii="Times New Roman" w:hAnsi="Times New Roman" w:cs="Times New Roman"/>
          <w:sz w:val="24"/>
          <w:szCs w:val="24"/>
        </w:rPr>
        <w:t xml:space="preserve"> </w:t>
      </w:r>
      <w:r w:rsidR="004F1B36" w:rsidRPr="00812A6D">
        <w:rPr>
          <w:rFonts w:ascii="Times New Roman" w:hAnsi="Times New Roman" w:cs="Times New Roman"/>
          <w:sz w:val="24"/>
          <w:szCs w:val="24"/>
        </w:rPr>
        <w:t>The PSIJ sensitivity</w:t>
      </w:r>
      <w:r w:rsidR="00D57864" w:rsidRPr="00812A6D">
        <w:rPr>
          <w:rFonts w:ascii="Times New Roman" w:hAnsi="Times New Roman" w:cs="Times New Roman"/>
          <w:sz w:val="24"/>
          <w:szCs w:val="24"/>
        </w:rPr>
        <w:t xml:space="preserve"> of </w:t>
      </w:r>
      <w:proofErr w:type="spellStart"/>
      <w:r w:rsidR="00D57864" w:rsidRPr="00812A6D">
        <w:rPr>
          <w:rFonts w:ascii="Times New Roman" w:hAnsi="Times New Roman" w:cs="Times New Roman"/>
          <w:sz w:val="24"/>
          <w:szCs w:val="24"/>
        </w:rPr>
        <w:t>Vcc_m</w:t>
      </w:r>
      <w:proofErr w:type="spellEnd"/>
      <w:r w:rsidR="004F1B36" w:rsidRPr="00812A6D">
        <w:rPr>
          <w:rFonts w:ascii="Times New Roman" w:hAnsi="Times New Roman" w:cs="Times New Roman"/>
          <w:sz w:val="24"/>
          <w:szCs w:val="24"/>
        </w:rPr>
        <w:t xml:space="preserve"> </w:t>
      </w:r>
      <w:r w:rsidR="00D57864" w:rsidRPr="00812A6D">
        <w:rPr>
          <w:rFonts w:ascii="Times New Roman" w:hAnsi="Times New Roman" w:cs="Times New Roman"/>
          <w:sz w:val="24"/>
          <w:szCs w:val="24"/>
        </w:rPr>
        <w:t xml:space="preserve">from </w:t>
      </w:r>
      <w:r w:rsidR="00C91D0F" w:rsidRPr="00812A6D">
        <w:rPr>
          <w:rFonts w:ascii="Times New Roman" w:hAnsi="Times New Roman" w:cs="Times New Roman"/>
          <w:sz w:val="24"/>
          <w:szCs w:val="24"/>
        </w:rPr>
        <w:t>CKT_1</w:t>
      </w:r>
      <w:r w:rsidR="00D57864" w:rsidRPr="00812A6D">
        <w:rPr>
          <w:rFonts w:ascii="Times New Roman" w:hAnsi="Times New Roman" w:cs="Times New Roman"/>
          <w:sz w:val="24"/>
          <w:szCs w:val="24"/>
        </w:rPr>
        <w:t xml:space="preserve"> </w:t>
      </w:r>
      <w:r w:rsidR="009F00CD" w:rsidRPr="00812A6D">
        <w:rPr>
          <w:rFonts w:ascii="Times New Roman" w:hAnsi="Times New Roman" w:cs="Times New Roman"/>
          <w:sz w:val="24"/>
          <w:szCs w:val="24"/>
        </w:rPr>
        <w:t xml:space="preserve">is simplified in equation (10-1). </w:t>
      </w:r>
      <w:r w:rsidR="00AD0761" w:rsidRPr="00812A6D">
        <w:rPr>
          <w:rFonts w:ascii="Times New Roman" w:hAnsi="Times New Roman" w:cs="Times New Roman"/>
          <w:sz w:val="24"/>
          <w:szCs w:val="24"/>
        </w:rPr>
        <w:t>The collective</w:t>
      </w:r>
      <w:r w:rsidR="00695904" w:rsidRPr="00812A6D">
        <w:rPr>
          <w:rFonts w:ascii="Times New Roman" w:hAnsi="Times New Roman" w:cs="Times New Roman"/>
          <w:sz w:val="24"/>
          <w:szCs w:val="24"/>
        </w:rPr>
        <w:t xml:space="preserve"> </w:t>
      </w:r>
      <w:r w:rsidR="003B3EA7" w:rsidRPr="00812A6D">
        <w:rPr>
          <w:rFonts w:ascii="Times New Roman" w:hAnsi="Times New Roman" w:cs="Times New Roman"/>
          <w:sz w:val="24"/>
          <w:szCs w:val="24"/>
        </w:rPr>
        <w:t xml:space="preserve">PSIJ </w:t>
      </w:r>
      <w:r w:rsidR="00695904" w:rsidRPr="00812A6D">
        <w:rPr>
          <w:rFonts w:ascii="Times New Roman" w:hAnsi="Times New Roman" w:cs="Times New Roman"/>
          <w:sz w:val="24"/>
          <w:szCs w:val="24"/>
        </w:rPr>
        <w:t xml:space="preserve">sensitivity </w:t>
      </w:r>
      <w:r w:rsidR="003B3EA7" w:rsidRPr="00812A6D">
        <w:rPr>
          <w:rFonts w:ascii="Times New Roman" w:hAnsi="Times New Roman" w:cs="Times New Roman"/>
          <w:sz w:val="24"/>
          <w:szCs w:val="24"/>
        </w:rPr>
        <w:t xml:space="preserve">of </w:t>
      </w:r>
      <w:proofErr w:type="spellStart"/>
      <w:r w:rsidR="003B3EA7" w:rsidRPr="00812A6D">
        <w:rPr>
          <w:rFonts w:ascii="Times New Roman" w:hAnsi="Times New Roman" w:cs="Times New Roman"/>
          <w:sz w:val="24"/>
          <w:szCs w:val="24"/>
        </w:rPr>
        <w:t>Vcc_m</w:t>
      </w:r>
      <w:proofErr w:type="spellEnd"/>
      <w:r w:rsidR="003B3EA7" w:rsidRPr="00812A6D">
        <w:rPr>
          <w:rFonts w:ascii="Times New Roman" w:hAnsi="Times New Roman" w:cs="Times New Roman"/>
          <w:sz w:val="24"/>
          <w:szCs w:val="24"/>
        </w:rPr>
        <w:t xml:space="preserve"> power supply </w:t>
      </w:r>
      <w:r w:rsidR="00644C54" w:rsidRPr="00812A6D">
        <w:rPr>
          <w:rFonts w:ascii="Times New Roman" w:hAnsi="Times New Roman" w:cs="Times New Roman"/>
          <w:sz w:val="24"/>
          <w:szCs w:val="24"/>
        </w:rPr>
        <w:t xml:space="preserve">for </w:t>
      </w:r>
      <w:r w:rsidR="00B524A2" w:rsidRPr="00812A6D">
        <w:rPr>
          <w:rFonts w:ascii="Times New Roman" w:hAnsi="Times New Roman" w:cs="Times New Roman"/>
          <w:sz w:val="24"/>
          <w:szCs w:val="24"/>
        </w:rPr>
        <w:t xml:space="preserve">the </w:t>
      </w:r>
      <w:r w:rsidR="00733EB2" w:rsidRPr="00812A6D">
        <w:rPr>
          <w:rFonts w:ascii="Times New Roman" w:hAnsi="Times New Roman" w:cs="Times New Roman"/>
          <w:sz w:val="24"/>
          <w:szCs w:val="24"/>
        </w:rPr>
        <w:t xml:space="preserve">circuitry of </w:t>
      </w:r>
      <w:r w:rsidR="00644C54" w:rsidRPr="00812A6D">
        <w:rPr>
          <w:rFonts w:ascii="Times New Roman" w:hAnsi="Times New Roman" w:cs="Times New Roman"/>
          <w:sz w:val="24"/>
          <w:szCs w:val="24"/>
        </w:rPr>
        <w:t xml:space="preserve">a </w:t>
      </w:r>
      <w:r w:rsidR="009C4F35" w:rsidRPr="00812A6D">
        <w:rPr>
          <w:rFonts w:ascii="Times New Roman" w:hAnsi="Times New Roman" w:cs="Times New Roman"/>
          <w:sz w:val="24"/>
          <w:szCs w:val="24"/>
        </w:rPr>
        <w:t>holistic</w:t>
      </w:r>
      <w:r w:rsidR="00644C54" w:rsidRPr="00812A6D">
        <w:rPr>
          <w:rFonts w:ascii="Times New Roman" w:hAnsi="Times New Roman" w:cs="Times New Roman"/>
          <w:sz w:val="24"/>
          <w:szCs w:val="24"/>
        </w:rPr>
        <w:t xml:space="preserve"> </w:t>
      </w:r>
      <w:r w:rsidR="00B524A2" w:rsidRPr="00812A6D">
        <w:rPr>
          <w:rFonts w:ascii="Times New Roman" w:hAnsi="Times New Roman" w:cs="Times New Roman"/>
          <w:sz w:val="24"/>
          <w:szCs w:val="24"/>
        </w:rPr>
        <w:t>HSIO interface</w:t>
      </w:r>
      <w:r w:rsidR="00D870B2" w:rsidRPr="00812A6D">
        <w:rPr>
          <w:rFonts w:ascii="Times New Roman" w:hAnsi="Times New Roman" w:cs="Times New Roman"/>
          <w:sz w:val="24"/>
          <w:szCs w:val="24"/>
        </w:rPr>
        <w:t>,</w:t>
      </w:r>
      <w:r w:rsidR="00B524A2" w:rsidRPr="00812A6D">
        <w:rPr>
          <w:rFonts w:ascii="Times New Roman" w:hAnsi="Times New Roman" w:cs="Times New Roman"/>
          <w:sz w:val="24"/>
          <w:szCs w:val="24"/>
        </w:rPr>
        <w:t xml:space="preserve"> </w:t>
      </w:r>
      <w:r w:rsidR="00B76F5B" w:rsidRPr="00812A6D">
        <w:rPr>
          <w:rFonts w:ascii="Times New Roman" w:hAnsi="Times New Roman" w:cs="Times New Roman"/>
          <w:sz w:val="24"/>
          <w:szCs w:val="24"/>
        </w:rPr>
        <w:t>is shown in equation (</w:t>
      </w:r>
      <w:r w:rsidR="0094331A" w:rsidRPr="00812A6D">
        <w:rPr>
          <w:rFonts w:ascii="Times New Roman" w:hAnsi="Times New Roman" w:cs="Times New Roman"/>
          <w:sz w:val="24"/>
          <w:szCs w:val="24"/>
        </w:rPr>
        <w:t>10</w:t>
      </w:r>
      <w:r w:rsidR="00B76F5B" w:rsidRPr="00812A6D">
        <w:rPr>
          <w:rFonts w:ascii="Times New Roman" w:hAnsi="Times New Roman" w:cs="Times New Roman"/>
          <w:sz w:val="24"/>
          <w:szCs w:val="24"/>
        </w:rPr>
        <w:t xml:space="preserve">-2), </w:t>
      </w:r>
      <w:r w:rsidR="00AD0761" w:rsidRPr="00812A6D">
        <w:rPr>
          <w:rFonts w:ascii="Times New Roman" w:hAnsi="Times New Roman" w:cs="Times New Roman"/>
          <w:sz w:val="24"/>
          <w:szCs w:val="24"/>
        </w:rPr>
        <w:t>and</w:t>
      </w:r>
      <w:r w:rsidR="00B76F5B" w:rsidRPr="00812A6D">
        <w:rPr>
          <w:rFonts w:ascii="Times New Roman" w:hAnsi="Times New Roman" w:cs="Times New Roman"/>
          <w:sz w:val="24"/>
          <w:szCs w:val="24"/>
        </w:rPr>
        <w:t xml:space="preserve"> </w:t>
      </w:r>
      <w:r w:rsidR="008E44AB" w:rsidRPr="00812A6D">
        <w:rPr>
          <w:rFonts w:ascii="Times New Roman" w:hAnsi="Times New Roman" w:cs="Times New Roman"/>
          <w:sz w:val="24"/>
          <w:szCs w:val="24"/>
        </w:rPr>
        <w:t>illustrated in Figure-5.</w:t>
      </w:r>
    </w:p>
    <w:p w14:paraId="6883103D" w14:textId="7AFE5D3B" w:rsidR="00341821" w:rsidRPr="00812A6D" w:rsidRDefault="00AF138F" w:rsidP="002A6EA9">
      <w:pPr>
        <w:pStyle w:val="HTMLPreformatted"/>
        <w:spacing w:after="80"/>
        <w:rPr>
          <w:rFonts w:ascii="Times New Roman" w:hAnsi="Times New Roman" w:cs="Times New Roman"/>
          <w:sz w:val="24"/>
          <w:szCs w:val="24"/>
        </w:rPr>
      </w:pPr>
      <w:r w:rsidRPr="00812A6D">
        <w:rPr>
          <w:rFonts w:ascii="Times New Roman" w:hAnsi="Times New Roman" w:cs="Times New Roman"/>
          <w:sz w:val="24"/>
          <w:szCs w:val="24"/>
        </w:rPr>
        <w:tab/>
      </w:r>
    </w:p>
    <w:p w14:paraId="79C00D49" w14:textId="43FB8FCF" w:rsidR="00341821" w:rsidRPr="00812A6D" w:rsidRDefault="00753643" w:rsidP="002A6EA9">
      <w:pPr>
        <w:pStyle w:val="HTMLPreformatted"/>
        <w:spacing w:after="80"/>
        <w:jc w:val="center"/>
        <w:rPr>
          <w:rFonts w:ascii="Times New Roman" w:hAnsi="Times New Roman" w:cs="Times New Roman"/>
          <w:sz w:val="24"/>
          <w:szCs w:val="24"/>
        </w:rPr>
      </w:pPr>
      <w:r w:rsidRPr="00812A6D">
        <w:rPr>
          <w:rFonts w:ascii="Times New Roman" w:hAnsi="Times New Roman" w:cs="Times New Roman"/>
          <w:noProof/>
          <w:sz w:val="24"/>
          <w:szCs w:val="24"/>
        </w:rPr>
        <w:drawing>
          <wp:inline distT="0" distB="0" distL="0" distR="0" wp14:anchorId="26C86F66" wp14:editId="1DE967ED">
            <wp:extent cx="5163185" cy="1970136"/>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20">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bwMode="auto">
                    <a:xfrm>
                      <a:off x="0" y="0"/>
                      <a:ext cx="5170530" cy="1972939"/>
                    </a:xfrm>
                    <a:prstGeom prst="rect">
                      <a:avLst/>
                    </a:prstGeom>
                  </pic:spPr>
                </pic:pic>
              </a:graphicData>
            </a:graphic>
          </wp:inline>
        </w:drawing>
      </w:r>
    </w:p>
    <w:p w14:paraId="154B2B0B" w14:textId="343C55EF" w:rsidR="00341821" w:rsidRPr="00812A6D" w:rsidRDefault="00753643" w:rsidP="002A6EA9">
      <w:pPr>
        <w:pStyle w:val="HTMLPreformatted"/>
        <w:spacing w:after="80"/>
        <w:jc w:val="center"/>
        <w:rPr>
          <w:rFonts w:ascii="Times New Roman" w:hAnsi="Times New Roman" w:cs="Times New Roman"/>
          <w:sz w:val="24"/>
          <w:szCs w:val="24"/>
        </w:rPr>
      </w:pPr>
      <w:r w:rsidRPr="00812A6D">
        <w:rPr>
          <w:rFonts w:ascii="Times New Roman" w:hAnsi="Times New Roman" w:cs="Times New Roman"/>
          <w:sz w:val="24"/>
          <w:szCs w:val="24"/>
        </w:rPr>
        <w:t>Figure</w:t>
      </w:r>
      <w:r w:rsidR="00110254" w:rsidRPr="00812A6D">
        <w:rPr>
          <w:rFonts w:ascii="Times New Roman" w:hAnsi="Times New Roman" w:cs="Times New Roman"/>
          <w:sz w:val="24"/>
          <w:szCs w:val="24"/>
        </w:rPr>
        <w:t xml:space="preserve"> </w:t>
      </w:r>
      <w:r w:rsidRPr="00812A6D">
        <w:rPr>
          <w:rFonts w:ascii="Times New Roman" w:hAnsi="Times New Roman" w:cs="Times New Roman"/>
          <w:sz w:val="24"/>
          <w:szCs w:val="24"/>
        </w:rPr>
        <w:t>5</w:t>
      </w:r>
      <w:r w:rsidR="00110254" w:rsidRPr="00812A6D">
        <w:rPr>
          <w:rFonts w:ascii="Times New Roman" w:hAnsi="Times New Roman" w:cs="Times New Roman"/>
          <w:sz w:val="24"/>
          <w:szCs w:val="24"/>
        </w:rPr>
        <w:t xml:space="preserve"> -</w:t>
      </w:r>
      <w:r w:rsidRPr="00812A6D">
        <w:rPr>
          <w:rFonts w:ascii="Times New Roman" w:hAnsi="Times New Roman" w:cs="Times New Roman"/>
          <w:sz w:val="24"/>
          <w:szCs w:val="24"/>
        </w:rPr>
        <w:t xml:space="preserve"> </w:t>
      </w:r>
      <w:r w:rsidR="00733EB2" w:rsidRPr="00812A6D">
        <w:rPr>
          <w:rFonts w:ascii="Times New Roman" w:hAnsi="Times New Roman" w:cs="Times New Roman"/>
          <w:sz w:val="24"/>
          <w:szCs w:val="24"/>
        </w:rPr>
        <w:t xml:space="preserve">Total </w:t>
      </w:r>
      <w:proofErr w:type="spellStart"/>
      <w:r w:rsidR="00B07B13" w:rsidRPr="00812A6D">
        <w:rPr>
          <w:rFonts w:ascii="Times New Roman" w:hAnsi="Times New Roman" w:cs="Times New Roman"/>
          <w:sz w:val="24"/>
          <w:szCs w:val="24"/>
        </w:rPr>
        <w:t>Vcc_m</w:t>
      </w:r>
      <w:proofErr w:type="spellEnd"/>
      <w:r w:rsidR="00B07B13" w:rsidRPr="00812A6D">
        <w:rPr>
          <w:rFonts w:ascii="Times New Roman" w:hAnsi="Times New Roman" w:cs="Times New Roman"/>
          <w:sz w:val="24"/>
          <w:szCs w:val="24"/>
        </w:rPr>
        <w:t xml:space="preserve"> </w:t>
      </w:r>
      <w:r w:rsidRPr="00812A6D">
        <w:rPr>
          <w:rFonts w:ascii="Times New Roman" w:hAnsi="Times New Roman" w:cs="Times New Roman"/>
          <w:sz w:val="24"/>
          <w:szCs w:val="24"/>
        </w:rPr>
        <w:t xml:space="preserve">PSIJ </w:t>
      </w:r>
      <w:r w:rsidR="00B07B13" w:rsidRPr="00812A6D">
        <w:rPr>
          <w:rFonts w:ascii="Times New Roman" w:hAnsi="Times New Roman" w:cs="Times New Roman"/>
          <w:sz w:val="24"/>
          <w:szCs w:val="24"/>
        </w:rPr>
        <w:t>S</w:t>
      </w:r>
      <w:r w:rsidRPr="00812A6D">
        <w:rPr>
          <w:rFonts w:ascii="Times New Roman" w:hAnsi="Times New Roman" w:cs="Times New Roman"/>
          <w:sz w:val="24"/>
          <w:szCs w:val="24"/>
        </w:rPr>
        <w:t>ensitivity</w:t>
      </w:r>
      <w:r w:rsidR="00B07B13" w:rsidRPr="00812A6D">
        <w:rPr>
          <w:rFonts w:ascii="Times New Roman" w:hAnsi="Times New Roman" w:cs="Times New Roman"/>
          <w:sz w:val="24"/>
          <w:szCs w:val="24"/>
        </w:rPr>
        <w:t xml:space="preserve"> </w:t>
      </w:r>
      <w:r w:rsidR="008143A3" w:rsidRPr="00812A6D">
        <w:rPr>
          <w:rFonts w:ascii="Times New Roman" w:hAnsi="Times New Roman" w:cs="Times New Roman"/>
          <w:sz w:val="24"/>
          <w:szCs w:val="24"/>
        </w:rPr>
        <w:t>to</w:t>
      </w:r>
      <w:r w:rsidR="00D56288" w:rsidRPr="00812A6D">
        <w:rPr>
          <w:rFonts w:ascii="Times New Roman" w:hAnsi="Times New Roman" w:cs="Times New Roman"/>
          <w:sz w:val="24"/>
          <w:szCs w:val="24"/>
        </w:rPr>
        <w:t xml:space="preserve"> a typ</w:t>
      </w:r>
      <w:r w:rsidR="00B61E03" w:rsidRPr="00812A6D">
        <w:rPr>
          <w:rFonts w:ascii="Times New Roman" w:hAnsi="Times New Roman" w:cs="Times New Roman"/>
          <w:sz w:val="24"/>
          <w:szCs w:val="24"/>
        </w:rPr>
        <w:t>e of signals</w:t>
      </w:r>
      <w:r w:rsidR="00BA0569" w:rsidRPr="00812A6D">
        <w:rPr>
          <w:rFonts w:ascii="Times New Roman" w:hAnsi="Times New Roman" w:cs="Times New Roman"/>
          <w:sz w:val="24"/>
          <w:szCs w:val="24"/>
        </w:rPr>
        <w:t xml:space="preserve"> from all </w:t>
      </w:r>
      <w:r w:rsidR="008143A3" w:rsidRPr="00812A6D">
        <w:rPr>
          <w:rFonts w:ascii="Times New Roman" w:hAnsi="Times New Roman" w:cs="Times New Roman"/>
          <w:sz w:val="24"/>
          <w:szCs w:val="24"/>
        </w:rPr>
        <w:t xml:space="preserve">involved </w:t>
      </w:r>
      <w:r w:rsidR="002C0E6A" w:rsidRPr="00812A6D">
        <w:rPr>
          <w:rFonts w:ascii="Times New Roman" w:hAnsi="Times New Roman" w:cs="Times New Roman"/>
          <w:sz w:val="24"/>
          <w:szCs w:val="24"/>
        </w:rPr>
        <w:t>CKT blocks</w:t>
      </w:r>
    </w:p>
    <w:p w14:paraId="7C8BCD90" w14:textId="77777777" w:rsidR="00AC54A5" w:rsidRPr="00812A6D" w:rsidRDefault="00AC54A5" w:rsidP="002A6EA9">
      <w:pPr>
        <w:pStyle w:val="HTMLPreformatted"/>
        <w:spacing w:after="80"/>
        <w:jc w:val="center"/>
        <w:rPr>
          <w:rFonts w:ascii="Times New Roman" w:hAnsi="Times New Roman" w:cs="Times New Roman"/>
          <w:sz w:val="24"/>
          <w:szCs w:val="24"/>
        </w:rPr>
      </w:pPr>
    </w:p>
    <w:p w14:paraId="5CD065CF" w14:textId="4ED5CEE9" w:rsidR="00341821" w:rsidRPr="00812A6D" w:rsidRDefault="003C6557" w:rsidP="002A6EA9">
      <w:pPr>
        <w:pStyle w:val="HTMLPreformatted"/>
        <w:spacing w:after="80"/>
        <w:rPr>
          <w:rFonts w:ascii="Times New Roman" w:hAnsi="Times New Roman" w:cs="Times New Roman"/>
          <w:sz w:val="24"/>
          <w:szCs w:val="24"/>
        </w:rPr>
      </w:pPr>
      <w:r w:rsidRPr="00812A6D">
        <w:rPr>
          <w:rFonts w:ascii="Times New Roman" w:hAnsi="Times New Roman" w:cs="Times New Roman"/>
          <w:sz w:val="24"/>
          <w:szCs w:val="24"/>
        </w:rPr>
        <w:t xml:space="preserve">For a transmitter (Tx) circuit chain, the </w:t>
      </w:r>
      <w:bookmarkStart w:id="12" w:name="_Hlk139836362"/>
      <m:oMath>
        <m:r>
          <w:rPr>
            <w:rFonts w:ascii="Cambria Math" w:hAnsi="Cambria Math"/>
            <w:sz w:val="24"/>
            <w:szCs w:val="24"/>
          </w:rPr>
          <m:t>PSI</m:t>
        </m:r>
        <m:sSub>
          <m:sSubPr>
            <m:ctrlPr>
              <w:rPr>
                <w:rFonts w:ascii="Cambria Math" w:hAnsi="Cambria Math"/>
                <w:i/>
                <w:iCs/>
                <w:sz w:val="24"/>
                <w:szCs w:val="24"/>
              </w:rPr>
            </m:ctrlPr>
          </m:sSubPr>
          <m:e>
            <m:r>
              <w:rPr>
                <w:rFonts w:ascii="Cambria Math" w:hAnsi="Cambria Math"/>
                <w:sz w:val="24"/>
                <w:szCs w:val="24"/>
              </w:rPr>
              <m:t>J_Vcc_m_N</m:t>
            </m:r>
          </m:e>
          <m:sub>
            <m:r>
              <w:rPr>
                <w:rFonts w:ascii="Cambria Math" w:hAnsi="Cambria Math"/>
                <w:sz w:val="24"/>
                <w:szCs w:val="24"/>
              </w:rPr>
              <m:t xml:space="preserve"> </m:t>
            </m:r>
          </m:sub>
        </m:sSub>
      </m:oMath>
      <w:r w:rsidRPr="00812A6D">
        <w:rPr>
          <w:rFonts w:ascii="Times New Roman" w:hAnsi="Times New Roman" w:cs="Times New Roman"/>
          <w:sz w:val="24"/>
          <w:szCs w:val="24"/>
        </w:rPr>
        <w:t xml:space="preserve">is measured at the output </w:t>
      </w:r>
      <w:r w:rsidR="00FA45E7" w:rsidRPr="00812A6D">
        <w:rPr>
          <w:rFonts w:ascii="Times New Roman" w:hAnsi="Times New Roman" w:cs="Times New Roman"/>
          <w:sz w:val="24"/>
          <w:szCs w:val="24"/>
        </w:rPr>
        <w:t xml:space="preserve">pin </w:t>
      </w:r>
      <w:bookmarkEnd w:id="12"/>
      <w:r w:rsidRPr="00812A6D">
        <w:rPr>
          <w:rFonts w:ascii="Times New Roman" w:hAnsi="Times New Roman" w:cs="Times New Roman"/>
          <w:sz w:val="24"/>
          <w:szCs w:val="24"/>
        </w:rPr>
        <w:t>of last stage</w:t>
      </w:r>
      <w:r w:rsidR="00FF14CB" w:rsidRPr="00812A6D">
        <w:rPr>
          <w:rFonts w:ascii="Times New Roman" w:hAnsi="Times New Roman" w:cs="Times New Roman"/>
          <w:sz w:val="24"/>
          <w:szCs w:val="24"/>
        </w:rPr>
        <w:t xml:space="preserve"> with</w:t>
      </w:r>
      <w:r w:rsidR="000A2E81" w:rsidRPr="00812A6D">
        <w:rPr>
          <w:rFonts w:ascii="Times New Roman" w:hAnsi="Times New Roman" w:cs="Times New Roman"/>
          <w:sz w:val="24"/>
          <w:szCs w:val="24"/>
        </w:rPr>
        <w:t xml:space="preserve"> a</w:t>
      </w:r>
      <w:r w:rsidR="00FF14CB" w:rsidRPr="00812A6D">
        <w:rPr>
          <w:rFonts w:ascii="Times New Roman" w:hAnsi="Times New Roman" w:cs="Times New Roman"/>
          <w:sz w:val="24"/>
          <w:szCs w:val="24"/>
        </w:rPr>
        <w:t xml:space="preserve"> </w:t>
      </w:r>
      <w:r w:rsidR="000A2E81" w:rsidRPr="00812A6D">
        <w:rPr>
          <w:rFonts w:ascii="Times New Roman" w:hAnsi="Times New Roman" w:cs="Times New Roman"/>
          <w:sz w:val="24"/>
          <w:szCs w:val="24"/>
        </w:rPr>
        <w:t>typical testing load</w:t>
      </w:r>
      <w:r w:rsidR="001F2E12" w:rsidRPr="00812A6D">
        <w:rPr>
          <w:rFonts w:ascii="Times New Roman" w:hAnsi="Times New Roman" w:cs="Times New Roman"/>
          <w:sz w:val="24"/>
          <w:szCs w:val="24"/>
        </w:rPr>
        <w:t xml:space="preserve">. </w:t>
      </w:r>
      <w:r w:rsidR="00175B87" w:rsidRPr="00812A6D">
        <w:rPr>
          <w:rFonts w:ascii="Times New Roman" w:hAnsi="Times New Roman" w:cs="Times New Roman"/>
          <w:sz w:val="24"/>
          <w:szCs w:val="24"/>
        </w:rPr>
        <w:t xml:space="preserve">For a receiver (Rx) circuit chain, the </w:t>
      </w:r>
      <m:oMath>
        <m:r>
          <w:rPr>
            <w:rFonts w:ascii="Cambria Math" w:hAnsi="Cambria Math"/>
            <w:sz w:val="24"/>
            <w:szCs w:val="24"/>
          </w:rPr>
          <m:t>PSI</m:t>
        </m:r>
        <m:sSub>
          <m:sSubPr>
            <m:ctrlPr>
              <w:rPr>
                <w:rFonts w:ascii="Cambria Math" w:hAnsi="Cambria Math"/>
                <w:i/>
                <w:iCs/>
                <w:sz w:val="24"/>
                <w:szCs w:val="24"/>
              </w:rPr>
            </m:ctrlPr>
          </m:sSubPr>
          <m:e>
            <m:r>
              <w:rPr>
                <w:rFonts w:ascii="Cambria Math" w:hAnsi="Cambria Math"/>
                <w:sz w:val="24"/>
                <w:szCs w:val="24"/>
              </w:rPr>
              <m:t>J_Vcc_m_N</m:t>
            </m:r>
          </m:e>
          <m:sub>
            <m:r>
              <w:rPr>
                <w:rFonts w:ascii="Cambria Math" w:hAnsi="Cambria Math"/>
                <w:sz w:val="24"/>
                <w:szCs w:val="24"/>
              </w:rPr>
              <m:t xml:space="preserve"> </m:t>
            </m:r>
          </m:sub>
        </m:sSub>
      </m:oMath>
      <w:r w:rsidR="00175B87" w:rsidRPr="00812A6D">
        <w:rPr>
          <w:rFonts w:ascii="Times New Roman" w:hAnsi="Times New Roman" w:cs="Times New Roman"/>
          <w:sz w:val="24"/>
          <w:szCs w:val="24"/>
        </w:rPr>
        <w:t xml:space="preserve">is measured at the </w:t>
      </w:r>
      <w:r w:rsidR="005C55E0" w:rsidRPr="00812A6D">
        <w:rPr>
          <w:rFonts w:ascii="Times New Roman" w:hAnsi="Times New Roman" w:cs="Times New Roman"/>
          <w:sz w:val="24"/>
          <w:szCs w:val="24"/>
        </w:rPr>
        <w:t>input to the latching circuit.</w:t>
      </w:r>
      <w:r w:rsidR="00175B87" w:rsidRPr="00812A6D">
        <w:rPr>
          <w:rFonts w:ascii="Times New Roman" w:hAnsi="Times New Roman" w:cs="Times New Roman"/>
          <w:sz w:val="24"/>
          <w:szCs w:val="24"/>
        </w:rPr>
        <w:t xml:space="preserve"> </w:t>
      </w:r>
    </w:p>
    <w:p w14:paraId="5AEF8EC7" w14:textId="55B27118" w:rsidR="00341821" w:rsidRPr="00E54808" w:rsidRDefault="00130B24" w:rsidP="002A6EA9">
      <w:pPr>
        <w:pStyle w:val="HTMLPreformatted"/>
        <w:spacing w:after="80"/>
        <w:rPr>
          <w:rFonts w:ascii="Times New Roman" w:hAnsi="Times New Roman" w:cs="Times New Roman"/>
          <w:sz w:val="24"/>
          <w:szCs w:val="24"/>
        </w:rPr>
      </w:pPr>
      <w:r w:rsidRPr="00E54808">
        <w:rPr>
          <w:rFonts w:ascii="Times New Roman" w:hAnsi="Times New Roman" w:cs="Times New Roman"/>
          <w:sz w:val="24"/>
          <w:szCs w:val="24"/>
        </w:rPr>
        <w:lastRenderedPageBreak/>
        <w:t xml:space="preserve">With </w:t>
      </w:r>
      <w:r w:rsidR="00D6642E" w:rsidRPr="00E54808">
        <w:rPr>
          <w:rFonts w:ascii="Times New Roman" w:hAnsi="Times New Roman" w:cs="Times New Roman"/>
          <w:sz w:val="24"/>
          <w:szCs w:val="24"/>
        </w:rPr>
        <w:t>know</w:t>
      </w:r>
      <w:r w:rsidR="00D870B2" w:rsidRPr="00E54808">
        <w:rPr>
          <w:rFonts w:ascii="Times New Roman" w:hAnsi="Times New Roman" w:cs="Times New Roman"/>
          <w:sz w:val="24"/>
          <w:szCs w:val="24"/>
        </w:rPr>
        <w:t>n</w:t>
      </w:r>
      <w:r w:rsidR="00D6642E" w:rsidRPr="00E54808">
        <w:rPr>
          <w:rFonts w:ascii="Times New Roman" w:hAnsi="Times New Roman" w:cs="Times New Roman"/>
          <w:sz w:val="24"/>
          <w:szCs w:val="24"/>
        </w:rPr>
        <w:t xml:space="preserve"> PSIJ sensitivity of </w:t>
      </w:r>
      <w:r w:rsidR="00805C5C" w:rsidRPr="00E54808">
        <w:rPr>
          <w:rFonts w:ascii="Times New Roman" w:hAnsi="Times New Roman" w:cs="Times New Roman"/>
          <w:sz w:val="24"/>
          <w:szCs w:val="24"/>
        </w:rPr>
        <w:t xml:space="preserve">each type of signals from </w:t>
      </w:r>
      <w:r w:rsidR="009F4AB7" w:rsidRPr="00E54808">
        <w:rPr>
          <w:rFonts w:ascii="Times New Roman" w:hAnsi="Times New Roman" w:cs="Times New Roman"/>
          <w:sz w:val="24"/>
          <w:szCs w:val="24"/>
        </w:rPr>
        <w:t>every</w:t>
      </w:r>
      <w:r w:rsidR="00D6642E" w:rsidRPr="00E54808">
        <w:rPr>
          <w:rFonts w:ascii="Times New Roman" w:hAnsi="Times New Roman" w:cs="Times New Roman"/>
          <w:sz w:val="24"/>
          <w:szCs w:val="24"/>
        </w:rPr>
        <w:t xml:space="preserve"> power </w:t>
      </w:r>
      <w:r w:rsidR="00D870B2" w:rsidRPr="00E54808">
        <w:rPr>
          <w:rFonts w:ascii="Times New Roman" w:hAnsi="Times New Roman" w:cs="Times New Roman"/>
          <w:sz w:val="24"/>
          <w:szCs w:val="24"/>
        </w:rPr>
        <w:t xml:space="preserve">supply </w:t>
      </w:r>
      <w:r w:rsidR="00D6642E" w:rsidRPr="00E54808">
        <w:rPr>
          <w:rFonts w:ascii="Times New Roman" w:hAnsi="Times New Roman" w:cs="Times New Roman"/>
          <w:sz w:val="24"/>
          <w:szCs w:val="24"/>
        </w:rPr>
        <w:t xml:space="preserve">rail </w:t>
      </w:r>
      <w:r w:rsidR="00644C54" w:rsidRPr="00E54808">
        <w:rPr>
          <w:rFonts w:ascii="Times New Roman" w:hAnsi="Times New Roman" w:cs="Times New Roman"/>
          <w:sz w:val="24"/>
          <w:szCs w:val="24"/>
        </w:rPr>
        <w:t>of a</w:t>
      </w:r>
      <w:r w:rsidR="00D459C7" w:rsidRPr="00E54808">
        <w:rPr>
          <w:rFonts w:ascii="Times New Roman" w:hAnsi="Times New Roman" w:cs="Times New Roman"/>
          <w:sz w:val="24"/>
          <w:szCs w:val="24"/>
        </w:rPr>
        <w:t>n entire</w:t>
      </w:r>
      <w:r w:rsidR="00644C54" w:rsidRPr="00E54808">
        <w:rPr>
          <w:rFonts w:ascii="Times New Roman" w:hAnsi="Times New Roman" w:cs="Times New Roman"/>
          <w:sz w:val="24"/>
          <w:szCs w:val="24"/>
        </w:rPr>
        <w:t xml:space="preserve"> </w:t>
      </w:r>
      <w:r w:rsidR="00C1765D" w:rsidRPr="00E54808">
        <w:rPr>
          <w:rFonts w:ascii="Times New Roman" w:hAnsi="Times New Roman" w:cs="Times New Roman"/>
          <w:sz w:val="24"/>
          <w:szCs w:val="24"/>
        </w:rPr>
        <w:t>HSIO interface</w:t>
      </w:r>
      <w:r w:rsidR="00C035B9" w:rsidRPr="00E54808">
        <w:rPr>
          <w:rFonts w:ascii="Times New Roman" w:hAnsi="Times New Roman" w:cs="Times New Roman"/>
          <w:sz w:val="24"/>
          <w:szCs w:val="24"/>
        </w:rPr>
        <w:t xml:space="preserve"> operating in a protocol</w:t>
      </w:r>
      <w:r w:rsidR="00C1765D" w:rsidRPr="00E54808">
        <w:rPr>
          <w:rFonts w:ascii="Times New Roman" w:hAnsi="Times New Roman" w:cs="Times New Roman"/>
          <w:sz w:val="24"/>
          <w:szCs w:val="24"/>
        </w:rPr>
        <w:t xml:space="preserve">, </w:t>
      </w:r>
      <w:r w:rsidR="00644C54" w:rsidRPr="00E54808">
        <w:rPr>
          <w:rFonts w:ascii="Times New Roman" w:hAnsi="Times New Roman" w:cs="Times New Roman"/>
          <w:sz w:val="24"/>
          <w:szCs w:val="24"/>
        </w:rPr>
        <w:t xml:space="preserve">from </w:t>
      </w:r>
      <w:r w:rsidR="00C1765D" w:rsidRPr="00E54808">
        <w:rPr>
          <w:rFonts w:ascii="Times New Roman" w:hAnsi="Times New Roman" w:cs="Times New Roman"/>
          <w:sz w:val="24"/>
          <w:szCs w:val="24"/>
        </w:rPr>
        <w:t xml:space="preserve">different </w:t>
      </w:r>
      <w:r w:rsidR="00913A85" w:rsidRPr="00E54808">
        <w:rPr>
          <w:rFonts w:ascii="Times New Roman" w:hAnsi="Times New Roman" w:cs="Times New Roman"/>
          <w:sz w:val="24"/>
          <w:szCs w:val="24"/>
        </w:rPr>
        <w:t xml:space="preserve">IP </w:t>
      </w:r>
      <w:r w:rsidR="00C1765D" w:rsidRPr="00E54808">
        <w:rPr>
          <w:rFonts w:ascii="Times New Roman" w:hAnsi="Times New Roman" w:cs="Times New Roman"/>
          <w:sz w:val="24"/>
          <w:szCs w:val="24"/>
        </w:rPr>
        <w:t>vendor</w:t>
      </w:r>
      <w:r w:rsidR="00644C54" w:rsidRPr="00E54808">
        <w:rPr>
          <w:rFonts w:ascii="Times New Roman" w:hAnsi="Times New Roman" w:cs="Times New Roman"/>
          <w:sz w:val="24"/>
          <w:szCs w:val="24"/>
        </w:rPr>
        <w:t>s</w:t>
      </w:r>
      <w:r w:rsidR="00C1765D" w:rsidRPr="00E54808">
        <w:rPr>
          <w:rFonts w:ascii="Times New Roman" w:hAnsi="Times New Roman" w:cs="Times New Roman"/>
          <w:sz w:val="24"/>
          <w:szCs w:val="24"/>
        </w:rPr>
        <w:t xml:space="preserve"> </w:t>
      </w:r>
      <w:r w:rsidR="00E51602" w:rsidRPr="00E54808">
        <w:rPr>
          <w:rFonts w:ascii="Times New Roman" w:hAnsi="Times New Roman" w:cs="Times New Roman"/>
          <w:sz w:val="24"/>
          <w:szCs w:val="24"/>
        </w:rPr>
        <w:t>upon</w:t>
      </w:r>
      <w:r w:rsidR="00C1765D" w:rsidRPr="00E54808">
        <w:rPr>
          <w:rFonts w:ascii="Times New Roman" w:hAnsi="Times New Roman" w:cs="Times New Roman"/>
          <w:sz w:val="24"/>
          <w:szCs w:val="24"/>
        </w:rPr>
        <w:t xml:space="preserve"> different process</w:t>
      </w:r>
      <w:r w:rsidR="00644C54" w:rsidRPr="00E54808">
        <w:rPr>
          <w:rFonts w:ascii="Times New Roman" w:hAnsi="Times New Roman" w:cs="Times New Roman"/>
          <w:sz w:val="24"/>
          <w:szCs w:val="24"/>
        </w:rPr>
        <w:t>es</w:t>
      </w:r>
      <w:r w:rsidR="008D5398" w:rsidRPr="00E54808">
        <w:rPr>
          <w:rFonts w:ascii="Times New Roman" w:hAnsi="Times New Roman" w:cs="Times New Roman"/>
          <w:sz w:val="24"/>
          <w:szCs w:val="24"/>
        </w:rPr>
        <w:t xml:space="preserve"> </w:t>
      </w:r>
      <w:r w:rsidR="00B71822" w:rsidRPr="00E54808">
        <w:rPr>
          <w:rFonts w:ascii="Times New Roman" w:hAnsi="Times New Roman" w:cs="Times New Roman"/>
          <w:sz w:val="24"/>
          <w:szCs w:val="24"/>
        </w:rPr>
        <w:t>with</w:t>
      </w:r>
      <w:r w:rsidR="008D5398" w:rsidRPr="00E54808">
        <w:rPr>
          <w:rFonts w:ascii="Times New Roman" w:hAnsi="Times New Roman" w:cs="Times New Roman"/>
          <w:sz w:val="24"/>
          <w:szCs w:val="24"/>
        </w:rPr>
        <w:t xml:space="preserve"> </w:t>
      </w:r>
      <w:r w:rsidR="00644C54" w:rsidRPr="00E54808">
        <w:rPr>
          <w:rFonts w:ascii="Times New Roman" w:hAnsi="Times New Roman" w:cs="Times New Roman"/>
          <w:sz w:val="24"/>
          <w:szCs w:val="24"/>
        </w:rPr>
        <w:t>different</w:t>
      </w:r>
      <w:r w:rsidR="008D5398" w:rsidRPr="00E54808">
        <w:rPr>
          <w:rFonts w:ascii="Times New Roman" w:hAnsi="Times New Roman" w:cs="Times New Roman"/>
          <w:sz w:val="24"/>
          <w:szCs w:val="24"/>
        </w:rPr>
        <w:t xml:space="preserve"> </w:t>
      </w:r>
      <w:r w:rsidR="0013027F" w:rsidRPr="00E54808">
        <w:rPr>
          <w:rFonts w:ascii="Times New Roman" w:hAnsi="Times New Roman" w:cs="Times New Roman"/>
          <w:sz w:val="24"/>
          <w:szCs w:val="24"/>
        </w:rPr>
        <w:t>technologies</w:t>
      </w:r>
      <w:r w:rsidR="008D5398" w:rsidRPr="00E54808">
        <w:rPr>
          <w:rFonts w:ascii="Times New Roman" w:hAnsi="Times New Roman" w:cs="Times New Roman"/>
          <w:sz w:val="24"/>
          <w:szCs w:val="24"/>
        </w:rPr>
        <w:t xml:space="preserve">, it shall be easier for </w:t>
      </w:r>
      <w:r w:rsidR="00490AB2" w:rsidRPr="00E54808">
        <w:rPr>
          <w:rFonts w:ascii="Times New Roman" w:hAnsi="Times New Roman" w:cs="Times New Roman"/>
          <w:sz w:val="24"/>
          <w:szCs w:val="24"/>
        </w:rPr>
        <w:t xml:space="preserve">IP users to choose </w:t>
      </w:r>
      <w:r w:rsidR="00644C54" w:rsidRPr="00E54808">
        <w:rPr>
          <w:rFonts w:ascii="Times New Roman" w:hAnsi="Times New Roman" w:cs="Times New Roman"/>
          <w:sz w:val="24"/>
          <w:szCs w:val="24"/>
        </w:rPr>
        <w:t xml:space="preserve">from </w:t>
      </w:r>
      <w:r w:rsidR="00796417" w:rsidRPr="00E54808">
        <w:rPr>
          <w:rFonts w:ascii="Times New Roman" w:hAnsi="Times New Roman" w:cs="Times New Roman"/>
          <w:sz w:val="24"/>
          <w:szCs w:val="24"/>
        </w:rPr>
        <w:t xml:space="preserve">all </w:t>
      </w:r>
      <w:r w:rsidR="00490AB2" w:rsidRPr="00E54808">
        <w:rPr>
          <w:rFonts w:ascii="Times New Roman" w:hAnsi="Times New Roman" w:cs="Times New Roman"/>
          <w:sz w:val="24"/>
          <w:szCs w:val="24"/>
        </w:rPr>
        <w:t xml:space="preserve">the </w:t>
      </w:r>
      <w:r w:rsidR="00C7688B" w:rsidRPr="00E54808">
        <w:rPr>
          <w:rFonts w:ascii="Times New Roman" w:hAnsi="Times New Roman" w:cs="Times New Roman"/>
          <w:sz w:val="24"/>
          <w:szCs w:val="24"/>
        </w:rPr>
        <w:t xml:space="preserve">available IP </w:t>
      </w:r>
      <w:r w:rsidR="00796417" w:rsidRPr="00E54808">
        <w:rPr>
          <w:rFonts w:ascii="Times New Roman" w:hAnsi="Times New Roman" w:cs="Times New Roman"/>
          <w:sz w:val="24"/>
          <w:szCs w:val="24"/>
        </w:rPr>
        <w:t xml:space="preserve">vendors’ </w:t>
      </w:r>
      <w:r w:rsidR="00644C54" w:rsidRPr="00E54808">
        <w:rPr>
          <w:rFonts w:ascii="Times New Roman" w:hAnsi="Times New Roman" w:cs="Times New Roman"/>
          <w:sz w:val="24"/>
          <w:szCs w:val="24"/>
        </w:rPr>
        <w:t>offerings</w:t>
      </w:r>
      <w:r w:rsidR="00285B58" w:rsidRPr="00E54808">
        <w:rPr>
          <w:rFonts w:ascii="Times New Roman" w:hAnsi="Times New Roman" w:cs="Times New Roman"/>
          <w:sz w:val="24"/>
          <w:szCs w:val="24"/>
        </w:rPr>
        <w:t>,</w:t>
      </w:r>
      <w:r w:rsidR="00C7688B" w:rsidRPr="00E54808">
        <w:rPr>
          <w:rFonts w:ascii="Times New Roman" w:hAnsi="Times New Roman" w:cs="Times New Roman"/>
          <w:sz w:val="24"/>
          <w:szCs w:val="24"/>
        </w:rPr>
        <w:t xml:space="preserve"> </w:t>
      </w:r>
      <w:r w:rsidR="00796417" w:rsidRPr="00E54808">
        <w:rPr>
          <w:rFonts w:ascii="Times New Roman" w:hAnsi="Times New Roman" w:cs="Times New Roman"/>
          <w:sz w:val="24"/>
          <w:szCs w:val="24"/>
        </w:rPr>
        <w:t>besides</w:t>
      </w:r>
      <w:r w:rsidR="00A0134A" w:rsidRPr="00E54808">
        <w:rPr>
          <w:rFonts w:ascii="Times New Roman" w:hAnsi="Times New Roman" w:cs="Times New Roman"/>
          <w:sz w:val="24"/>
          <w:szCs w:val="24"/>
        </w:rPr>
        <w:t xml:space="preserve"> considering </w:t>
      </w:r>
      <w:r w:rsidR="002F5424" w:rsidRPr="00E54808">
        <w:rPr>
          <w:rFonts w:ascii="Times New Roman" w:hAnsi="Times New Roman" w:cs="Times New Roman"/>
          <w:sz w:val="24"/>
          <w:szCs w:val="24"/>
        </w:rPr>
        <w:t>the cost structure including</w:t>
      </w:r>
      <w:r w:rsidR="00435FBA" w:rsidRPr="00E54808">
        <w:rPr>
          <w:rFonts w:ascii="Times New Roman" w:hAnsi="Times New Roman" w:cs="Times New Roman"/>
          <w:sz w:val="24"/>
          <w:szCs w:val="24"/>
        </w:rPr>
        <w:t xml:space="preserve"> </w:t>
      </w:r>
      <w:r w:rsidR="004C4BFF" w:rsidRPr="00E54808">
        <w:rPr>
          <w:rFonts w:ascii="Times New Roman" w:hAnsi="Times New Roman" w:cs="Times New Roman"/>
          <w:sz w:val="24"/>
          <w:szCs w:val="24"/>
        </w:rPr>
        <w:t>Performance Power</w:t>
      </w:r>
      <w:r w:rsidR="00616180" w:rsidRPr="00E54808">
        <w:rPr>
          <w:rFonts w:ascii="Times New Roman" w:hAnsi="Times New Roman" w:cs="Times New Roman"/>
          <w:sz w:val="24"/>
          <w:szCs w:val="24"/>
        </w:rPr>
        <w:t xml:space="preserve"> and</w:t>
      </w:r>
      <w:r w:rsidR="004C4BFF" w:rsidRPr="00E54808">
        <w:rPr>
          <w:rFonts w:ascii="Times New Roman" w:hAnsi="Times New Roman" w:cs="Times New Roman"/>
          <w:sz w:val="24"/>
          <w:szCs w:val="24"/>
        </w:rPr>
        <w:t xml:space="preserve"> Area (</w:t>
      </w:r>
      <w:r w:rsidR="00812698" w:rsidRPr="00E54808">
        <w:rPr>
          <w:rFonts w:ascii="Times New Roman" w:hAnsi="Times New Roman" w:cs="Times New Roman"/>
          <w:sz w:val="24"/>
          <w:szCs w:val="24"/>
        </w:rPr>
        <w:t>PPA</w:t>
      </w:r>
      <w:r w:rsidR="004C4BFF" w:rsidRPr="00E54808">
        <w:rPr>
          <w:rFonts w:ascii="Times New Roman" w:hAnsi="Times New Roman" w:cs="Times New Roman"/>
          <w:sz w:val="24"/>
          <w:szCs w:val="24"/>
        </w:rPr>
        <w:t>)</w:t>
      </w:r>
      <w:r w:rsidR="002F5424" w:rsidRPr="00E54808">
        <w:rPr>
          <w:rFonts w:ascii="Times New Roman" w:hAnsi="Times New Roman" w:cs="Times New Roman"/>
          <w:sz w:val="24"/>
          <w:szCs w:val="24"/>
        </w:rPr>
        <w:t>.</w:t>
      </w:r>
      <w:r w:rsidR="00C7688B" w:rsidRPr="00E54808">
        <w:rPr>
          <w:rFonts w:ascii="Times New Roman" w:hAnsi="Times New Roman" w:cs="Times New Roman"/>
          <w:sz w:val="24"/>
          <w:szCs w:val="24"/>
        </w:rPr>
        <w:t xml:space="preserve"> </w:t>
      </w:r>
    </w:p>
    <w:p w14:paraId="0F94541C" w14:textId="1F0482EF" w:rsidR="00812698" w:rsidRPr="00E54808" w:rsidRDefault="004E5ED1" w:rsidP="002A6EA9">
      <w:pPr>
        <w:pStyle w:val="HTMLPreformatted"/>
        <w:spacing w:after="80"/>
        <w:rPr>
          <w:rFonts w:ascii="Times New Roman" w:hAnsi="Times New Roman" w:cs="Times New Roman"/>
          <w:sz w:val="24"/>
          <w:szCs w:val="24"/>
        </w:rPr>
      </w:pPr>
      <w:r w:rsidRPr="00E54808">
        <w:rPr>
          <w:rFonts w:ascii="Times New Roman" w:hAnsi="Times New Roman" w:cs="Times New Roman"/>
          <w:sz w:val="24"/>
          <w:szCs w:val="24"/>
        </w:rPr>
        <w:t xml:space="preserve">With the operating </w:t>
      </w:r>
      <w:r w:rsidR="00E343F0" w:rsidRPr="00E54808">
        <w:rPr>
          <w:rFonts w:ascii="Times New Roman" w:hAnsi="Times New Roman" w:cs="Times New Roman"/>
          <w:sz w:val="24"/>
          <w:szCs w:val="24"/>
        </w:rPr>
        <w:t>protocol</w:t>
      </w:r>
      <w:r w:rsidRPr="00E54808">
        <w:rPr>
          <w:rFonts w:ascii="Times New Roman" w:hAnsi="Times New Roman" w:cs="Times New Roman"/>
          <w:sz w:val="24"/>
          <w:szCs w:val="24"/>
        </w:rPr>
        <w:t xml:space="preserve"> </w:t>
      </w:r>
      <w:r w:rsidR="004A1408" w:rsidRPr="00E54808">
        <w:rPr>
          <w:rFonts w:ascii="Times New Roman" w:hAnsi="Times New Roman" w:cs="Times New Roman"/>
          <w:sz w:val="24"/>
          <w:szCs w:val="24"/>
        </w:rPr>
        <w:t>of an entire HSIO interface either serial or parallel</w:t>
      </w:r>
      <w:r w:rsidRPr="00E54808">
        <w:rPr>
          <w:rFonts w:ascii="Times New Roman" w:hAnsi="Times New Roman" w:cs="Times New Roman"/>
          <w:sz w:val="24"/>
          <w:szCs w:val="24"/>
        </w:rPr>
        <w:t xml:space="preserve"> </w:t>
      </w:r>
      <w:r w:rsidR="002D4F3D" w:rsidRPr="00E54808">
        <w:rPr>
          <w:rFonts w:ascii="Times New Roman" w:hAnsi="Times New Roman" w:cs="Times New Roman"/>
          <w:sz w:val="24"/>
          <w:szCs w:val="24"/>
        </w:rPr>
        <w:t>declared in [PSIJ Sensitivity],</w:t>
      </w:r>
      <w:r w:rsidR="004A1408" w:rsidRPr="00E54808">
        <w:rPr>
          <w:rFonts w:ascii="Times New Roman" w:hAnsi="Times New Roman" w:cs="Times New Roman"/>
          <w:sz w:val="24"/>
          <w:szCs w:val="24"/>
        </w:rPr>
        <w:t xml:space="preserve"> </w:t>
      </w:r>
      <w:r w:rsidR="00D34D70" w:rsidRPr="00E54808">
        <w:rPr>
          <w:rFonts w:ascii="Times New Roman" w:hAnsi="Times New Roman" w:cs="Times New Roman"/>
          <w:sz w:val="24"/>
          <w:szCs w:val="24"/>
        </w:rPr>
        <w:t>e</w:t>
      </w:r>
      <w:r w:rsidR="00CC7F2D" w:rsidRPr="00E54808">
        <w:rPr>
          <w:rFonts w:ascii="Times New Roman" w:hAnsi="Times New Roman" w:cs="Times New Roman"/>
          <w:sz w:val="24"/>
          <w:szCs w:val="24"/>
        </w:rPr>
        <w:t>ach</w:t>
      </w:r>
      <w:r w:rsidR="00F40F79" w:rsidRPr="00E54808">
        <w:rPr>
          <w:rFonts w:ascii="Times New Roman" w:hAnsi="Times New Roman" w:cs="Times New Roman"/>
          <w:sz w:val="24"/>
          <w:szCs w:val="24"/>
        </w:rPr>
        <w:t xml:space="preserve"> </w:t>
      </w:r>
      <w:r w:rsidR="00FF7DB1" w:rsidRPr="00E54808">
        <w:rPr>
          <w:rFonts w:ascii="Times New Roman" w:hAnsi="Times New Roman" w:cs="Times New Roman"/>
          <w:sz w:val="24"/>
          <w:szCs w:val="24"/>
        </w:rPr>
        <w:t xml:space="preserve">[PSIJ Sensitivity Rail] </w:t>
      </w:r>
      <w:r w:rsidR="00E81A68" w:rsidRPr="00E54808">
        <w:rPr>
          <w:rFonts w:ascii="Times New Roman" w:hAnsi="Times New Roman" w:cs="Times New Roman"/>
          <w:sz w:val="24"/>
          <w:szCs w:val="24"/>
        </w:rPr>
        <w:t>should</w:t>
      </w:r>
      <w:r w:rsidR="00487D7C" w:rsidRPr="00E54808">
        <w:rPr>
          <w:rFonts w:ascii="Times New Roman" w:hAnsi="Times New Roman" w:cs="Times New Roman"/>
          <w:sz w:val="24"/>
          <w:szCs w:val="24"/>
        </w:rPr>
        <w:t xml:space="preserve"> be </w:t>
      </w:r>
      <w:r w:rsidR="00BE0CDC" w:rsidRPr="00E54808">
        <w:rPr>
          <w:rFonts w:ascii="Times New Roman" w:hAnsi="Times New Roman" w:cs="Times New Roman"/>
          <w:sz w:val="24"/>
          <w:szCs w:val="24"/>
        </w:rPr>
        <w:t>specified,</w:t>
      </w:r>
      <w:r w:rsidR="00734E6E" w:rsidRPr="00E54808">
        <w:rPr>
          <w:rFonts w:ascii="Times New Roman" w:hAnsi="Times New Roman" w:cs="Times New Roman"/>
          <w:sz w:val="24"/>
          <w:szCs w:val="24"/>
        </w:rPr>
        <w:t xml:space="preserve"> </w:t>
      </w:r>
      <w:r w:rsidR="00CC7F2D" w:rsidRPr="00E54808">
        <w:rPr>
          <w:rFonts w:ascii="Times New Roman" w:hAnsi="Times New Roman" w:cs="Times New Roman"/>
          <w:sz w:val="24"/>
          <w:szCs w:val="24"/>
        </w:rPr>
        <w:t xml:space="preserve">the </w:t>
      </w:r>
      <w:r w:rsidR="007229A2" w:rsidRPr="00E54808">
        <w:rPr>
          <w:rFonts w:ascii="Times New Roman" w:hAnsi="Times New Roman" w:cs="Times New Roman"/>
          <w:sz w:val="24"/>
          <w:szCs w:val="24"/>
        </w:rPr>
        <w:t xml:space="preserve">same as that </w:t>
      </w:r>
      <w:r w:rsidR="00487D7C" w:rsidRPr="00E54808">
        <w:rPr>
          <w:rFonts w:ascii="Times New Roman" w:hAnsi="Times New Roman" w:cs="Times New Roman"/>
          <w:sz w:val="24"/>
          <w:szCs w:val="24"/>
        </w:rPr>
        <w:t>in</w:t>
      </w:r>
      <w:r w:rsidR="0028596B" w:rsidRPr="00E54808">
        <w:rPr>
          <w:rFonts w:ascii="Times New Roman" w:hAnsi="Times New Roman" w:cs="Times New Roman"/>
          <w:sz w:val="24"/>
          <w:szCs w:val="24"/>
        </w:rPr>
        <w:t xml:space="preserve"> </w:t>
      </w:r>
      <w:r w:rsidR="00487D7C" w:rsidRPr="00E54808">
        <w:rPr>
          <w:rFonts w:ascii="Times New Roman" w:hAnsi="Times New Roman" w:cs="Times New Roman"/>
          <w:sz w:val="24"/>
          <w:szCs w:val="24"/>
        </w:rPr>
        <w:t>[</w:t>
      </w:r>
      <w:r w:rsidR="00AE7C02" w:rsidRPr="00E54808">
        <w:rPr>
          <w:rFonts w:ascii="Times New Roman" w:hAnsi="Times New Roman" w:cs="Times New Roman"/>
          <w:sz w:val="24"/>
          <w:szCs w:val="24"/>
        </w:rPr>
        <w:t>PDN Domain]</w:t>
      </w:r>
      <w:r w:rsidR="007229A2" w:rsidRPr="00E54808">
        <w:rPr>
          <w:rFonts w:ascii="Times New Roman" w:hAnsi="Times New Roman" w:cs="Times New Roman"/>
          <w:sz w:val="24"/>
          <w:szCs w:val="24"/>
        </w:rPr>
        <w:t xml:space="preserve">, </w:t>
      </w:r>
      <w:r w:rsidR="00DD21CB" w:rsidRPr="00E54808">
        <w:rPr>
          <w:rFonts w:ascii="Times New Roman" w:hAnsi="Times New Roman" w:cs="Times New Roman"/>
          <w:sz w:val="24"/>
          <w:szCs w:val="24"/>
        </w:rPr>
        <w:t>by a bus</w:t>
      </w:r>
      <w:r w:rsidR="0003054E" w:rsidRPr="00E54808">
        <w:rPr>
          <w:rFonts w:ascii="Times New Roman" w:hAnsi="Times New Roman" w:cs="Times New Roman"/>
          <w:sz w:val="24"/>
          <w:szCs w:val="24"/>
        </w:rPr>
        <w:t xml:space="preserve"> </w:t>
      </w:r>
      <w:r w:rsidR="00DD21CB" w:rsidRPr="00E54808">
        <w:rPr>
          <w:rFonts w:ascii="Times New Roman" w:hAnsi="Times New Roman" w:cs="Times New Roman"/>
          <w:sz w:val="24"/>
          <w:szCs w:val="24"/>
        </w:rPr>
        <w:t xml:space="preserve">label </w:t>
      </w:r>
      <w:r w:rsidR="004A03AE" w:rsidRPr="00E54808">
        <w:rPr>
          <w:rFonts w:ascii="Times New Roman" w:hAnsi="Times New Roman" w:cs="Times New Roman"/>
          <w:sz w:val="24"/>
          <w:szCs w:val="24"/>
        </w:rPr>
        <w:t xml:space="preserve">and the reference GND with </w:t>
      </w:r>
      <w:proofErr w:type="spellStart"/>
      <w:r w:rsidR="00252442" w:rsidRPr="00252442">
        <w:rPr>
          <w:rFonts w:ascii="Times New Roman" w:hAnsi="Times New Roman" w:cs="Times New Roman"/>
          <w:sz w:val="24"/>
          <w:szCs w:val="24"/>
        </w:rPr>
        <w:t>signal_name</w:t>
      </w:r>
      <w:proofErr w:type="spellEnd"/>
      <w:r w:rsidR="004A03AE" w:rsidRPr="00E54808">
        <w:rPr>
          <w:rFonts w:ascii="Times New Roman" w:hAnsi="Times New Roman" w:cs="Times New Roman"/>
          <w:sz w:val="24"/>
          <w:szCs w:val="24"/>
        </w:rPr>
        <w:t xml:space="preserve"> </w:t>
      </w:r>
      <w:r w:rsidR="00DD21CB" w:rsidRPr="00E54808">
        <w:rPr>
          <w:rFonts w:ascii="Times New Roman" w:hAnsi="Times New Roman" w:cs="Times New Roman"/>
          <w:sz w:val="24"/>
          <w:szCs w:val="24"/>
        </w:rPr>
        <w:t>dec</w:t>
      </w:r>
      <w:r w:rsidR="009101C7" w:rsidRPr="00E54808">
        <w:rPr>
          <w:rFonts w:ascii="Times New Roman" w:hAnsi="Times New Roman" w:cs="Times New Roman"/>
          <w:sz w:val="24"/>
          <w:szCs w:val="24"/>
        </w:rPr>
        <w:t>lared in the [</w:t>
      </w:r>
      <w:r w:rsidR="00AE4CCA" w:rsidRPr="00E54808">
        <w:rPr>
          <w:rFonts w:ascii="Times New Roman" w:hAnsi="Times New Roman" w:cs="Times New Roman"/>
          <w:sz w:val="24"/>
          <w:szCs w:val="24"/>
        </w:rPr>
        <w:t>P</w:t>
      </w:r>
      <w:r w:rsidR="009101C7" w:rsidRPr="00E54808">
        <w:rPr>
          <w:rFonts w:ascii="Times New Roman" w:hAnsi="Times New Roman" w:cs="Times New Roman"/>
          <w:sz w:val="24"/>
          <w:szCs w:val="24"/>
        </w:rPr>
        <w:t>in]</w:t>
      </w:r>
      <w:r w:rsidR="00E81A68" w:rsidRPr="00E54808">
        <w:rPr>
          <w:rFonts w:ascii="Times New Roman" w:hAnsi="Times New Roman" w:cs="Times New Roman"/>
          <w:sz w:val="24"/>
          <w:szCs w:val="24"/>
        </w:rPr>
        <w:t xml:space="preserve">. The total PSIJ sensitivity </w:t>
      </w:r>
      <w:r w:rsidR="007917BB" w:rsidRPr="00E54808">
        <w:rPr>
          <w:rFonts w:ascii="Times New Roman" w:hAnsi="Times New Roman" w:cs="Times New Roman"/>
          <w:sz w:val="24"/>
          <w:szCs w:val="24"/>
        </w:rPr>
        <w:t xml:space="preserve">should be further specified </w:t>
      </w:r>
      <w:r w:rsidR="00722A71" w:rsidRPr="00E54808">
        <w:rPr>
          <w:rFonts w:ascii="Times New Roman" w:hAnsi="Times New Roman" w:cs="Times New Roman"/>
          <w:sz w:val="24"/>
          <w:szCs w:val="24"/>
        </w:rPr>
        <w:t>with</w:t>
      </w:r>
      <w:r w:rsidR="00775D99" w:rsidRPr="00E54808">
        <w:rPr>
          <w:rFonts w:ascii="Times New Roman" w:hAnsi="Times New Roman" w:cs="Times New Roman"/>
          <w:sz w:val="24"/>
          <w:szCs w:val="24"/>
        </w:rPr>
        <w:t xml:space="preserve"> [</w:t>
      </w:r>
      <w:r w:rsidR="00501BA8" w:rsidRPr="00E54808">
        <w:rPr>
          <w:rFonts w:ascii="Times New Roman" w:hAnsi="Times New Roman" w:cs="Times New Roman"/>
          <w:sz w:val="24"/>
          <w:szCs w:val="24"/>
        </w:rPr>
        <w:t xml:space="preserve">PSIJ </w:t>
      </w:r>
      <w:r w:rsidR="00775D99" w:rsidRPr="00E54808">
        <w:rPr>
          <w:rFonts w:ascii="Times New Roman" w:hAnsi="Times New Roman" w:cs="Times New Roman"/>
          <w:sz w:val="24"/>
          <w:szCs w:val="24"/>
        </w:rPr>
        <w:t>S</w:t>
      </w:r>
      <w:r w:rsidR="00501BA8" w:rsidRPr="00E54808">
        <w:rPr>
          <w:rFonts w:ascii="Times New Roman" w:hAnsi="Times New Roman" w:cs="Times New Roman"/>
          <w:sz w:val="24"/>
          <w:szCs w:val="24"/>
        </w:rPr>
        <w:t xml:space="preserve">ensitivity </w:t>
      </w:r>
      <w:r w:rsidR="00775D99" w:rsidRPr="00E54808">
        <w:rPr>
          <w:rFonts w:ascii="Times New Roman" w:hAnsi="Times New Roman" w:cs="Times New Roman"/>
          <w:sz w:val="24"/>
          <w:szCs w:val="24"/>
        </w:rPr>
        <w:t>S</w:t>
      </w:r>
      <w:r w:rsidR="00834DC3" w:rsidRPr="00E54808">
        <w:rPr>
          <w:rFonts w:ascii="Times New Roman" w:hAnsi="Times New Roman" w:cs="Times New Roman"/>
          <w:sz w:val="24"/>
          <w:szCs w:val="24"/>
        </w:rPr>
        <w:t>ignal</w:t>
      </w:r>
      <w:r w:rsidR="00775D99" w:rsidRPr="00E54808">
        <w:rPr>
          <w:rFonts w:ascii="Times New Roman" w:hAnsi="Times New Roman" w:cs="Times New Roman"/>
          <w:sz w:val="24"/>
          <w:szCs w:val="24"/>
        </w:rPr>
        <w:t>]</w:t>
      </w:r>
      <w:r w:rsidR="00834DC3" w:rsidRPr="00E54808">
        <w:rPr>
          <w:rFonts w:ascii="Times New Roman" w:hAnsi="Times New Roman" w:cs="Times New Roman"/>
          <w:sz w:val="24"/>
          <w:szCs w:val="24"/>
        </w:rPr>
        <w:t xml:space="preserve">, such </w:t>
      </w:r>
      <w:r w:rsidR="007917BB" w:rsidRPr="00E54808">
        <w:rPr>
          <w:rFonts w:ascii="Times New Roman" w:hAnsi="Times New Roman" w:cs="Times New Roman"/>
          <w:sz w:val="24"/>
          <w:szCs w:val="24"/>
        </w:rPr>
        <w:t xml:space="preserve">as </w:t>
      </w:r>
      <w:r w:rsidR="00C02760" w:rsidRPr="00E54808">
        <w:rPr>
          <w:rFonts w:ascii="Times New Roman" w:hAnsi="Times New Roman" w:cs="Times New Roman"/>
          <w:sz w:val="24"/>
          <w:szCs w:val="24"/>
        </w:rPr>
        <w:t>PCIe-</w:t>
      </w:r>
      <w:r w:rsidR="007917BB" w:rsidRPr="00E54808">
        <w:rPr>
          <w:rFonts w:ascii="Times New Roman" w:hAnsi="Times New Roman" w:cs="Times New Roman"/>
          <w:sz w:val="24"/>
          <w:szCs w:val="24"/>
        </w:rPr>
        <w:t xml:space="preserve">Tx and </w:t>
      </w:r>
      <w:r w:rsidR="00C02760" w:rsidRPr="00E54808">
        <w:rPr>
          <w:rFonts w:ascii="Times New Roman" w:hAnsi="Times New Roman" w:cs="Times New Roman"/>
          <w:sz w:val="24"/>
          <w:szCs w:val="24"/>
        </w:rPr>
        <w:t>PCIe-</w:t>
      </w:r>
      <w:r w:rsidR="007917BB" w:rsidRPr="00E54808">
        <w:rPr>
          <w:rFonts w:ascii="Times New Roman" w:hAnsi="Times New Roman" w:cs="Times New Roman"/>
          <w:sz w:val="24"/>
          <w:szCs w:val="24"/>
        </w:rPr>
        <w:t>Rx</w:t>
      </w:r>
      <w:r w:rsidR="00BD4A42" w:rsidRPr="00E54808">
        <w:rPr>
          <w:rFonts w:ascii="Times New Roman" w:hAnsi="Times New Roman" w:cs="Times New Roman"/>
          <w:sz w:val="24"/>
          <w:szCs w:val="24"/>
        </w:rPr>
        <w:t xml:space="preserve"> for </w:t>
      </w:r>
      <w:r w:rsidR="001852EC" w:rsidRPr="00E54808">
        <w:rPr>
          <w:rFonts w:ascii="Times New Roman" w:hAnsi="Times New Roman" w:cs="Times New Roman"/>
          <w:sz w:val="24"/>
          <w:szCs w:val="24"/>
        </w:rPr>
        <w:t>a</w:t>
      </w:r>
      <w:r w:rsidR="00D94F66" w:rsidRPr="00E54808">
        <w:rPr>
          <w:rFonts w:ascii="Times New Roman" w:hAnsi="Times New Roman" w:cs="Times New Roman"/>
          <w:sz w:val="24"/>
          <w:szCs w:val="24"/>
        </w:rPr>
        <w:t xml:space="preserve"> </w:t>
      </w:r>
      <w:r w:rsidR="00BD4A42" w:rsidRPr="00E54808">
        <w:rPr>
          <w:rFonts w:ascii="Times New Roman" w:hAnsi="Times New Roman" w:cs="Times New Roman"/>
          <w:sz w:val="24"/>
          <w:szCs w:val="24"/>
        </w:rPr>
        <w:t xml:space="preserve">PCIe </w:t>
      </w:r>
      <w:r w:rsidR="00D94F66" w:rsidRPr="00E54808">
        <w:rPr>
          <w:rFonts w:ascii="Times New Roman" w:hAnsi="Times New Roman" w:cs="Times New Roman"/>
          <w:sz w:val="24"/>
          <w:szCs w:val="24"/>
        </w:rPr>
        <w:t>interface</w:t>
      </w:r>
      <w:r w:rsidR="00BD4A42" w:rsidRPr="00E54808">
        <w:rPr>
          <w:rFonts w:ascii="Times New Roman" w:hAnsi="Times New Roman" w:cs="Times New Roman"/>
          <w:sz w:val="24"/>
          <w:szCs w:val="24"/>
        </w:rPr>
        <w:t xml:space="preserve">, </w:t>
      </w:r>
      <w:r w:rsidR="007D7700" w:rsidRPr="00E54808">
        <w:rPr>
          <w:rFonts w:ascii="Times New Roman" w:hAnsi="Times New Roman" w:cs="Times New Roman"/>
          <w:sz w:val="24"/>
          <w:szCs w:val="24"/>
        </w:rPr>
        <w:t xml:space="preserve">TMDS </w:t>
      </w:r>
      <w:r w:rsidR="001D2EFE" w:rsidRPr="00E54808">
        <w:rPr>
          <w:rFonts w:ascii="Times New Roman" w:hAnsi="Times New Roman" w:cs="Times New Roman"/>
          <w:sz w:val="24"/>
          <w:szCs w:val="24"/>
        </w:rPr>
        <w:t>and</w:t>
      </w:r>
      <w:r w:rsidR="007D7700" w:rsidRPr="00E54808">
        <w:rPr>
          <w:rFonts w:ascii="Times New Roman" w:hAnsi="Times New Roman" w:cs="Times New Roman"/>
          <w:sz w:val="24"/>
          <w:szCs w:val="24"/>
        </w:rPr>
        <w:t xml:space="preserve"> CLK in </w:t>
      </w:r>
      <w:r w:rsidR="001852EC" w:rsidRPr="00E54808">
        <w:rPr>
          <w:rFonts w:ascii="Times New Roman" w:hAnsi="Times New Roman" w:cs="Times New Roman"/>
          <w:sz w:val="24"/>
          <w:szCs w:val="24"/>
        </w:rPr>
        <w:t xml:space="preserve">a </w:t>
      </w:r>
      <w:r w:rsidR="007D7700" w:rsidRPr="00E54808">
        <w:rPr>
          <w:rFonts w:ascii="Times New Roman" w:hAnsi="Times New Roman" w:cs="Times New Roman"/>
          <w:sz w:val="24"/>
          <w:szCs w:val="24"/>
        </w:rPr>
        <w:t>HDMI</w:t>
      </w:r>
      <w:r w:rsidR="00D94F66" w:rsidRPr="00E54808">
        <w:rPr>
          <w:rFonts w:ascii="Times New Roman" w:hAnsi="Times New Roman" w:cs="Times New Roman"/>
          <w:sz w:val="24"/>
          <w:szCs w:val="24"/>
        </w:rPr>
        <w:t xml:space="preserve"> </w:t>
      </w:r>
      <w:r w:rsidR="0036743B" w:rsidRPr="00E54808">
        <w:rPr>
          <w:rFonts w:ascii="Times New Roman" w:hAnsi="Times New Roman" w:cs="Times New Roman"/>
          <w:sz w:val="24"/>
          <w:szCs w:val="24"/>
        </w:rPr>
        <w:t>interface, DQ, DQS</w:t>
      </w:r>
      <w:r w:rsidR="001D2EFE" w:rsidRPr="00E54808">
        <w:rPr>
          <w:rFonts w:ascii="Times New Roman" w:hAnsi="Times New Roman" w:cs="Times New Roman"/>
          <w:sz w:val="24"/>
          <w:szCs w:val="24"/>
        </w:rPr>
        <w:t>,</w:t>
      </w:r>
      <w:r w:rsidR="00D14161" w:rsidRPr="00E54808">
        <w:rPr>
          <w:rFonts w:ascii="Times New Roman" w:hAnsi="Times New Roman" w:cs="Times New Roman"/>
          <w:sz w:val="24"/>
          <w:szCs w:val="24"/>
        </w:rPr>
        <w:t xml:space="preserve"> CMD</w:t>
      </w:r>
      <w:r w:rsidR="001D2EFE" w:rsidRPr="00E54808">
        <w:rPr>
          <w:rFonts w:ascii="Times New Roman" w:hAnsi="Times New Roman" w:cs="Times New Roman"/>
          <w:sz w:val="24"/>
          <w:szCs w:val="24"/>
        </w:rPr>
        <w:t xml:space="preserve">, </w:t>
      </w:r>
      <w:proofErr w:type="spellStart"/>
      <w:r w:rsidR="00D14161" w:rsidRPr="00E54808">
        <w:rPr>
          <w:rFonts w:ascii="Times New Roman" w:hAnsi="Times New Roman" w:cs="Times New Roman"/>
          <w:sz w:val="24"/>
          <w:szCs w:val="24"/>
        </w:rPr>
        <w:t>Add</w:t>
      </w:r>
      <w:r w:rsidR="00877975" w:rsidRPr="00E54808">
        <w:rPr>
          <w:rFonts w:ascii="Times New Roman" w:hAnsi="Times New Roman" w:cs="Times New Roman"/>
          <w:sz w:val="24"/>
          <w:szCs w:val="24"/>
        </w:rPr>
        <w:t>r</w:t>
      </w:r>
      <w:proofErr w:type="spellEnd"/>
      <w:r w:rsidR="00D14161" w:rsidRPr="00E54808">
        <w:rPr>
          <w:rFonts w:ascii="Times New Roman" w:hAnsi="Times New Roman" w:cs="Times New Roman"/>
          <w:sz w:val="24"/>
          <w:szCs w:val="24"/>
        </w:rPr>
        <w:t xml:space="preserve"> </w:t>
      </w:r>
      <w:r w:rsidR="001D2EFE" w:rsidRPr="00E54808">
        <w:rPr>
          <w:rFonts w:ascii="Times New Roman" w:hAnsi="Times New Roman" w:cs="Times New Roman"/>
          <w:sz w:val="24"/>
          <w:szCs w:val="24"/>
        </w:rPr>
        <w:t>and</w:t>
      </w:r>
      <w:r w:rsidR="00D14161" w:rsidRPr="00E54808">
        <w:rPr>
          <w:rFonts w:ascii="Times New Roman" w:hAnsi="Times New Roman" w:cs="Times New Roman"/>
          <w:sz w:val="24"/>
          <w:szCs w:val="24"/>
        </w:rPr>
        <w:t xml:space="preserve"> CLK </w:t>
      </w:r>
      <w:r w:rsidR="0005535D" w:rsidRPr="00E54808">
        <w:rPr>
          <w:rFonts w:ascii="Times New Roman" w:hAnsi="Times New Roman" w:cs="Times New Roman"/>
          <w:sz w:val="24"/>
          <w:szCs w:val="24"/>
        </w:rPr>
        <w:t xml:space="preserve">in </w:t>
      </w:r>
      <w:r w:rsidR="001852EC" w:rsidRPr="00E54808">
        <w:rPr>
          <w:rFonts w:ascii="Times New Roman" w:hAnsi="Times New Roman" w:cs="Times New Roman"/>
          <w:sz w:val="24"/>
          <w:szCs w:val="24"/>
        </w:rPr>
        <w:t xml:space="preserve">a </w:t>
      </w:r>
      <w:proofErr w:type="spellStart"/>
      <w:r w:rsidR="0005535D" w:rsidRPr="00E54808">
        <w:rPr>
          <w:rFonts w:ascii="Times New Roman" w:hAnsi="Times New Roman" w:cs="Times New Roman"/>
          <w:sz w:val="24"/>
          <w:szCs w:val="24"/>
        </w:rPr>
        <w:t>DDRx</w:t>
      </w:r>
      <w:proofErr w:type="spellEnd"/>
      <w:r w:rsidR="0005535D" w:rsidRPr="00E54808">
        <w:rPr>
          <w:rFonts w:ascii="Times New Roman" w:hAnsi="Times New Roman" w:cs="Times New Roman"/>
          <w:sz w:val="24"/>
          <w:szCs w:val="24"/>
        </w:rPr>
        <w:t xml:space="preserve">, </w:t>
      </w:r>
      <w:proofErr w:type="spellStart"/>
      <w:r w:rsidR="0005535D" w:rsidRPr="00E54808">
        <w:rPr>
          <w:rFonts w:ascii="Times New Roman" w:hAnsi="Times New Roman" w:cs="Times New Roman"/>
          <w:sz w:val="24"/>
          <w:szCs w:val="24"/>
        </w:rPr>
        <w:t>LPDDRy</w:t>
      </w:r>
      <w:proofErr w:type="spellEnd"/>
      <w:r w:rsidR="0005535D" w:rsidRPr="00E54808">
        <w:rPr>
          <w:rFonts w:ascii="Times New Roman" w:hAnsi="Times New Roman" w:cs="Times New Roman"/>
          <w:sz w:val="24"/>
          <w:szCs w:val="24"/>
        </w:rPr>
        <w:t xml:space="preserve"> </w:t>
      </w:r>
      <w:r w:rsidR="00501BA8" w:rsidRPr="00E54808">
        <w:rPr>
          <w:rFonts w:ascii="Times New Roman" w:hAnsi="Times New Roman" w:cs="Times New Roman"/>
          <w:sz w:val="24"/>
          <w:szCs w:val="24"/>
        </w:rPr>
        <w:t>or</w:t>
      </w:r>
      <w:r w:rsidR="0005535D" w:rsidRPr="00E54808">
        <w:rPr>
          <w:rFonts w:ascii="Times New Roman" w:hAnsi="Times New Roman" w:cs="Times New Roman"/>
          <w:sz w:val="24"/>
          <w:szCs w:val="24"/>
        </w:rPr>
        <w:t xml:space="preserve"> </w:t>
      </w:r>
      <w:proofErr w:type="spellStart"/>
      <w:r w:rsidR="0005535D" w:rsidRPr="00E54808">
        <w:rPr>
          <w:rFonts w:ascii="Times New Roman" w:hAnsi="Times New Roman" w:cs="Times New Roman"/>
          <w:sz w:val="24"/>
          <w:szCs w:val="24"/>
        </w:rPr>
        <w:t>GDDRz</w:t>
      </w:r>
      <w:proofErr w:type="spellEnd"/>
      <w:r w:rsidR="0005535D" w:rsidRPr="00E54808">
        <w:rPr>
          <w:rFonts w:ascii="Times New Roman" w:hAnsi="Times New Roman" w:cs="Times New Roman"/>
          <w:sz w:val="24"/>
          <w:szCs w:val="24"/>
        </w:rPr>
        <w:t xml:space="preserve"> </w:t>
      </w:r>
      <w:r w:rsidR="00D94F66" w:rsidRPr="00E54808">
        <w:rPr>
          <w:rFonts w:ascii="Times New Roman" w:hAnsi="Times New Roman" w:cs="Times New Roman"/>
          <w:sz w:val="24"/>
          <w:szCs w:val="24"/>
        </w:rPr>
        <w:t>interface</w:t>
      </w:r>
      <w:r w:rsidR="00EF2176" w:rsidRPr="00E54808">
        <w:rPr>
          <w:rFonts w:ascii="Times New Roman" w:hAnsi="Times New Roman" w:cs="Times New Roman"/>
          <w:sz w:val="24"/>
          <w:szCs w:val="24"/>
        </w:rPr>
        <w:t xml:space="preserve"> respectively</w:t>
      </w:r>
      <w:r w:rsidR="00D94F66" w:rsidRPr="00E54808">
        <w:rPr>
          <w:rFonts w:ascii="Times New Roman" w:hAnsi="Times New Roman" w:cs="Times New Roman"/>
          <w:sz w:val="24"/>
          <w:szCs w:val="24"/>
        </w:rPr>
        <w:t>.</w:t>
      </w:r>
      <w:r w:rsidR="002D283A" w:rsidRPr="00E54808">
        <w:rPr>
          <w:rFonts w:ascii="Times New Roman" w:hAnsi="Times New Roman" w:cs="Times New Roman"/>
          <w:sz w:val="24"/>
          <w:szCs w:val="24"/>
        </w:rPr>
        <w:t xml:space="preserve"> A </w:t>
      </w:r>
      <w:r w:rsidR="00071B50" w:rsidRPr="00E54808">
        <w:rPr>
          <w:rFonts w:ascii="Times New Roman" w:hAnsi="Times New Roman" w:cs="Times New Roman"/>
          <w:sz w:val="24"/>
          <w:szCs w:val="24"/>
        </w:rPr>
        <w:t>[</w:t>
      </w:r>
      <w:r w:rsidR="002D283A" w:rsidRPr="00E54808">
        <w:rPr>
          <w:rFonts w:ascii="Times New Roman" w:hAnsi="Times New Roman" w:cs="Times New Roman"/>
          <w:sz w:val="24"/>
          <w:szCs w:val="24"/>
        </w:rPr>
        <w:t xml:space="preserve">PSIJ </w:t>
      </w:r>
      <w:r w:rsidR="00071B50" w:rsidRPr="00E54808">
        <w:rPr>
          <w:rFonts w:ascii="Times New Roman" w:hAnsi="Times New Roman" w:cs="Times New Roman"/>
          <w:sz w:val="24"/>
          <w:szCs w:val="24"/>
        </w:rPr>
        <w:t>S</w:t>
      </w:r>
      <w:r w:rsidR="002D283A" w:rsidRPr="00E54808">
        <w:rPr>
          <w:rFonts w:ascii="Times New Roman" w:hAnsi="Times New Roman" w:cs="Times New Roman"/>
          <w:sz w:val="24"/>
          <w:szCs w:val="24"/>
        </w:rPr>
        <w:t xml:space="preserve">ensitivity </w:t>
      </w:r>
      <w:r w:rsidR="00071B50" w:rsidRPr="00E54808">
        <w:rPr>
          <w:rFonts w:ascii="Times New Roman" w:hAnsi="Times New Roman" w:cs="Times New Roman"/>
          <w:sz w:val="24"/>
          <w:szCs w:val="24"/>
        </w:rPr>
        <w:t>S</w:t>
      </w:r>
      <w:r w:rsidR="002D283A" w:rsidRPr="00E54808">
        <w:rPr>
          <w:rFonts w:ascii="Times New Roman" w:hAnsi="Times New Roman" w:cs="Times New Roman"/>
          <w:sz w:val="24"/>
          <w:szCs w:val="24"/>
        </w:rPr>
        <w:t>ignal</w:t>
      </w:r>
      <w:r w:rsidR="00071B50" w:rsidRPr="00E54808">
        <w:rPr>
          <w:rFonts w:ascii="Times New Roman" w:hAnsi="Times New Roman" w:cs="Times New Roman"/>
          <w:sz w:val="24"/>
          <w:szCs w:val="24"/>
        </w:rPr>
        <w:t>]</w:t>
      </w:r>
      <w:r w:rsidR="002D283A" w:rsidRPr="00E54808">
        <w:rPr>
          <w:rFonts w:ascii="Times New Roman" w:hAnsi="Times New Roman" w:cs="Times New Roman"/>
          <w:sz w:val="24"/>
          <w:szCs w:val="24"/>
        </w:rPr>
        <w:t xml:space="preserve"> </w:t>
      </w:r>
      <w:r w:rsidR="006069DA" w:rsidRPr="00E54808">
        <w:rPr>
          <w:rFonts w:ascii="Times New Roman" w:hAnsi="Times New Roman" w:cs="Times New Roman"/>
          <w:sz w:val="24"/>
          <w:szCs w:val="24"/>
        </w:rPr>
        <w:t xml:space="preserve">should be specified </w:t>
      </w:r>
      <w:r w:rsidR="00426163" w:rsidRPr="00E54808">
        <w:rPr>
          <w:rFonts w:ascii="Times New Roman" w:hAnsi="Times New Roman" w:cs="Times New Roman"/>
          <w:sz w:val="24"/>
          <w:szCs w:val="24"/>
        </w:rPr>
        <w:t xml:space="preserve">by </w:t>
      </w:r>
      <w:r w:rsidR="00AE4CCA" w:rsidRPr="00E54808">
        <w:rPr>
          <w:rFonts w:ascii="Times New Roman" w:hAnsi="Times New Roman" w:cs="Times New Roman"/>
          <w:sz w:val="24"/>
          <w:szCs w:val="24"/>
        </w:rPr>
        <w:t xml:space="preserve">a </w:t>
      </w:r>
      <w:bookmarkStart w:id="13" w:name="_Hlk131867679"/>
      <w:proofErr w:type="spellStart"/>
      <w:r w:rsidR="003A2938">
        <w:rPr>
          <w:rFonts w:ascii="Times New Roman" w:hAnsi="Times New Roman" w:cs="Times New Roman"/>
          <w:sz w:val="24"/>
          <w:szCs w:val="24"/>
        </w:rPr>
        <w:t>m</w:t>
      </w:r>
      <w:r w:rsidR="00AE4CCA" w:rsidRPr="00E54808">
        <w:rPr>
          <w:rFonts w:ascii="Times New Roman" w:hAnsi="Times New Roman" w:cs="Times New Roman"/>
          <w:sz w:val="24"/>
          <w:szCs w:val="24"/>
        </w:rPr>
        <w:t>odel_name</w:t>
      </w:r>
      <w:bookmarkEnd w:id="13"/>
      <w:proofErr w:type="spellEnd"/>
      <w:r w:rsidR="0065066E" w:rsidRPr="00E54808">
        <w:rPr>
          <w:rFonts w:ascii="Times New Roman" w:hAnsi="Times New Roman" w:cs="Times New Roman"/>
          <w:sz w:val="24"/>
          <w:szCs w:val="24"/>
        </w:rPr>
        <w:t xml:space="preserve"> </w:t>
      </w:r>
      <w:r w:rsidR="00AE4CCA" w:rsidRPr="00E54808">
        <w:rPr>
          <w:rFonts w:ascii="Times New Roman" w:hAnsi="Times New Roman" w:cs="Times New Roman"/>
          <w:sz w:val="24"/>
          <w:szCs w:val="24"/>
        </w:rPr>
        <w:t>in the [Pin]</w:t>
      </w:r>
      <w:r w:rsidR="0065066E" w:rsidRPr="00E54808">
        <w:rPr>
          <w:rFonts w:ascii="Times New Roman" w:hAnsi="Times New Roman" w:cs="Times New Roman"/>
          <w:sz w:val="24"/>
          <w:szCs w:val="24"/>
        </w:rPr>
        <w:t xml:space="preserve">, for the same type of signals </w:t>
      </w:r>
      <w:r w:rsidR="00DE26F0" w:rsidRPr="00E54808">
        <w:rPr>
          <w:rFonts w:ascii="Times New Roman" w:hAnsi="Times New Roman" w:cs="Times New Roman"/>
          <w:sz w:val="24"/>
          <w:szCs w:val="24"/>
        </w:rPr>
        <w:t xml:space="preserve">for </w:t>
      </w:r>
      <w:proofErr w:type="gramStart"/>
      <w:r w:rsidR="00DE26F0" w:rsidRPr="00E54808">
        <w:rPr>
          <w:rFonts w:ascii="Times New Roman" w:hAnsi="Times New Roman" w:cs="Times New Roman"/>
          <w:sz w:val="24"/>
          <w:szCs w:val="24"/>
        </w:rPr>
        <w:t>an</w:t>
      </w:r>
      <w:proofErr w:type="gramEnd"/>
      <w:r w:rsidR="00DE26F0" w:rsidRPr="00E54808">
        <w:rPr>
          <w:rFonts w:ascii="Times New Roman" w:hAnsi="Times New Roman" w:cs="Times New Roman"/>
          <w:sz w:val="24"/>
          <w:szCs w:val="24"/>
        </w:rPr>
        <w:t xml:space="preserve"> PHY </w:t>
      </w:r>
      <w:r w:rsidR="0065066E" w:rsidRPr="00E54808">
        <w:rPr>
          <w:rFonts w:ascii="Times New Roman" w:hAnsi="Times New Roman" w:cs="Times New Roman"/>
          <w:sz w:val="24"/>
          <w:szCs w:val="24"/>
        </w:rPr>
        <w:t xml:space="preserve">operating in </w:t>
      </w:r>
      <w:r w:rsidR="00250144" w:rsidRPr="00E54808">
        <w:rPr>
          <w:rFonts w:ascii="Times New Roman" w:hAnsi="Times New Roman" w:cs="Times New Roman"/>
          <w:sz w:val="24"/>
          <w:szCs w:val="24"/>
        </w:rPr>
        <w:t>same protocol</w:t>
      </w:r>
      <w:r w:rsidR="00AE4CCA" w:rsidRPr="00E54808">
        <w:rPr>
          <w:rFonts w:ascii="Times New Roman" w:hAnsi="Times New Roman" w:cs="Times New Roman"/>
          <w:sz w:val="24"/>
          <w:szCs w:val="24"/>
        </w:rPr>
        <w:t>.</w:t>
      </w:r>
    </w:p>
    <w:p w14:paraId="6F0E707C" w14:textId="26DB1C54" w:rsidR="002C0E6A" w:rsidRDefault="0001579E" w:rsidP="002A6EA9">
      <w:pPr>
        <w:pStyle w:val="HTMLPreformatted"/>
        <w:spacing w:after="80"/>
        <w:rPr>
          <w:rFonts w:ascii="Times New Roman" w:hAnsi="Times New Roman" w:cs="Times New Roman"/>
          <w:sz w:val="24"/>
          <w:szCs w:val="24"/>
        </w:rPr>
      </w:pPr>
      <w:r w:rsidRPr="00E54808">
        <w:rPr>
          <w:rFonts w:ascii="Times New Roman" w:hAnsi="Times New Roman" w:cs="Times New Roman"/>
          <w:sz w:val="24"/>
          <w:szCs w:val="24"/>
        </w:rPr>
        <w:t>Figure-6</w:t>
      </w:r>
      <w:r w:rsidR="00091FAD" w:rsidRPr="00E54808">
        <w:rPr>
          <w:rFonts w:ascii="Times New Roman" w:hAnsi="Times New Roman" w:cs="Times New Roman"/>
          <w:sz w:val="24"/>
          <w:szCs w:val="24"/>
        </w:rPr>
        <w:t xml:space="preserve"> illustrates four different </w:t>
      </w:r>
      <w:r w:rsidR="001271B9" w:rsidRPr="00E54808">
        <w:rPr>
          <w:rFonts w:ascii="Times New Roman" w:hAnsi="Times New Roman" w:cs="Times New Roman"/>
          <w:sz w:val="24"/>
          <w:szCs w:val="24"/>
        </w:rPr>
        <w:t>PSIJ sensitivity</w:t>
      </w:r>
      <w:r w:rsidR="00091FAD" w:rsidRPr="00E54808">
        <w:rPr>
          <w:rFonts w:ascii="Times New Roman" w:hAnsi="Times New Roman" w:cs="Times New Roman"/>
          <w:sz w:val="24"/>
          <w:szCs w:val="24"/>
        </w:rPr>
        <w:t xml:space="preserve"> curves</w:t>
      </w:r>
      <w:r w:rsidR="003F53AE" w:rsidRPr="00E54808">
        <w:rPr>
          <w:rFonts w:ascii="Times New Roman" w:hAnsi="Times New Roman" w:cs="Times New Roman"/>
          <w:sz w:val="24"/>
          <w:szCs w:val="24"/>
        </w:rPr>
        <w:t xml:space="preserve"> </w:t>
      </w:r>
      <w:r w:rsidR="00BE0EE3" w:rsidRPr="00E54808">
        <w:rPr>
          <w:rFonts w:ascii="Times New Roman" w:hAnsi="Times New Roman" w:cs="Times New Roman"/>
          <w:sz w:val="24"/>
          <w:szCs w:val="24"/>
        </w:rPr>
        <w:t xml:space="preserve">of one major power supply </w:t>
      </w:r>
      <w:r w:rsidR="0003528A" w:rsidRPr="00E54808">
        <w:rPr>
          <w:rFonts w:ascii="Times New Roman" w:hAnsi="Times New Roman" w:cs="Times New Roman"/>
          <w:sz w:val="24"/>
          <w:szCs w:val="24"/>
        </w:rPr>
        <w:t xml:space="preserve">for </w:t>
      </w:r>
      <w:r w:rsidR="00A9591F" w:rsidRPr="00E54808">
        <w:rPr>
          <w:rFonts w:ascii="Times New Roman" w:hAnsi="Times New Roman" w:cs="Times New Roman"/>
          <w:sz w:val="24"/>
          <w:szCs w:val="24"/>
        </w:rPr>
        <w:t xml:space="preserve">the </w:t>
      </w:r>
      <w:r w:rsidR="0003528A" w:rsidRPr="00DE26F0">
        <w:rPr>
          <w:rFonts w:ascii="Times New Roman" w:hAnsi="Times New Roman" w:cs="Times New Roman"/>
          <w:sz w:val="24"/>
          <w:szCs w:val="24"/>
        </w:rPr>
        <w:t>same PSIJ sensitivity signals,</w:t>
      </w:r>
      <w:r w:rsidR="001271B9" w:rsidRPr="00DE26F0">
        <w:rPr>
          <w:rFonts w:ascii="Times New Roman" w:hAnsi="Times New Roman" w:cs="Times New Roman"/>
          <w:sz w:val="24"/>
          <w:szCs w:val="24"/>
        </w:rPr>
        <w:t xml:space="preserve"> </w:t>
      </w:r>
      <w:r w:rsidR="005B0AAC" w:rsidRPr="00DE26F0">
        <w:rPr>
          <w:rFonts w:ascii="Times New Roman" w:hAnsi="Times New Roman" w:cs="Times New Roman"/>
          <w:sz w:val="24"/>
          <w:szCs w:val="24"/>
        </w:rPr>
        <w:t>from t</w:t>
      </w:r>
      <w:r w:rsidR="009522A3" w:rsidRPr="00DE26F0">
        <w:rPr>
          <w:rFonts w:ascii="Times New Roman" w:hAnsi="Times New Roman" w:cs="Times New Roman"/>
          <w:sz w:val="24"/>
          <w:szCs w:val="24"/>
        </w:rPr>
        <w:t>w</w:t>
      </w:r>
      <w:r w:rsidR="005B0AAC" w:rsidRPr="00DE26F0">
        <w:rPr>
          <w:rFonts w:ascii="Times New Roman" w:hAnsi="Times New Roman" w:cs="Times New Roman"/>
          <w:sz w:val="24"/>
          <w:szCs w:val="24"/>
        </w:rPr>
        <w:t xml:space="preserve">o </w:t>
      </w:r>
      <w:r w:rsidR="006136CF" w:rsidRPr="00DE26F0">
        <w:rPr>
          <w:rFonts w:ascii="Times New Roman" w:hAnsi="Times New Roman" w:cs="Times New Roman"/>
          <w:sz w:val="24"/>
          <w:szCs w:val="24"/>
        </w:rPr>
        <w:t xml:space="preserve">different IP vendors </w:t>
      </w:r>
      <w:r w:rsidR="006136CF">
        <w:rPr>
          <w:rFonts w:ascii="Times New Roman" w:hAnsi="Times New Roman" w:cs="Times New Roman"/>
          <w:sz w:val="24"/>
          <w:szCs w:val="24"/>
        </w:rPr>
        <w:t xml:space="preserve">upon two </w:t>
      </w:r>
      <w:r w:rsidR="005B0AAC" w:rsidRPr="00DE26F0">
        <w:rPr>
          <w:rFonts w:ascii="Times New Roman" w:hAnsi="Times New Roman" w:cs="Times New Roman"/>
          <w:sz w:val="24"/>
          <w:szCs w:val="24"/>
        </w:rPr>
        <w:t xml:space="preserve">different </w:t>
      </w:r>
      <w:r w:rsidR="00091FAD" w:rsidRPr="00DE26F0">
        <w:rPr>
          <w:rFonts w:ascii="Times New Roman" w:hAnsi="Times New Roman" w:cs="Times New Roman"/>
          <w:sz w:val="24"/>
          <w:szCs w:val="24"/>
        </w:rPr>
        <w:t>processes</w:t>
      </w:r>
      <w:r w:rsidR="005B0AAC" w:rsidRPr="00DE26F0">
        <w:rPr>
          <w:rFonts w:ascii="Times New Roman" w:hAnsi="Times New Roman" w:cs="Times New Roman"/>
          <w:sz w:val="24"/>
          <w:szCs w:val="24"/>
        </w:rPr>
        <w:t>.</w:t>
      </w:r>
      <w:r w:rsidR="00644C54" w:rsidRPr="00DE26F0">
        <w:rPr>
          <w:rFonts w:ascii="Times New Roman" w:hAnsi="Times New Roman" w:cs="Times New Roman"/>
          <w:sz w:val="24"/>
          <w:szCs w:val="24"/>
        </w:rPr>
        <w:t xml:space="preserve"> </w:t>
      </w:r>
      <w:r w:rsidR="00AA10BE">
        <w:rPr>
          <w:rFonts w:ascii="Times New Roman" w:hAnsi="Times New Roman" w:cs="Times New Roman"/>
          <w:sz w:val="24"/>
          <w:szCs w:val="24"/>
        </w:rPr>
        <w:t xml:space="preserve">Given the </w:t>
      </w:r>
      <w:r w:rsidR="00CE3D01">
        <w:rPr>
          <w:rFonts w:ascii="Times New Roman" w:hAnsi="Times New Roman" w:cs="Times New Roman"/>
          <w:sz w:val="24"/>
          <w:szCs w:val="24"/>
        </w:rPr>
        <w:t>in-par</w:t>
      </w:r>
      <w:r w:rsidR="001B69FA" w:rsidRPr="00DE26F0">
        <w:rPr>
          <w:rFonts w:ascii="Times New Roman" w:hAnsi="Times New Roman" w:cs="Times New Roman"/>
          <w:sz w:val="24"/>
          <w:szCs w:val="24"/>
        </w:rPr>
        <w:t xml:space="preserve"> cost </w:t>
      </w:r>
      <w:r w:rsidR="00AA10BE">
        <w:rPr>
          <w:rFonts w:ascii="Times New Roman" w:hAnsi="Times New Roman" w:cs="Times New Roman"/>
          <w:sz w:val="24"/>
          <w:szCs w:val="24"/>
        </w:rPr>
        <w:t>structure</w:t>
      </w:r>
      <w:r w:rsidR="00153987" w:rsidRPr="00DE26F0">
        <w:rPr>
          <w:rFonts w:ascii="Times New Roman" w:hAnsi="Times New Roman" w:cs="Times New Roman"/>
          <w:sz w:val="24"/>
          <w:szCs w:val="24"/>
        </w:rPr>
        <w:t xml:space="preserve">, </w:t>
      </w:r>
      <w:r w:rsidR="00543540" w:rsidRPr="00DE26F0">
        <w:rPr>
          <w:rFonts w:ascii="Times New Roman" w:hAnsi="Times New Roman" w:cs="Times New Roman"/>
          <w:sz w:val="24"/>
          <w:szCs w:val="24"/>
        </w:rPr>
        <w:t>th</w:t>
      </w:r>
      <w:r w:rsidR="00CE3D01">
        <w:rPr>
          <w:rFonts w:ascii="Times New Roman" w:hAnsi="Times New Roman" w:cs="Times New Roman"/>
          <w:sz w:val="24"/>
          <w:szCs w:val="24"/>
        </w:rPr>
        <w:t>e</w:t>
      </w:r>
      <w:r w:rsidR="00543540" w:rsidRPr="00DE26F0">
        <w:rPr>
          <w:rFonts w:ascii="Times New Roman" w:hAnsi="Times New Roman" w:cs="Times New Roman"/>
          <w:sz w:val="24"/>
          <w:szCs w:val="24"/>
        </w:rPr>
        <w:t xml:space="preserve"> HSIO </w:t>
      </w:r>
      <w:r w:rsidR="00091FAD" w:rsidRPr="00DE26F0">
        <w:rPr>
          <w:rFonts w:ascii="Times New Roman" w:hAnsi="Times New Roman" w:cs="Times New Roman"/>
          <w:sz w:val="24"/>
          <w:szCs w:val="24"/>
        </w:rPr>
        <w:t xml:space="preserve">IP </w:t>
      </w:r>
      <w:r w:rsidR="00543540" w:rsidRPr="00DE26F0">
        <w:rPr>
          <w:rFonts w:ascii="Times New Roman" w:hAnsi="Times New Roman" w:cs="Times New Roman"/>
          <w:sz w:val="24"/>
          <w:szCs w:val="24"/>
        </w:rPr>
        <w:t xml:space="preserve">is better from vendor2 than from vendor1, </w:t>
      </w:r>
      <w:r w:rsidR="007314AA" w:rsidRPr="00DE26F0">
        <w:rPr>
          <w:rFonts w:ascii="Times New Roman" w:hAnsi="Times New Roman" w:cs="Times New Roman"/>
          <w:sz w:val="24"/>
          <w:szCs w:val="24"/>
        </w:rPr>
        <w:t>and</w:t>
      </w:r>
      <w:r w:rsidR="00870692" w:rsidRPr="00DE26F0">
        <w:rPr>
          <w:rFonts w:ascii="Times New Roman" w:hAnsi="Times New Roman" w:cs="Times New Roman"/>
          <w:sz w:val="24"/>
          <w:szCs w:val="24"/>
        </w:rPr>
        <w:t xml:space="preserve"> better </w:t>
      </w:r>
      <w:r w:rsidR="00091FAD" w:rsidRPr="00DE26F0">
        <w:rPr>
          <w:rFonts w:ascii="Times New Roman" w:hAnsi="Times New Roman" w:cs="Times New Roman"/>
          <w:sz w:val="24"/>
          <w:szCs w:val="24"/>
        </w:rPr>
        <w:t xml:space="preserve">from </w:t>
      </w:r>
      <w:r w:rsidR="002D3162" w:rsidRPr="00DE26F0">
        <w:rPr>
          <w:rFonts w:ascii="Times New Roman" w:hAnsi="Times New Roman" w:cs="Times New Roman"/>
          <w:sz w:val="24"/>
          <w:szCs w:val="24"/>
        </w:rPr>
        <w:t xml:space="preserve">process1 than </w:t>
      </w:r>
      <w:r w:rsidR="00091FAD" w:rsidRPr="00DE26F0">
        <w:rPr>
          <w:rFonts w:ascii="Times New Roman" w:hAnsi="Times New Roman" w:cs="Times New Roman"/>
          <w:sz w:val="24"/>
          <w:szCs w:val="24"/>
        </w:rPr>
        <w:t>from</w:t>
      </w:r>
      <w:r w:rsidR="002D3162" w:rsidRPr="00DE26F0">
        <w:rPr>
          <w:rFonts w:ascii="Times New Roman" w:hAnsi="Times New Roman" w:cs="Times New Roman"/>
          <w:sz w:val="24"/>
          <w:szCs w:val="24"/>
        </w:rPr>
        <w:t xml:space="preserve"> process2. </w:t>
      </w:r>
      <w:r w:rsidR="00091FAD" w:rsidRPr="00DE26F0">
        <w:rPr>
          <w:rFonts w:ascii="Times New Roman" w:hAnsi="Times New Roman" w:cs="Times New Roman"/>
          <w:sz w:val="24"/>
          <w:szCs w:val="24"/>
        </w:rPr>
        <w:t xml:space="preserve"> </w:t>
      </w:r>
      <w:r w:rsidR="002D3162" w:rsidRPr="00DE26F0">
        <w:rPr>
          <w:rFonts w:ascii="Times New Roman" w:hAnsi="Times New Roman" w:cs="Times New Roman"/>
          <w:sz w:val="24"/>
          <w:szCs w:val="24"/>
        </w:rPr>
        <w:t xml:space="preserve">Consequently, the </w:t>
      </w:r>
      <w:r w:rsidR="003447A1" w:rsidRPr="00DE26F0">
        <w:rPr>
          <w:rFonts w:ascii="Times New Roman" w:hAnsi="Times New Roman" w:cs="Times New Roman"/>
          <w:sz w:val="24"/>
          <w:szCs w:val="24"/>
        </w:rPr>
        <w:t xml:space="preserve">HSIO </w:t>
      </w:r>
      <w:r w:rsidR="002D3162" w:rsidRPr="00DE26F0">
        <w:rPr>
          <w:rFonts w:ascii="Times New Roman" w:hAnsi="Times New Roman" w:cs="Times New Roman"/>
          <w:sz w:val="24"/>
          <w:szCs w:val="24"/>
        </w:rPr>
        <w:t xml:space="preserve">IP is </w:t>
      </w:r>
      <w:r w:rsidR="00F25FA3">
        <w:rPr>
          <w:rFonts w:ascii="Times New Roman" w:hAnsi="Times New Roman" w:cs="Times New Roman"/>
          <w:sz w:val="24"/>
          <w:szCs w:val="24"/>
        </w:rPr>
        <w:t xml:space="preserve">the </w:t>
      </w:r>
      <w:r w:rsidR="002D3162" w:rsidRPr="00DE26F0">
        <w:rPr>
          <w:rFonts w:ascii="Times New Roman" w:hAnsi="Times New Roman" w:cs="Times New Roman"/>
          <w:sz w:val="24"/>
          <w:szCs w:val="24"/>
        </w:rPr>
        <w:t xml:space="preserve">best from </w:t>
      </w:r>
      <w:r w:rsidR="003447A1" w:rsidRPr="00DE26F0">
        <w:rPr>
          <w:rFonts w:ascii="Times New Roman" w:hAnsi="Times New Roman" w:cs="Times New Roman"/>
          <w:sz w:val="24"/>
          <w:szCs w:val="24"/>
        </w:rPr>
        <w:t xml:space="preserve">process1 of </w:t>
      </w:r>
      <w:r w:rsidR="00901534" w:rsidRPr="00DE26F0">
        <w:rPr>
          <w:rFonts w:ascii="Times New Roman" w:hAnsi="Times New Roman" w:cs="Times New Roman"/>
          <w:sz w:val="24"/>
          <w:szCs w:val="24"/>
        </w:rPr>
        <w:t>vendor2.</w:t>
      </w:r>
    </w:p>
    <w:p w14:paraId="07AB3DF4" w14:textId="77777777" w:rsidR="00BE0CDC" w:rsidRPr="00226146" w:rsidRDefault="00BE0CDC" w:rsidP="002A6EA9">
      <w:pPr>
        <w:pStyle w:val="HTMLPreformatted"/>
        <w:spacing w:after="80"/>
        <w:rPr>
          <w:rFonts w:ascii="Times New Roman" w:hAnsi="Times New Roman" w:cs="Times New Roman"/>
          <w:sz w:val="24"/>
          <w:szCs w:val="24"/>
        </w:rPr>
      </w:pPr>
    </w:p>
    <w:p w14:paraId="0CEAC5A8" w14:textId="55E1C73D" w:rsidR="002C0E6A" w:rsidRPr="00226146" w:rsidRDefault="005C301F" w:rsidP="002A6EA9">
      <w:pPr>
        <w:pStyle w:val="HTMLPreformatted"/>
        <w:spacing w:after="80"/>
        <w:jc w:val="center"/>
        <w:rPr>
          <w:rFonts w:ascii="Times New Roman" w:hAnsi="Times New Roman" w:cs="Times New Roman"/>
          <w:sz w:val="24"/>
          <w:szCs w:val="24"/>
        </w:rPr>
      </w:pPr>
      <w:r w:rsidRPr="00226146">
        <w:rPr>
          <w:rFonts w:ascii="Times New Roman" w:hAnsi="Times New Roman" w:cs="Times New Roman"/>
          <w:noProof/>
          <w:sz w:val="24"/>
          <w:szCs w:val="24"/>
        </w:rPr>
        <w:drawing>
          <wp:inline distT="0" distB="0" distL="0" distR="0" wp14:anchorId="5E58F141" wp14:editId="41F28A54">
            <wp:extent cx="3837631" cy="2087423"/>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22">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bwMode="auto">
                    <a:xfrm>
                      <a:off x="0" y="0"/>
                      <a:ext cx="3841533" cy="2089545"/>
                    </a:xfrm>
                    <a:prstGeom prst="rect">
                      <a:avLst/>
                    </a:prstGeom>
                  </pic:spPr>
                </pic:pic>
              </a:graphicData>
            </a:graphic>
          </wp:inline>
        </w:drawing>
      </w:r>
    </w:p>
    <w:p w14:paraId="6E6B5C38" w14:textId="53329333" w:rsidR="002016C1" w:rsidRDefault="00901534" w:rsidP="002A6EA9">
      <w:pPr>
        <w:pStyle w:val="HTMLPreformatted"/>
        <w:spacing w:after="80"/>
        <w:jc w:val="center"/>
        <w:rPr>
          <w:rFonts w:ascii="Times New Roman" w:hAnsi="Times New Roman" w:cs="Times New Roman"/>
          <w:sz w:val="24"/>
          <w:szCs w:val="24"/>
        </w:rPr>
      </w:pPr>
      <w:r w:rsidRPr="00226146">
        <w:rPr>
          <w:rFonts w:ascii="Times New Roman" w:hAnsi="Times New Roman" w:cs="Times New Roman"/>
          <w:sz w:val="24"/>
          <w:szCs w:val="24"/>
        </w:rPr>
        <w:t>Figure</w:t>
      </w:r>
      <w:r w:rsidR="00110254">
        <w:rPr>
          <w:rFonts w:ascii="Times New Roman" w:hAnsi="Times New Roman" w:cs="Times New Roman"/>
          <w:sz w:val="24"/>
          <w:szCs w:val="24"/>
        </w:rPr>
        <w:t xml:space="preserve"> </w:t>
      </w:r>
      <w:r w:rsidRPr="00226146">
        <w:rPr>
          <w:rFonts w:ascii="Times New Roman" w:hAnsi="Times New Roman" w:cs="Times New Roman"/>
          <w:sz w:val="24"/>
          <w:szCs w:val="24"/>
        </w:rPr>
        <w:t>6</w:t>
      </w:r>
      <w:r w:rsidR="00110254">
        <w:rPr>
          <w:rFonts w:ascii="Times New Roman" w:hAnsi="Times New Roman" w:cs="Times New Roman"/>
          <w:sz w:val="24"/>
          <w:szCs w:val="24"/>
        </w:rPr>
        <w:t xml:space="preserve"> -</w:t>
      </w:r>
      <w:r w:rsidRPr="00226146">
        <w:rPr>
          <w:rFonts w:ascii="Times New Roman" w:hAnsi="Times New Roman" w:cs="Times New Roman"/>
          <w:sz w:val="24"/>
          <w:szCs w:val="24"/>
        </w:rPr>
        <w:t xml:space="preserve"> PSIJ Sensitivity from</w:t>
      </w:r>
      <w:r w:rsidR="00F050F9" w:rsidRPr="00226146">
        <w:rPr>
          <w:rFonts w:ascii="Times New Roman" w:hAnsi="Times New Roman" w:cs="Times New Roman"/>
          <w:sz w:val="24"/>
          <w:szCs w:val="24"/>
        </w:rPr>
        <w:t xml:space="preserve"> different IP vendors </w:t>
      </w:r>
      <w:r w:rsidR="003447A1" w:rsidRPr="00226146">
        <w:rPr>
          <w:rFonts w:ascii="Times New Roman" w:hAnsi="Times New Roman" w:cs="Times New Roman"/>
          <w:sz w:val="24"/>
          <w:szCs w:val="24"/>
        </w:rPr>
        <w:t xml:space="preserve">and </w:t>
      </w:r>
      <w:r w:rsidR="00F050F9" w:rsidRPr="00226146">
        <w:rPr>
          <w:rFonts w:ascii="Times New Roman" w:hAnsi="Times New Roman" w:cs="Times New Roman"/>
          <w:sz w:val="24"/>
          <w:szCs w:val="24"/>
        </w:rPr>
        <w:t>different processes</w:t>
      </w:r>
    </w:p>
    <w:p w14:paraId="292EACA2" w14:textId="77777777" w:rsidR="00440FAB" w:rsidRDefault="00440FAB" w:rsidP="002A6EA9">
      <w:pPr>
        <w:pStyle w:val="HTMLPreformatted"/>
        <w:spacing w:after="80"/>
        <w:rPr>
          <w:rFonts w:ascii="Times New Roman" w:hAnsi="Times New Roman" w:cs="Times New Roman"/>
          <w:sz w:val="24"/>
          <w:szCs w:val="24"/>
        </w:rPr>
      </w:pPr>
    </w:p>
    <w:p w14:paraId="2A2DBC02" w14:textId="77777777" w:rsidR="00440FAB" w:rsidRDefault="00440FAB" w:rsidP="002A6EA9">
      <w:pPr>
        <w:pStyle w:val="HTMLPreformatted"/>
        <w:spacing w:after="80"/>
        <w:rPr>
          <w:rFonts w:ascii="Times New Roman" w:hAnsi="Times New Roman" w:cs="Times New Roman"/>
          <w:sz w:val="24"/>
          <w:szCs w:val="24"/>
        </w:rPr>
      </w:pPr>
    </w:p>
    <w:p w14:paraId="1EC2638A" w14:textId="6DECA2C8" w:rsidR="00440FAB" w:rsidRPr="002C1933" w:rsidRDefault="002C1933" w:rsidP="002A6EA9">
      <w:pPr>
        <w:pStyle w:val="HTMLPreformatted"/>
        <w:spacing w:after="80"/>
        <w:rPr>
          <w:rFonts w:ascii="Times New Roman" w:hAnsi="Times New Roman" w:cs="Times New Roman"/>
          <w:sz w:val="24"/>
          <w:szCs w:val="24"/>
        </w:rPr>
      </w:pPr>
      <w:r w:rsidRPr="002C1933">
        <w:rPr>
          <w:rFonts w:ascii="Times New Roman" w:hAnsi="Times New Roman" w:cs="Times New Roman"/>
          <w:sz w:val="24"/>
          <w:szCs w:val="24"/>
        </w:rPr>
        <w:br w:type="page"/>
      </w:r>
    </w:p>
    <w:p w14:paraId="362ECF2F" w14:textId="39B4A3A0" w:rsidR="00D4776C" w:rsidRPr="00F6579C" w:rsidRDefault="00F661E4" w:rsidP="003E3CD5">
      <w:pPr>
        <w:pStyle w:val="HTMLPreformatted"/>
        <w:pBdr>
          <w:top w:val="single" w:sz="4" w:space="1" w:color="auto"/>
          <w:bottom w:val="single" w:sz="12" w:space="1" w:color="auto"/>
        </w:pBdr>
        <w:rPr>
          <w:rFonts w:ascii="Times New Roman" w:hAnsi="Times New Roman" w:cs="Times New Roman"/>
          <w:b/>
          <w:bCs/>
          <w:sz w:val="24"/>
          <w:szCs w:val="24"/>
        </w:rPr>
      </w:pPr>
      <w:r w:rsidRPr="00F6579C">
        <w:rPr>
          <w:rFonts w:ascii="Times New Roman" w:hAnsi="Times New Roman" w:cs="Times New Roman"/>
          <w:b/>
          <w:bCs/>
          <w:sz w:val="24"/>
          <w:szCs w:val="24"/>
        </w:rPr>
        <w:lastRenderedPageBreak/>
        <w:t xml:space="preserve">Tale </w:t>
      </w:r>
      <w:r w:rsidR="00FD60EF">
        <w:rPr>
          <w:rFonts w:ascii="Times New Roman" w:hAnsi="Times New Roman" w:cs="Times New Roman"/>
          <w:b/>
          <w:bCs/>
          <w:sz w:val="24"/>
          <w:szCs w:val="24"/>
        </w:rPr>
        <w:t>2</w:t>
      </w:r>
      <w:r w:rsidRPr="00F6579C">
        <w:rPr>
          <w:rFonts w:ascii="Times New Roman" w:hAnsi="Times New Roman" w:cs="Times New Roman"/>
          <w:b/>
          <w:bCs/>
          <w:sz w:val="24"/>
          <w:szCs w:val="24"/>
        </w:rPr>
        <w:t xml:space="preserve">- </w:t>
      </w:r>
      <w:r w:rsidR="00D57DF3" w:rsidRPr="00F6579C">
        <w:rPr>
          <w:rFonts w:ascii="Times New Roman" w:hAnsi="Times New Roman" w:cs="Times New Roman"/>
          <w:b/>
          <w:bCs/>
          <w:sz w:val="24"/>
          <w:szCs w:val="24"/>
        </w:rPr>
        <w:t xml:space="preserve">IBIS </w:t>
      </w:r>
      <w:r w:rsidR="00F6579C" w:rsidRPr="00F6579C">
        <w:rPr>
          <w:rFonts w:ascii="Times New Roman" w:hAnsi="Times New Roman" w:cs="Times New Roman"/>
          <w:b/>
          <w:bCs/>
          <w:sz w:val="24"/>
          <w:szCs w:val="24"/>
        </w:rPr>
        <w:t xml:space="preserve">Keywords and </w:t>
      </w:r>
      <w:proofErr w:type="spellStart"/>
      <w:r w:rsidR="00F6579C" w:rsidRPr="00F6579C">
        <w:rPr>
          <w:rFonts w:ascii="Times New Roman" w:hAnsi="Times New Roman" w:cs="Times New Roman"/>
          <w:b/>
          <w:bCs/>
          <w:sz w:val="24"/>
          <w:szCs w:val="24"/>
        </w:rPr>
        <w:t>Subparameters</w:t>
      </w:r>
      <w:proofErr w:type="spellEnd"/>
    </w:p>
    <w:tbl>
      <w:tblPr>
        <w:tblStyle w:val="TableGrid"/>
        <w:tblW w:w="0" w:type="auto"/>
        <w:tblLook w:val="04A0" w:firstRow="1" w:lastRow="0" w:firstColumn="1" w:lastColumn="0" w:noHBand="0" w:noVBand="1"/>
      </w:tblPr>
      <w:tblGrid>
        <w:gridCol w:w="2875"/>
        <w:gridCol w:w="6661"/>
      </w:tblGrid>
      <w:tr w:rsidR="000118A6" w14:paraId="435C3FD6" w14:textId="77777777" w:rsidTr="001D10F1">
        <w:trPr>
          <w:trHeight w:val="206"/>
        </w:trPr>
        <w:tc>
          <w:tcPr>
            <w:tcW w:w="2875" w:type="dxa"/>
            <w:shd w:val="clear" w:color="auto" w:fill="auto"/>
          </w:tcPr>
          <w:p w14:paraId="6A9A054F" w14:textId="77777777" w:rsidR="000118A6" w:rsidRPr="001D10F1" w:rsidRDefault="000118A6" w:rsidP="000C03BB">
            <w:pPr>
              <w:pStyle w:val="HTMLPreformatted"/>
              <w:snapToGrid w:val="0"/>
              <w:spacing w:before="120"/>
              <w:jc w:val="center"/>
              <w:rPr>
                <w:rFonts w:ascii="Times New Roman" w:hAnsi="Times New Roman" w:cs="Times New Roman"/>
                <w:sz w:val="22"/>
                <w:szCs w:val="22"/>
              </w:rPr>
            </w:pPr>
            <w:r w:rsidRPr="001D10F1">
              <w:rPr>
                <w:rFonts w:ascii="Times New Roman" w:hAnsi="Times New Roman" w:cs="Times New Roman"/>
                <w:sz w:val="22"/>
                <w:szCs w:val="22"/>
              </w:rPr>
              <w:t xml:space="preserve">Keywords or </w:t>
            </w:r>
            <w:proofErr w:type="spellStart"/>
            <w:r w:rsidRPr="001D10F1">
              <w:rPr>
                <w:rFonts w:ascii="Times New Roman" w:hAnsi="Times New Roman" w:cs="Times New Roman"/>
                <w:sz w:val="22"/>
                <w:szCs w:val="22"/>
              </w:rPr>
              <w:t>subparameter</w:t>
            </w:r>
            <w:proofErr w:type="spellEnd"/>
          </w:p>
        </w:tc>
        <w:tc>
          <w:tcPr>
            <w:tcW w:w="6661" w:type="dxa"/>
            <w:shd w:val="clear" w:color="auto" w:fill="auto"/>
          </w:tcPr>
          <w:p w14:paraId="31CA9253" w14:textId="77777777" w:rsidR="000118A6" w:rsidRPr="001D10F1" w:rsidRDefault="000118A6" w:rsidP="000C03BB">
            <w:pPr>
              <w:pStyle w:val="HTMLPreformatted"/>
              <w:snapToGrid w:val="0"/>
              <w:spacing w:before="120"/>
              <w:jc w:val="center"/>
              <w:rPr>
                <w:rFonts w:ascii="Times New Roman" w:hAnsi="Times New Roman" w:cs="Times New Roman"/>
                <w:sz w:val="22"/>
                <w:szCs w:val="22"/>
              </w:rPr>
            </w:pPr>
            <w:r w:rsidRPr="001D10F1">
              <w:rPr>
                <w:rFonts w:ascii="Times New Roman" w:hAnsi="Times New Roman" w:cs="Times New Roman"/>
                <w:sz w:val="22"/>
                <w:szCs w:val="22"/>
              </w:rPr>
              <w:t>Notes</w:t>
            </w:r>
          </w:p>
        </w:tc>
      </w:tr>
      <w:tr w:rsidR="00577534" w:rsidRPr="00577534" w14:paraId="73C30904" w14:textId="77777777" w:rsidTr="00A462D5">
        <w:trPr>
          <w:trHeight w:val="415"/>
        </w:trPr>
        <w:tc>
          <w:tcPr>
            <w:tcW w:w="2875" w:type="dxa"/>
            <w:shd w:val="clear" w:color="auto" w:fill="auto"/>
          </w:tcPr>
          <w:p w14:paraId="4509CBBC" w14:textId="610E6E97" w:rsidR="000118A6" w:rsidRPr="00577534" w:rsidRDefault="000118A6" w:rsidP="000C03BB">
            <w:pPr>
              <w:pStyle w:val="HTMLPreformatted"/>
              <w:snapToGrid w:val="0"/>
              <w:spacing w:before="120"/>
              <w:rPr>
                <w:rFonts w:ascii="Times New Roman" w:hAnsi="Times New Roman" w:cs="Times New Roman"/>
                <w:sz w:val="22"/>
                <w:szCs w:val="22"/>
              </w:rPr>
            </w:pPr>
            <w:r w:rsidRPr="00577534">
              <w:rPr>
                <w:rFonts w:ascii="Times New Roman" w:hAnsi="Times New Roman" w:cs="Times New Roman"/>
                <w:sz w:val="22"/>
                <w:szCs w:val="22"/>
              </w:rPr>
              <w:t>[</w:t>
            </w:r>
            <w:r w:rsidR="00002A79" w:rsidRPr="00577534">
              <w:rPr>
                <w:rFonts w:ascii="Times New Roman" w:hAnsi="Times New Roman" w:cs="Times New Roman"/>
                <w:sz w:val="22"/>
                <w:szCs w:val="22"/>
              </w:rPr>
              <w:t>PSIJ Sensitivity</w:t>
            </w:r>
            <w:r w:rsidRPr="00577534">
              <w:rPr>
                <w:rFonts w:ascii="Times New Roman" w:hAnsi="Times New Roman" w:cs="Times New Roman"/>
                <w:sz w:val="22"/>
                <w:szCs w:val="22"/>
              </w:rPr>
              <w:t>]</w:t>
            </w:r>
          </w:p>
        </w:tc>
        <w:tc>
          <w:tcPr>
            <w:tcW w:w="6661" w:type="dxa"/>
            <w:shd w:val="clear" w:color="auto" w:fill="auto"/>
          </w:tcPr>
          <w:p w14:paraId="23D9C0B8" w14:textId="77777777" w:rsidR="000118A6" w:rsidRPr="00577534" w:rsidRDefault="000118A6" w:rsidP="000C03BB">
            <w:pPr>
              <w:pStyle w:val="HTMLPreformatted"/>
              <w:snapToGrid w:val="0"/>
              <w:spacing w:before="120"/>
              <w:rPr>
                <w:rFonts w:ascii="Times New Roman" w:hAnsi="Times New Roman" w:cs="Times New Roman"/>
                <w:sz w:val="22"/>
                <w:szCs w:val="22"/>
              </w:rPr>
            </w:pPr>
            <w:r w:rsidRPr="00577534">
              <w:rPr>
                <w:rFonts w:ascii="Times New Roman" w:hAnsi="Times New Roman" w:cs="Times New Roman"/>
                <w:sz w:val="22"/>
                <w:szCs w:val="22"/>
              </w:rPr>
              <w:t>It is optional in a .</w:t>
            </w:r>
            <w:proofErr w:type="spellStart"/>
            <w:r w:rsidRPr="00577534">
              <w:rPr>
                <w:rFonts w:ascii="Times New Roman" w:hAnsi="Times New Roman" w:cs="Times New Roman"/>
                <w:sz w:val="22"/>
                <w:szCs w:val="22"/>
              </w:rPr>
              <w:t>ibs</w:t>
            </w:r>
            <w:proofErr w:type="spellEnd"/>
            <w:r w:rsidRPr="00577534">
              <w:rPr>
                <w:rFonts w:ascii="Times New Roman" w:hAnsi="Times New Roman" w:cs="Times New Roman"/>
                <w:sz w:val="22"/>
                <w:szCs w:val="22"/>
              </w:rPr>
              <w:t xml:space="preserve"> file.</w:t>
            </w:r>
          </w:p>
        </w:tc>
      </w:tr>
      <w:tr w:rsidR="00577534" w:rsidRPr="00577534" w14:paraId="7A43723D" w14:textId="77777777" w:rsidTr="00A462D5">
        <w:trPr>
          <w:trHeight w:val="402"/>
        </w:trPr>
        <w:tc>
          <w:tcPr>
            <w:tcW w:w="2875" w:type="dxa"/>
            <w:shd w:val="clear" w:color="auto" w:fill="auto"/>
          </w:tcPr>
          <w:p w14:paraId="1C3DC4CF" w14:textId="056F2281" w:rsidR="000118A6" w:rsidRPr="00E54808" w:rsidRDefault="000118A6" w:rsidP="000C03BB">
            <w:pPr>
              <w:pStyle w:val="HTMLPreformatted"/>
              <w:snapToGrid w:val="0"/>
              <w:spacing w:before="120"/>
              <w:rPr>
                <w:rFonts w:ascii="Times New Roman" w:hAnsi="Times New Roman" w:cs="Times New Roman"/>
                <w:sz w:val="22"/>
                <w:szCs w:val="22"/>
              </w:rPr>
            </w:pPr>
            <w:r w:rsidRPr="00E54808">
              <w:rPr>
                <w:rFonts w:ascii="Times New Roman" w:hAnsi="Times New Roman" w:cs="Times New Roman"/>
                <w:sz w:val="22"/>
                <w:szCs w:val="22"/>
              </w:rPr>
              <w:t>[</w:t>
            </w:r>
            <w:r w:rsidR="00002A79" w:rsidRPr="00E54808">
              <w:rPr>
                <w:rFonts w:ascii="Times New Roman" w:hAnsi="Times New Roman" w:cs="Times New Roman"/>
                <w:sz w:val="22"/>
                <w:szCs w:val="22"/>
              </w:rPr>
              <w:t>PSIJ Sensitivity</w:t>
            </w:r>
            <w:r w:rsidR="00F74C33" w:rsidRPr="00E54808">
              <w:rPr>
                <w:rFonts w:ascii="Times New Roman" w:hAnsi="Times New Roman" w:cs="Times New Roman"/>
                <w:sz w:val="22"/>
                <w:szCs w:val="22"/>
              </w:rPr>
              <w:t xml:space="preserve"> Rail</w:t>
            </w:r>
            <w:r w:rsidRPr="00E54808">
              <w:rPr>
                <w:rFonts w:ascii="Times New Roman" w:hAnsi="Times New Roman" w:cs="Times New Roman"/>
                <w:sz w:val="22"/>
                <w:szCs w:val="22"/>
              </w:rPr>
              <w:t>]</w:t>
            </w:r>
          </w:p>
        </w:tc>
        <w:tc>
          <w:tcPr>
            <w:tcW w:w="6661" w:type="dxa"/>
            <w:shd w:val="clear" w:color="auto" w:fill="auto"/>
          </w:tcPr>
          <w:p w14:paraId="08B3F179" w14:textId="615CFBE6" w:rsidR="000118A6" w:rsidRPr="00E54808" w:rsidRDefault="000118A6" w:rsidP="000C03BB">
            <w:pPr>
              <w:pStyle w:val="HTMLPreformatted"/>
              <w:snapToGrid w:val="0"/>
              <w:spacing w:before="120"/>
              <w:rPr>
                <w:rFonts w:ascii="Times New Roman" w:hAnsi="Times New Roman" w:cs="Times New Roman"/>
                <w:sz w:val="22"/>
                <w:szCs w:val="22"/>
              </w:rPr>
            </w:pPr>
            <w:r w:rsidRPr="00E54808">
              <w:rPr>
                <w:rFonts w:ascii="Times New Roman" w:hAnsi="Times New Roman" w:cs="Times New Roman"/>
                <w:sz w:val="22"/>
                <w:szCs w:val="22"/>
              </w:rPr>
              <w:t>It is optional in a .</w:t>
            </w:r>
            <w:proofErr w:type="spellStart"/>
            <w:r w:rsidRPr="00E54808">
              <w:rPr>
                <w:rFonts w:ascii="Times New Roman" w:hAnsi="Times New Roman" w:cs="Times New Roman"/>
                <w:sz w:val="22"/>
                <w:szCs w:val="22"/>
              </w:rPr>
              <w:t>ibs</w:t>
            </w:r>
            <w:proofErr w:type="spellEnd"/>
            <w:r w:rsidRPr="00E54808">
              <w:rPr>
                <w:rFonts w:ascii="Times New Roman" w:hAnsi="Times New Roman" w:cs="Times New Roman"/>
                <w:sz w:val="22"/>
                <w:szCs w:val="22"/>
              </w:rPr>
              <w:t xml:space="preserve"> file. It is required </w:t>
            </w:r>
            <w:r w:rsidR="006508EE" w:rsidRPr="00E54808">
              <w:rPr>
                <w:rFonts w:ascii="Times New Roman" w:hAnsi="Times New Roman" w:cs="Times New Roman"/>
                <w:sz w:val="22"/>
                <w:szCs w:val="22"/>
              </w:rPr>
              <w:t>within [PSIJ Sensitivity]</w:t>
            </w:r>
            <w:r w:rsidRPr="00E54808">
              <w:rPr>
                <w:rFonts w:ascii="Times New Roman" w:hAnsi="Times New Roman" w:cs="Times New Roman"/>
                <w:sz w:val="22"/>
                <w:szCs w:val="22"/>
              </w:rPr>
              <w:t>.</w:t>
            </w:r>
          </w:p>
        </w:tc>
      </w:tr>
      <w:tr w:rsidR="00517196" w:rsidRPr="00577534" w14:paraId="4606A24B" w14:textId="77777777" w:rsidTr="00A462D5">
        <w:trPr>
          <w:trHeight w:val="402"/>
        </w:trPr>
        <w:tc>
          <w:tcPr>
            <w:tcW w:w="2875" w:type="dxa"/>
            <w:shd w:val="clear" w:color="auto" w:fill="auto"/>
          </w:tcPr>
          <w:p w14:paraId="7790219C" w14:textId="3CCFABC0" w:rsidR="009157D3" w:rsidRPr="00E54808" w:rsidRDefault="00577534" w:rsidP="000C03BB">
            <w:pPr>
              <w:pStyle w:val="HTMLPreformatted"/>
              <w:snapToGrid w:val="0"/>
              <w:spacing w:before="120"/>
              <w:rPr>
                <w:rFonts w:ascii="Times New Roman" w:hAnsi="Times New Roman" w:cs="Times New Roman"/>
                <w:sz w:val="22"/>
                <w:szCs w:val="22"/>
              </w:rPr>
            </w:pPr>
            <w:r w:rsidRPr="00E54808">
              <w:rPr>
                <w:rFonts w:ascii="Times New Roman" w:hAnsi="Times New Roman" w:cs="Times New Roman"/>
                <w:sz w:val="22"/>
                <w:szCs w:val="22"/>
              </w:rPr>
              <w:t>[PSIJ Sensitivity Signal]</w:t>
            </w:r>
          </w:p>
        </w:tc>
        <w:tc>
          <w:tcPr>
            <w:tcW w:w="6661" w:type="dxa"/>
            <w:shd w:val="clear" w:color="auto" w:fill="auto"/>
          </w:tcPr>
          <w:p w14:paraId="6F666391" w14:textId="1566A530" w:rsidR="009157D3" w:rsidRPr="00E54808" w:rsidRDefault="000A0B8C" w:rsidP="000C03BB">
            <w:pPr>
              <w:pStyle w:val="HTMLPreformatted"/>
              <w:snapToGrid w:val="0"/>
              <w:spacing w:before="120"/>
              <w:rPr>
                <w:rFonts w:ascii="Times New Roman" w:hAnsi="Times New Roman" w:cs="Times New Roman"/>
                <w:sz w:val="22"/>
                <w:szCs w:val="22"/>
              </w:rPr>
            </w:pPr>
            <w:r w:rsidRPr="00E54808">
              <w:rPr>
                <w:rFonts w:ascii="Times New Roman" w:hAnsi="Times New Roman" w:cs="Times New Roman"/>
                <w:sz w:val="22"/>
                <w:szCs w:val="22"/>
              </w:rPr>
              <w:t>It is optional in a .</w:t>
            </w:r>
            <w:proofErr w:type="spellStart"/>
            <w:r w:rsidRPr="00E54808">
              <w:rPr>
                <w:rFonts w:ascii="Times New Roman" w:hAnsi="Times New Roman" w:cs="Times New Roman"/>
                <w:sz w:val="22"/>
                <w:szCs w:val="22"/>
              </w:rPr>
              <w:t>ibs</w:t>
            </w:r>
            <w:proofErr w:type="spellEnd"/>
            <w:r w:rsidRPr="00E54808">
              <w:rPr>
                <w:rFonts w:ascii="Times New Roman" w:hAnsi="Times New Roman" w:cs="Times New Roman"/>
                <w:sz w:val="22"/>
                <w:szCs w:val="22"/>
              </w:rPr>
              <w:t xml:space="preserve"> file. It is required with</w:t>
            </w:r>
            <w:r w:rsidR="00524630" w:rsidRPr="00E54808">
              <w:rPr>
                <w:rFonts w:ascii="Times New Roman" w:hAnsi="Times New Roman" w:cs="Times New Roman"/>
                <w:sz w:val="22"/>
                <w:szCs w:val="22"/>
              </w:rPr>
              <w:t>in [PSIJ Sensitivity Rail].</w:t>
            </w:r>
          </w:p>
        </w:tc>
      </w:tr>
      <w:tr w:rsidR="00EA33E6" w:rsidRPr="00577534" w14:paraId="36020FB3" w14:textId="77777777" w:rsidTr="00A462D5">
        <w:trPr>
          <w:trHeight w:val="402"/>
        </w:trPr>
        <w:tc>
          <w:tcPr>
            <w:tcW w:w="2875" w:type="dxa"/>
            <w:shd w:val="clear" w:color="auto" w:fill="auto"/>
          </w:tcPr>
          <w:p w14:paraId="44280304" w14:textId="1B2DB007" w:rsidR="00EA33E6" w:rsidRPr="00E54808" w:rsidRDefault="008A0390" w:rsidP="000C03BB">
            <w:pPr>
              <w:pStyle w:val="HTMLPreformatted"/>
              <w:snapToGrid w:val="0"/>
              <w:spacing w:before="120"/>
              <w:rPr>
                <w:rFonts w:ascii="Times New Roman" w:hAnsi="Times New Roman" w:cs="Times New Roman"/>
                <w:sz w:val="22"/>
                <w:szCs w:val="22"/>
              </w:rPr>
            </w:pPr>
            <w:r w:rsidRPr="00E54808">
              <w:rPr>
                <w:rFonts w:ascii="Times New Roman" w:hAnsi="Times New Roman" w:cs="Times New Roman"/>
                <w:sz w:val="22"/>
                <w:szCs w:val="22"/>
              </w:rPr>
              <w:t>[End PSIJ Sensitivity Signal]</w:t>
            </w:r>
          </w:p>
        </w:tc>
        <w:tc>
          <w:tcPr>
            <w:tcW w:w="6661" w:type="dxa"/>
            <w:shd w:val="clear" w:color="auto" w:fill="auto"/>
          </w:tcPr>
          <w:p w14:paraId="4E087875" w14:textId="253860C5" w:rsidR="00EA33E6" w:rsidRPr="00E54808" w:rsidRDefault="008A0390" w:rsidP="000C03BB">
            <w:pPr>
              <w:pStyle w:val="HTMLPreformatted"/>
              <w:snapToGrid w:val="0"/>
              <w:spacing w:before="120"/>
              <w:rPr>
                <w:rFonts w:ascii="Times New Roman" w:hAnsi="Times New Roman" w:cs="Times New Roman"/>
                <w:sz w:val="22"/>
                <w:szCs w:val="22"/>
              </w:rPr>
            </w:pPr>
            <w:r w:rsidRPr="00E54808">
              <w:rPr>
                <w:rFonts w:ascii="Times New Roman" w:hAnsi="Times New Roman" w:cs="Times New Roman"/>
                <w:sz w:val="22"/>
                <w:szCs w:val="22"/>
              </w:rPr>
              <w:t>It is optional in a .</w:t>
            </w:r>
            <w:proofErr w:type="spellStart"/>
            <w:r w:rsidRPr="00E54808">
              <w:rPr>
                <w:rFonts w:ascii="Times New Roman" w:hAnsi="Times New Roman" w:cs="Times New Roman"/>
                <w:sz w:val="22"/>
                <w:szCs w:val="22"/>
              </w:rPr>
              <w:t>ibs</w:t>
            </w:r>
            <w:proofErr w:type="spellEnd"/>
            <w:r w:rsidRPr="00E54808">
              <w:rPr>
                <w:rFonts w:ascii="Times New Roman" w:hAnsi="Times New Roman" w:cs="Times New Roman"/>
                <w:sz w:val="22"/>
                <w:szCs w:val="22"/>
              </w:rPr>
              <w:t xml:space="preserve"> file. It is required within [PSIJ Sensitivity </w:t>
            </w:r>
            <w:r w:rsidR="001E63C8" w:rsidRPr="00E54808">
              <w:rPr>
                <w:rFonts w:ascii="Times New Roman" w:hAnsi="Times New Roman" w:cs="Times New Roman"/>
                <w:sz w:val="22"/>
                <w:szCs w:val="22"/>
              </w:rPr>
              <w:t>Signal</w:t>
            </w:r>
            <w:r w:rsidRPr="00E54808">
              <w:rPr>
                <w:rFonts w:ascii="Times New Roman" w:hAnsi="Times New Roman" w:cs="Times New Roman"/>
                <w:sz w:val="22"/>
                <w:szCs w:val="22"/>
              </w:rPr>
              <w:t>].</w:t>
            </w:r>
          </w:p>
        </w:tc>
      </w:tr>
      <w:tr w:rsidR="00577534" w:rsidRPr="00577534" w14:paraId="6F9C290A" w14:textId="77777777" w:rsidTr="00A462D5">
        <w:trPr>
          <w:trHeight w:val="402"/>
        </w:trPr>
        <w:tc>
          <w:tcPr>
            <w:tcW w:w="2875" w:type="dxa"/>
            <w:shd w:val="clear" w:color="auto" w:fill="auto"/>
          </w:tcPr>
          <w:p w14:paraId="7EB03558" w14:textId="62807C08" w:rsidR="0099644E" w:rsidRPr="00E54808" w:rsidRDefault="0075511E" w:rsidP="000C03BB">
            <w:pPr>
              <w:pStyle w:val="HTMLPreformatted"/>
              <w:snapToGrid w:val="0"/>
              <w:spacing w:before="120"/>
              <w:rPr>
                <w:rFonts w:ascii="Times New Roman" w:hAnsi="Times New Roman" w:cs="Times New Roman"/>
                <w:sz w:val="22"/>
                <w:szCs w:val="22"/>
              </w:rPr>
            </w:pPr>
            <w:r w:rsidRPr="00E54808">
              <w:rPr>
                <w:rFonts w:ascii="Times New Roman" w:hAnsi="Times New Roman" w:cs="Times New Roman"/>
                <w:sz w:val="22"/>
                <w:szCs w:val="22"/>
              </w:rPr>
              <w:t>[PSIJ Voltage List]</w:t>
            </w:r>
          </w:p>
        </w:tc>
        <w:tc>
          <w:tcPr>
            <w:tcW w:w="6661" w:type="dxa"/>
            <w:shd w:val="clear" w:color="auto" w:fill="auto"/>
          </w:tcPr>
          <w:p w14:paraId="48FB669B" w14:textId="7661E06F" w:rsidR="0099644E" w:rsidRPr="00E54808" w:rsidRDefault="001B6A5F" w:rsidP="000C03BB">
            <w:pPr>
              <w:pStyle w:val="HTMLPreformatted"/>
              <w:snapToGrid w:val="0"/>
              <w:spacing w:before="120"/>
              <w:rPr>
                <w:rFonts w:ascii="Times New Roman" w:hAnsi="Times New Roman" w:cs="Times New Roman"/>
                <w:sz w:val="22"/>
                <w:szCs w:val="22"/>
              </w:rPr>
            </w:pPr>
            <w:r w:rsidRPr="00E54808">
              <w:rPr>
                <w:rFonts w:ascii="Times New Roman" w:hAnsi="Times New Roman" w:cs="Times New Roman"/>
                <w:sz w:val="22"/>
                <w:szCs w:val="22"/>
              </w:rPr>
              <w:t>It is optional in a .</w:t>
            </w:r>
            <w:proofErr w:type="spellStart"/>
            <w:r w:rsidRPr="00E54808">
              <w:rPr>
                <w:rFonts w:ascii="Times New Roman" w:hAnsi="Times New Roman" w:cs="Times New Roman"/>
                <w:sz w:val="22"/>
                <w:szCs w:val="22"/>
              </w:rPr>
              <w:t>ibs</w:t>
            </w:r>
            <w:proofErr w:type="spellEnd"/>
            <w:r w:rsidRPr="00E54808">
              <w:rPr>
                <w:rFonts w:ascii="Times New Roman" w:hAnsi="Times New Roman" w:cs="Times New Roman"/>
                <w:sz w:val="22"/>
                <w:szCs w:val="22"/>
              </w:rPr>
              <w:t xml:space="preserve"> file. It is required with [PSIJ Sensitivity</w:t>
            </w:r>
            <w:r w:rsidR="00F74C33" w:rsidRPr="00E54808">
              <w:rPr>
                <w:rFonts w:ascii="Times New Roman" w:hAnsi="Times New Roman" w:cs="Times New Roman"/>
                <w:sz w:val="22"/>
                <w:szCs w:val="22"/>
              </w:rPr>
              <w:t xml:space="preserve"> Rail</w:t>
            </w:r>
            <w:r w:rsidRPr="00E54808">
              <w:rPr>
                <w:rFonts w:ascii="Times New Roman" w:hAnsi="Times New Roman" w:cs="Times New Roman"/>
                <w:sz w:val="22"/>
                <w:szCs w:val="22"/>
              </w:rPr>
              <w:t>].</w:t>
            </w:r>
          </w:p>
        </w:tc>
      </w:tr>
      <w:tr w:rsidR="00577534" w:rsidRPr="00577534" w14:paraId="1BAC28BE" w14:textId="77777777" w:rsidTr="00A462D5">
        <w:trPr>
          <w:trHeight w:val="402"/>
        </w:trPr>
        <w:tc>
          <w:tcPr>
            <w:tcW w:w="2875" w:type="dxa"/>
            <w:shd w:val="clear" w:color="auto" w:fill="auto"/>
          </w:tcPr>
          <w:p w14:paraId="54DF5194" w14:textId="1119B564" w:rsidR="0099644E" w:rsidRPr="00E54808" w:rsidRDefault="0075511E" w:rsidP="000C03BB">
            <w:pPr>
              <w:pStyle w:val="HTMLPreformatted"/>
              <w:snapToGrid w:val="0"/>
              <w:spacing w:before="120"/>
              <w:rPr>
                <w:rFonts w:ascii="Times New Roman" w:hAnsi="Times New Roman" w:cs="Times New Roman"/>
                <w:sz w:val="22"/>
                <w:szCs w:val="22"/>
              </w:rPr>
            </w:pPr>
            <w:r w:rsidRPr="00E54808">
              <w:rPr>
                <w:rFonts w:ascii="Times New Roman" w:hAnsi="Times New Roman" w:cs="Times New Roman"/>
                <w:sz w:val="22"/>
                <w:szCs w:val="22"/>
              </w:rPr>
              <w:t>[End PSIJ Voltage List]</w:t>
            </w:r>
          </w:p>
        </w:tc>
        <w:tc>
          <w:tcPr>
            <w:tcW w:w="6661" w:type="dxa"/>
            <w:shd w:val="clear" w:color="auto" w:fill="auto"/>
          </w:tcPr>
          <w:p w14:paraId="164978CE" w14:textId="31859711" w:rsidR="0099644E" w:rsidRPr="00E54808" w:rsidRDefault="001B6A5F" w:rsidP="000C03BB">
            <w:pPr>
              <w:pStyle w:val="HTMLPreformatted"/>
              <w:snapToGrid w:val="0"/>
              <w:spacing w:before="120"/>
              <w:rPr>
                <w:rFonts w:ascii="Times New Roman" w:hAnsi="Times New Roman" w:cs="Times New Roman"/>
                <w:sz w:val="22"/>
                <w:szCs w:val="22"/>
              </w:rPr>
            </w:pPr>
            <w:r w:rsidRPr="00E54808">
              <w:rPr>
                <w:rFonts w:ascii="Times New Roman" w:hAnsi="Times New Roman" w:cs="Times New Roman"/>
                <w:sz w:val="22"/>
                <w:szCs w:val="22"/>
              </w:rPr>
              <w:t>It is optional in a .</w:t>
            </w:r>
            <w:proofErr w:type="spellStart"/>
            <w:r w:rsidRPr="00E54808">
              <w:rPr>
                <w:rFonts w:ascii="Times New Roman" w:hAnsi="Times New Roman" w:cs="Times New Roman"/>
                <w:sz w:val="22"/>
                <w:szCs w:val="22"/>
              </w:rPr>
              <w:t>ibs</w:t>
            </w:r>
            <w:proofErr w:type="spellEnd"/>
            <w:r w:rsidRPr="00E54808">
              <w:rPr>
                <w:rFonts w:ascii="Times New Roman" w:hAnsi="Times New Roman" w:cs="Times New Roman"/>
                <w:sz w:val="22"/>
                <w:szCs w:val="22"/>
              </w:rPr>
              <w:t xml:space="preserve"> file. It is required with [PSIJ </w:t>
            </w:r>
            <w:r w:rsidR="00A462D5" w:rsidRPr="00E54808">
              <w:rPr>
                <w:rFonts w:ascii="Times New Roman" w:hAnsi="Times New Roman" w:cs="Times New Roman"/>
                <w:sz w:val="22"/>
                <w:szCs w:val="22"/>
              </w:rPr>
              <w:t>Voltage List</w:t>
            </w:r>
            <w:r w:rsidRPr="00E54808">
              <w:rPr>
                <w:rFonts w:ascii="Times New Roman" w:hAnsi="Times New Roman" w:cs="Times New Roman"/>
                <w:sz w:val="22"/>
                <w:szCs w:val="22"/>
              </w:rPr>
              <w:t>].</w:t>
            </w:r>
          </w:p>
        </w:tc>
      </w:tr>
      <w:tr w:rsidR="00577534" w:rsidRPr="00577534" w14:paraId="6BCADA6C" w14:textId="77777777" w:rsidTr="00A462D5">
        <w:trPr>
          <w:trHeight w:val="402"/>
        </w:trPr>
        <w:tc>
          <w:tcPr>
            <w:tcW w:w="2875" w:type="dxa"/>
            <w:shd w:val="clear" w:color="auto" w:fill="auto"/>
          </w:tcPr>
          <w:p w14:paraId="088292B6" w14:textId="47DD7A18" w:rsidR="000118A6" w:rsidRPr="00E54808" w:rsidRDefault="000118A6" w:rsidP="000C03BB">
            <w:pPr>
              <w:pStyle w:val="HTMLPreformatted"/>
              <w:snapToGrid w:val="0"/>
              <w:spacing w:before="120"/>
              <w:rPr>
                <w:rFonts w:ascii="Times New Roman" w:hAnsi="Times New Roman" w:cs="Times New Roman"/>
                <w:sz w:val="22"/>
                <w:szCs w:val="22"/>
              </w:rPr>
            </w:pPr>
            <w:r w:rsidRPr="00E54808">
              <w:rPr>
                <w:rFonts w:ascii="Times New Roman" w:hAnsi="Times New Roman" w:cs="Times New Roman"/>
                <w:sz w:val="22"/>
                <w:szCs w:val="22"/>
              </w:rPr>
              <w:t>[</w:t>
            </w:r>
            <w:r w:rsidR="00002A79" w:rsidRPr="00E54808">
              <w:rPr>
                <w:rFonts w:ascii="Times New Roman" w:hAnsi="Times New Roman" w:cs="Times New Roman"/>
                <w:sz w:val="22"/>
                <w:szCs w:val="22"/>
              </w:rPr>
              <w:t>End PSIJ Sensitivity</w:t>
            </w:r>
            <w:r w:rsidR="00F74C33" w:rsidRPr="00E54808">
              <w:rPr>
                <w:rFonts w:ascii="Times New Roman" w:hAnsi="Times New Roman" w:cs="Times New Roman"/>
                <w:sz w:val="22"/>
                <w:szCs w:val="22"/>
              </w:rPr>
              <w:t xml:space="preserve"> Rail</w:t>
            </w:r>
            <w:r w:rsidRPr="00E54808">
              <w:rPr>
                <w:rFonts w:ascii="Times New Roman" w:hAnsi="Times New Roman" w:cs="Times New Roman"/>
                <w:sz w:val="22"/>
                <w:szCs w:val="22"/>
              </w:rPr>
              <w:t>]</w:t>
            </w:r>
          </w:p>
        </w:tc>
        <w:tc>
          <w:tcPr>
            <w:tcW w:w="6661" w:type="dxa"/>
            <w:shd w:val="clear" w:color="auto" w:fill="auto"/>
          </w:tcPr>
          <w:p w14:paraId="14431009" w14:textId="48F4426A" w:rsidR="000118A6" w:rsidRPr="00E54808" w:rsidRDefault="006508EE" w:rsidP="000C03BB">
            <w:pPr>
              <w:pStyle w:val="HTMLPreformatted"/>
              <w:snapToGrid w:val="0"/>
              <w:spacing w:before="120"/>
              <w:rPr>
                <w:rFonts w:ascii="Times New Roman" w:hAnsi="Times New Roman" w:cs="Times New Roman"/>
                <w:sz w:val="22"/>
                <w:szCs w:val="22"/>
              </w:rPr>
            </w:pPr>
            <w:r w:rsidRPr="00E54808">
              <w:rPr>
                <w:rFonts w:ascii="Times New Roman" w:hAnsi="Times New Roman" w:cs="Times New Roman"/>
                <w:sz w:val="22"/>
                <w:szCs w:val="22"/>
              </w:rPr>
              <w:t>It is optional in a .</w:t>
            </w:r>
            <w:proofErr w:type="spellStart"/>
            <w:r w:rsidRPr="00E54808">
              <w:rPr>
                <w:rFonts w:ascii="Times New Roman" w:hAnsi="Times New Roman" w:cs="Times New Roman"/>
                <w:sz w:val="22"/>
                <w:szCs w:val="22"/>
              </w:rPr>
              <w:t>ibs</w:t>
            </w:r>
            <w:proofErr w:type="spellEnd"/>
            <w:r w:rsidRPr="00E54808">
              <w:rPr>
                <w:rFonts w:ascii="Times New Roman" w:hAnsi="Times New Roman" w:cs="Times New Roman"/>
                <w:sz w:val="22"/>
                <w:szCs w:val="22"/>
              </w:rPr>
              <w:t xml:space="preserve"> file. It is required with [PSIJ Sensitivity</w:t>
            </w:r>
            <w:r w:rsidR="00F74C33" w:rsidRPr="00E54808">
              <w:rPr>
                <w:rFonts w:ascii="Times New Roman" w:hAnsi="Times New Roman" w:cs="Times New Roman"/>
                <w:sz w:val="22"/>
                <w:szCs w:val="22"/>
              </w:rPr>
              <w:t xml:space="preserve"> Rail</w:t>
            </w:r>
            <w:r w:rsidRPr="00E54808">
              <w:rPr>
                <w:rFonts w:ascii="Times New Roman" w:hAnsi="Times New Roman" w:cs="Times New Roman"/>
                <w:sz w:val="22"/>
                <w:szCs w:val="22"/>
              </w:rPr>
              <w:t>].</w:t>
            </w:r>
          </w:p>
        </w:tc>
      </w:tr>
      <w:tr w:rsidR="000118A6" w:rsidRPr="00577534" w14:paraId="6CCAECEA" w14:textId="77777777" w:rsidTr="00A462D5">
        <w:trPr>
          <w:trHeight w:val="58"/>
        </w:trPr>
        <w:tc>
          <w:tcPr>
            <w:tcW w:w="2875" w:type="dxa"/>
            <w:shd w:val="clear" w:color="auto" w:fill="auto"/>
          </w:tcPr>
          <w:p w14:paraId="602A4111" w14:textId="00E9E601" w:rsidR="000118A6" w:rsidRPr="00577534" w:rsidRDefault="000118A6" w:rsidP="000C03BB">
            <w:pPr>
              <w:pStyle w:val="HTMLPreformatted"/>
              <w:snapToGrid w:val="0"/>
              <w:spacing w:before="120"/>
              <w:rPr>
                <w:rFonts w:ascii="Times New Roman" w:hAnsi="Times New Roman" w:cs="Times New Roman"/>
                <w:sz w:val="22"/>
                <w:szCs w:val="22"/>
              </w:rPr>
            </w:pPr>
            <w:r w:rsidRPr="00577534">
              <w:rPr>
                <w:rFonts w:ascii="Times New Roman" w:hAnsi="Times New Roman" w:cs="Times New Roman"/>
                <w:sz w:val="22"/>
                <w:szCs w:val="22"/>
              </w:rPr>
              <w:t>[</w:t>
            </w:r>
            <w:r w:rsidR="00002A79" w:rsidRPr="00577534">
              <w:rPr>
                <w:rFonts w:ascii="Times New Roman" w:hAnsi="Times New Roman" w:cs="Times New Roman"/>
                <w:sz w:val="22"/>
                <w:szCs w:val="22"/>
              </w:rPr>
              <w:t>End PSIJ Sensitivity</w:t>
            </w:r>
            <w:r w:rsidRPr="00577534">
              <w:rPr>
                <w:rFonts w:ascii="Times New Roman" w:hAnsi="Times New Roman" w:cs="Times New Roman"/>
                <w:sz w:val="22"/>
                <w:szCs w:val="22"/>
              </w:rPr>
              <w:t>]</w:t>
            </w:r>
          </w:p>
        </w:tc>
        <w:tc>
          <w:tcPr>
            <w:tcW w:w="6661" w:type="dxa"/>
            <w:shd w:val="clear" w:color="auto" w:fill="auto"/>
          </w:tcPr>
          <w:p w14:paraId="500F0F4D" w14:textId="132C8ABC" w:rsidR="000118A6" w:rsidRPr="00577534" w:rsidRDefault="006508EE" w:rsidP="000C03BB">
            <w:pPr>
              <w:pStyle w:val="HTMLPreformatted"/>
              <w:snapToGrid w:val="0"/>
              <w:spacing w:before="120"/>
              <w:rPr>
                <w:rFonts w:ascii="Times New Roman" w:hAnsi="Times New Roman" w:cs="Times New Roman"/>
                <w:sz w:val="22"/>
                <w:szCs w:val="22"/>
              </w:rPr>
            </w:pPr>
            <w:r w:rsidRPr="00577534">
              <w:rPr>
                <w:rFonts w:ascii="Times New Roman" w:hAnsi="Times New Roman" w:cs="Times New Roman"/>
                <w:sz w:val="22"/>
                <w:szCs w:val="22"/>
              </w:rPr>
              <w:t>It is optional in a .</w:t>
            </w:r>
            <w:proofErr w:type="spellStart"/>
            <w:r w:rsidRPr="00577534">
              <w:rPr>
                <w:rFonts w:ascii="Times New Roman" w:hAnsi="Times New Roman" w:cs="Times New Roman"/>
                <w:sz w:val="22"/>
                <w:szCs w:val="22"/>
              </w:rPr>
              <w:t>ibs</w:t>
            </w:r>
            <w:proofErr w:type="spellEnd"/>
            <w:r w:rsidRPr="00577534">
              <w:rPr>
                <w:rFonts w:ascii="Times New Roman" w:hAnsi="Times New Roman" w:cs="Times New Roman"/>
                <w:sz w:val="22"/>
                <w:szCs w:val="22"/>
              </w:rPr>
              <w:t xml:space="preserve"> file. It is required with [PSIJ Sensitivity].</w:t>
            </w:r>
          </w:p>
        </w:tc>
      </w:tr>
    </w:tbl>
    <w:p w14:paraId="2ACAD984" w14:textId="77777777" w:rsidR="006F63FF" w:rsidRPr="00577534" w:rsidRDefault="006F63FF" w:rsidP="00F14DF5">
      <w:pPr>
        <w:autoSpaceDE w:val="0"/>
        <w:autoSpaceDN w:val="0"/>
        <w:adjustRightInd w:val="0"/>
        <w:snapToGrid w:val="0"/>
        <w:spacing w:before="120" w:after="80"/>
        <w:jc w:val="both"/>
        <w:rPr>
          <w:lang w:eastAsia="en-US"/>
        </w:rPr>
      </w:pPr>
    </w:p>
    <w:p w14:paraId="17D3D7BF" w14:textId="06EFDB03" w:rsidR="0044184F" w:rsidRPr="00577534" w:rsidRDefault="0044184F" w:rsidP="0044184F">
      <w:r w:rsidRPr="00577534">
        <w:t xml:space="preserve">Add to </w:t>
      </w:r>
      <w:proofErr w:type="spellStart"/>
      <w:r w:rsidRPr="00577534">
        <w:t>ibs</w:t>
      </w:r>
      <w:proofErr w:type="spellEnd"/>
      <w:r w:rsidRPr="00577534">
        <w:t xml:space="preserve"> FILE [</w:t>
      </w:r>
      <w:r w:rsidR="00E33F05" w:rsidRPr="00577534">
        <w:t>PSIJ Sensitivity</w:t>
      </w:r>
      <w:r w:rsidRPr="00577534">
        <w:t>] under [Component] after [Interconnect Model Group]</w:t>
      </w:r>
      <w:r w:rsidR="003359AD" w:rsidRPr="00577534">
        <w:t>, [Device SPIM Group]</w:t>
      </w:r>
      <w:r w:rsidRPr="00577534">
        <w:t xml:space="preserve"> or at a location approximately in order where it appears in the IBIS Specification</w:t>
      </w:r>
      <w:r w:rsidR="003359AD" w:rsidRPr="00577534">
        <w:t>.</w:t>
      </w:r>
    </w:p>
    <w:p w14:paraId="3508743B" w14:textId="77777777" w:rsidR="0044184F" w:rsidRPr="004539A3" w:rsidRDefault="0044184F" w:rsidP="0044184F">
      <w:pPr>
        <w:pStyle w:val="PlainText"/>
        <w:rPr>
          <w:rFonts w:ascii="Times New Roman" w:hAnsi="Times New Roman" w:cs="Times New Roman"/>
          <w:b/>
          <w:color w:val="0070C0"/>
          <w:sz w:val="24"/>
          <w:szCs w:val="24"/>
        </w:rPr>
      </w:pPr>
    </w:p>
    <w:p w14:paraId="205FDDF7" w14:textId="77777777" w:rsidR="0044184F" w:rsidRPr="00686C61" w:rsidRDefault="0044184F" w:rsidP="0044184F">
      <w:pPr>
        <w:pStyle w:val="PlainText"/>
        <w:rPr>
          <w:rFonts w:ascii="Times New Roman" w:hAnsi="Times New Roman" w:cs="Times New Roman"/>
          <w:sz w:val="24"/>
          <w:szCs w:val="24"/>
          <w:u w:val="single"/>
        </w:rPr>
      </w:pPr>
      <w:proofErr w:type="spellStart"/>
      <w:r w:rsidRPr="00686C61">
        <w:rPr>
          <w:rFonts w:ascii="Times New Roman" w:hAnsi="Times New Roman" w:cs="Times New Roman"/>
          <w:sz w:val="24"/>
          <w:szCs w:val="24"/>
        </w:rPr>
        <w:t>ibs</w:t>
      </w:r>
      <w:proofErr w:type="spellEnd"/>
      <w:r w:rsidRPr="00686C61">
        <w:rPr>
          <w:rFonts w:ascii="Times New Roman" w:hAnsi="Times New Roman" w:cs="Times New Roman"/>
          <w:sz w:val="24"/>
          <w:szCs w:val="24"/>
        </w:rPr>
        <w:t xml:space="preserve"> </w:t>
      </w:r>
      <w:r w:rsidRPr="00686C61">
        <w:rPr>
          <w:rFonts w:ascii="Times New Roman" w:hAnsi="Times New Roman" w:cs="Times New Roman"/>
          <w:sz w:val="24"/>
          <w:szCs w:val="24"/>
          <w:u w:val="single"/>
        </w:rPr>
        <w:t>FILE</w:t>
      </w:r>
    </w:p>
    <w:p w14:paraId="18D3211A" w14:textId="77777777" w:rsidR="0044184F" w:rsidRPr="00686C61" w:rsidRDefault="0044184F" w:rsidP="0044184F">
      <w:pPr>
        <w:pStyle w:val="PlainText"/>
        <w:rPr>
          <w:rFonts w:ascii="Times New Roman" w:hAnsi="Times New Roman" w:cs="Times New Roman"/>
          <w:sz w:val="24"/>
          <w:szCs w:val="24"/>
        </w:rPr>
      </w:pPr>
      <w:r w:rsidRPr="00686C61">
        <w:rPr>
          <w:rFonts w:ascii="Times New Roman" w:hAnsi="Times New Roman" w:cs="Times New Roman"/>
          <w:sz w:val="24"/>
          <w:szCs w:val="24"/>
        </w:rPr>
        <w:t xml:space="preserve">   │…..</w:t>
      </w:r>
    </w:p>
    <w:p w14:paraId="76A9AA26" w14:textId="77777777" w:rsidR="0044184F" w:rsidRPr="00686C61" w:rsidRDefault="0044184F" w:rsidP="0044184F">
      <w:pPr>
        <w:pStyle w:val="PlainText"/>
        <w:rPr>
          <w:rFonts w:ascii="Times New Roman" w:hAnsi="Times New Roman" w:cs="Times New Roman"/>
          <w:b/>
          <w:sz w:val="24"/>
          <w:szCs w:val="24"/>
        </w:rPr>
      </w:pPr>
      <w:r w:rsidRPr="00686C61">
        <w:rPr>
          <w:rFonts w:ascii="Times New Roman" w:hAnsi="Times New Roman" w:cs="Times New Roman"/>
          <w:sz w:val="24"/>
          <w:szCs w:val="24"/>
        </w:rPr>
        <w:t xml:space="preserve">   │   </w:t>
      </w:r>
    </w:p>
    <w:p w14:paraId="65F16D7C" w14:textId="3E91897D" w:rsidR="0044184F" w:rsidRPr="00686C61" w:rsidRDefault="0044184F" w:rsidP="0044184F">
      <w:pPr>
        <w:pStyle w:val="PlainText"/>
        <w:rPr>
          <w:rFonts w:ascii="Times New Roman" w:hAnsi="Times New Roman" w:cs="Times New Roman"/>
          <w:sz w:val="24"/>
          <w:szCs w:val="24"/>
        </w:rPr>
      </w:pPr>
      <w:r w:rsidRPr="00686C61">
        <w:rPr>
          <w:rFonts w:ascii="Times New Roman" w:hAnsi="Times New Roman" w:cs="Times New Roman"/>
          <w:sz w:val="24"/>
          <w:szCs w:val="24"/>
        </w:rPr>
        <w:t xml:space="preserve">   ├── </w:t>
      </w:r>
      <w:r w:rsidRPr="00686C61">
        <w:rPr>
          <w:rFonts w:ascii="Times New Roman" w:hAnsi="Times New Roman" w:cs="Times New Roman"/>
          <w:b/>
          <w:sz w:val="24"/>
          <w:szCs w:val="24"/>
          <w:u w:val="single"/>
        </w:rPr>
        <w:t>[Component]</w:t>
      </w:r>
      <w:r w:rsidRPr="00686C61">
        <w:rPr>
          <w:rFonts w:ascii="Times New Roman" w:hAnsi="Times New Roman" w:cs="Times New Roman"/>
          <w:sz w:val="24"/>
          <w:szCs w:val="24"/>
        </w:rPr>
        <w:tab/>
      </w:r>
      <w:r w:rsidRPr="00686C61">
        <w:rPr>
          <w:rFonts w:ascii="Times New Roman" w:hAnsi="Times New Roman" w:cs="Times New Roman"/>
          <w:sz w:val="24"/>
          <w:szCs w:val="24"/>
        </w:rPr>
        <w:tab/>
      </w:r>
      <w:r w:rsidRPr="00686C61">
        <w:rPr>
          <w:rFonts w:ascii="Times New Roman" w:hAnsi="Times New Roman" w:cs="Times New Roman"/>
          <w:sz w:val="24"/>
          <w:szCs w:val="24"/>
        </w:rPr>
        <w:tab/>
      </w:r>
      <w:r w:rsidRPr="00686C61">
        <w:rPr>
          <w:rFonts w:ascii="Times New Roman" w:hAnsi="Times New Roman" w:cs="Times New Roman"/>
          <w:sz w:val="24"/>
          <w:szCs w:val="24"/>
        </w:rPr>
        <w:tab/>
      </w:r>
      <w:r w:rsidRPr="00686C61">
        <w:rPr>
          <w:rFonts w:ascii="Times New Roman" w:hAnsi="Times New Roman" w:cs="Times New Roman"/>
          <w:sz w:val="24"/>
          <w:szCs w:val="24"/>
        </w:rPr>
        <w:tab/>
      </w:r>
      <w:r w:rsidRPr="00686C61">
        <w:rPr>
          <w:rFonts w:ascii="Times New Roman" w:hAnsi="Times New Roman" w:cs="Times New Roman"/>
          <w:sz w:val="24"/>
          <w:szCs w:val="24"/>
        </w:rPr>
        <w:tab/>
      </w:r>
      <w:r w:rsidR="00435BFE">
        <w:rPr>
          <w:rFonts w:ascii="Times New Roman" w:hAnsi="Times New Roman" w:cs="Times New Roman"/>
          <w:sz w:val="24"/>
          <w:szCs w:val="24"/>
        </w:rPr>
        <w:tab/>
      </w:r>
      <w:proofErr w:type="spellStart"/>
      <w:r w:rsidRPr="00686C61">
        <w:rPr>
          <w:rFonts w:ascii="Times New Roman" w:hAnsi="Times New Roman" w:cs="Times New Roman"/>
          <w:sz w:val="24"/>
          <w:szCs w:val="24"/>
        </w:rPr>
        <w:t>Si_location</w:t>
      </w:r>
      <w:proofErr w:type="spellEnd"/>
      <w:r w:rsidRPr="00686C61">
        <w:rPr>
          <w:rFonts w:ascii="Times New Roman" w:hAnsi="Times New Roman" w:cs="Times New Roman"/>
          <w:sz w:val="24"/>
          <w:szCs w:val="24"/>
        </w:rPr>
        <w:t xml:space="preserve">, </w:t>
      </w:r>
      <w:proofErr w:type="spellStart"/>
      <w:r w:rsidRPr="00686C61">
        <w:rPr>
          <w:rFonts w:ascii="Times New Roman" w:hAnsi="Times New Roman" w:cs="Times New Roman"/>
          <w:sz w:val="24"/>
          <w:szCs w:val="24"/>
        </w:rPr>
        <w:t>Timing_location</w:t>
      </w:r>
      <w:proofErr w:type="spellEnd"/>
    </w:p>
    <w:p w14:paraId="7A022DA6" w14:textId="77777777" w:rsidR="0044184F" w:rsidRPr="00686C61" w:rsidRDefault="0044184F" w:rsidP="0044184F">
      <w:pPr>
        <w:pStyle w:val="PlainText"/>
        <w:rPr>
          <w:rFonts w:ascii="Times New Roman" w:hAnsi="Times New Roman" w:cs="Times New Roman"/>
          <w:b/>
          <w:sz w:val="24"/>
          <w:szCs w:val="24"/>
        </w:rPr>
      </w:pPr>
      <w:r w:rsidRPr="00686C61">
        <w:rPr>
          <w:rFonts w:ascii="Times New Roman" w:hAnsi="Times New Roman" w:cs="Times New Roman"/>
          <w:sz w:val="24"/>
          <w:szCs w:val="24"/>
        </w:rPr>
        <w:t xml:space="preserve">   │         │   </w:t>
      </w:r>
    </w:p>
    <w:p w14:paraId="409E1FF5" w14:textId="77777777" w:rsidR="0044184F" w:rsidRPr="00686C61" w:rsidRDefault="0044184F" w:rsidP="0044184F">
      <w:pPr>
        <w:pStyle w:val="PlainText"/>
        <w:rPr>
          <w:rFonts w:ascii="Times New Roman" w:hAnsi="Times New Roman" w:cs="Times New Roman"/>
          <w:b/>
          <w:sz w:val="24"/>
          <w:szCs w:val="24"/>
        </w:rPr>
      </w:pPr>
      <w:r w:rsidRPr="00686C61">
        <w:rPr>
          <w:rFonts w:ascii="Times New Roman" w:hAnsi="Times New Roman" w:cs="Times New Roman"/>
          <w:sz w:val="24"/>
          <w:szCs w:val="24"/>
        </w:rPr>
        <w:t xml:space="preserve">   │         │   …..</w:t>
      </w:r>
    </w:p>
    <w:p w14:paraId="0D3CCE27" w14:textId="77777777" w:rsidR="0044184F" w:rsidRPr="00686C61" w:rsidRDefault="0044184F" w:rsidP="0044184F">
      <w:pPr>
        <w:pStyle w:val="PlainText"/>
        <w:rPr>
          <w:rFonts w:ascii="Times New Roman" w:hAnsi="Times New Roman" w:cs="Times New Roman"/>
          <w:b/>
          <w:sz w:val="24"/>
          <w:szCs w:val="24"/>
        </w:rPr>
      </w:pPr>
      <w:r w:rsidRPr="00686C61">
        <w:rPr>
          <w:rFonts w:ascii="Times New Roman" w:hAnsi="Times New Roman" w:cs="Times New Roman"/>
          <w:sz w:val="24"/>
          <w:szCs w:val="24"/>
        </w:rPr>
        <w:t xml:space="preserve">   │         │   </w:t>
      </w:r>
    </w:p>
    <w:p w14:paraId="70BD60F7" w14:textId="77777777" w:rsidR="0044184F" w:rsidRPr="00686C61" w:rsidRDefault="0044184F" w:rsidP="0044184F">
      <w:pPr>
        <w:pStyle w:val="PlainText"/>
        <w:rPr>
          <w:rFonts w:ascii="Times New Roman" w:hAnsi="Times New Roman" w:cs="Times New Roman"/>
          <w:sz w:val="24"/>
          <w:szCs w:val="24"/>
        </w:rPr>
      </w:pPr>
      <w:r w:rsidRPr="00686C61">
        <w:rPr>
          <w:rFonts w:ascii="Times New Roman" w:hAnsi="Times New Roman" w:cs="Times New Roman"/>
          <w:sz w:val="24"/>
          <w:szCs w:val="24"/>
        </w:rPr>
        <w:t xml:space="preserve">   │         ├── </w:t>
      </w:r>
      <w:r w:rsidRPr="00686C61">
        <w:rPr>
          <w:rFonts w:ascii="Times New Roman" w:hAnsi="Times New Roman" w:cs="Times New Roman"/>
          <w:b/>
          <w:sz w:val="24"/>
          <w:szCs w:val="24"/>
          <w:u w:val="single"/>
        </w:rPr>
        <w:t>[Interconnect Model Group]</w:t>
      </w:r>
    </w:p>
    <w:p w14:paraId="2C3DE9C7" w14:textId="77777777" w:rsidR="0044184F" w:rsidRPr="00686C61" w:rsidRDefault="0044184F" w:rsidP="0044184F">
      <w:pPr>
        <w:pStyle w:val="PlainText"/>
        <w:rPr>
          <w:rFonts w:ascii="Times New Roman" w:hAnsi="Times New Roman" w:cs="Times New Roman"/>
          <w:sz w:val="24"/>
          <w:szCs w:val="24"/>
        </w:rPr>
      </w:pPr>
      <w:r w:rsidRPr="00686C61">
        <w:rPr>
          <w:rFonts w:ascii="Times New Roman" w:hAnsi="Times New Roman" w:cs="Times New Roman"/>
          <w:sz w:val="24"/>
          <w:szCs w:val="24"/>
        </w:rPr>
        <w:t xml:space="preserve">   │         │         └── </w:t>
      </w:r>
      <w:r w:rsidRPr="00686C61">
        <w:rPr>
          <w:rFonts w:ascii="Times New Roman" w:hAnsi="Times New Roman" w:cs="Times New Roman"/>
          <w:b/>
          <w:sz w:val="24"/>
          <w:szCs w:val="24"/>
        </w:rPr>
        <w:t>[End Interconnect Model Group]</w:t>
      </w:r>
      <w:r w:rsidRPr="00686C61">
        <w:rPr>
          <w:rFonts w:ascii="Times New Roman" w:hAnsi="Times New Roman" w:cs="Times New Roman"/>
          <w:b/>
          <w:sz w:val="24"/>
          <w:szCs w:val="24"/>
        </w:rPr>
        <w:tab/>
      </w:r>
    </w:p>
    <w:p w14:paraId="5E3E4F7B" w14:textId="77777777" w:rsidR="0044184F" w:rsidRPr="00686C61" w:rsidRDefault="0044184F" w:rsidP="0044184F">
      <w:pPr>
        <w:pStyle w:val="PlainText"/>
        <w:rPr>
          <w:rFonts w:ascii="Times New Roman" w:hAnsi="Times New Roman" w:cs="Times New Roman"/>
          <w:b/>
          <w:sz w:val="24"/>
          <w:szCs w:val="24"/>
        </w:rPr>
      </w:pPr>
      <w:r w:rsidRPr="00686C61">
        <w:rPr>
          <w:rFonts w:ascii="Times New Roman" w:hAnsi="Times New Roman" w:cs="Times New Roman"/>
          <w:sz w:val="24"/>
          <w:szCs w:val="24"/>
        </w:rPr>
        <w:t xml:space="preserve">   │         │   </w:t>
      </w:r>
    </w:p>
    <w:p w14:paraId="5795402B" w14:textId="77777777" w:rsidR="00E0091C" w:rsidRPr="00EA33E6" w:rsidRDefault="00E0091C" w:rsidP="00E0091C">
      <w:pPr>
        <w:pStyle w:val="PlainText"/>
        <w:rPr>
          <w:rFonts w:ascii="Times New Roman" w:hAnsi="Times New Roman" w:cs="Times New Roman"/>
          <w:b/>
          <w:sz w:val="24"/>
          <w:szCs w:val="24"/>
        </w:rPr>
      </w:pPr>
      <w:r w:rsidRPr="00EA33E6">
        <w:rPr>
          <w:rFonts w:ascii="Times New Roman" w:hAnsi="Times New Roman" w:cs="Times New Roman"/>
          <w:sz w:val="24"/>
          <w:szCs w:val="24"/>
        </w:rPr>
        <w:t xml:space="preserve">   │         │   </w:t>
      </w:r>
    </w:p>
    <w:p w14:paraId="13CBA0AB" w14:textId="761416CB" w:rsidR="00E0091C" w:rsidRPr="00622624" w:rsidRDefault="00E0091C" w:rsidP="00E0091C">
      <w:pPr>
        <w:pStyle w:val="PlainText"/>
        <w:rPr>
          <w:rFonts w:ascii="Times New Roman" w:hAnsi="Times New Roman" w:cs="Times New Roman"/>
          <w:b/>
          <w:sz w:val="24"/>
          <w:szCs w:val="24"/>
        </w:rPr>
      </w:pPr>
      <w:r w:rsidRPr="00EA33E6">
        <w:rPr>
          <w:rFonts w:ascii="Times New Roman" w:hAnsi="Times New Roman" w:cs="Times New Roman"/>
          <w:sz w:val="24"/>
          <w:szCs w:val="24"/>
        </w:rPr>
        <w:t xml:space="preserve">   </w:t>
      </w:r>
      <w:r w:rsidRPr="00622624">
        <w:rPr>
          <w:rFonts w:ascii="Times New Roman" w:hAnsi="Times New Roman" w:cs="Times New Roman"/>
          <w:sz w:val="24"/>
          <w:szCs w:val="24"/>
        </w:rPr>
        <w:t xml:space="preserve">│         ├── </w:t>
      </w:r>
      <w:r w:rsidRPr="00622624">
        <w:rPr>
          <w:rFonts w:ascii="Times New Roman" w:hAnsi="Times New Roman" w:cs="Times New Roman"/>
          <w:b/>
          <w:sz w:val="24"/>
          <w:szCs w:val="24"/>
          <w:u w:val="single"/>
        </w:rPr>
        <w:t>[</w:t>
      </w:r>
      <w:r w:rsidR="00FD7CA0" w:rsidRPr="00622624">
        <w:rPr>
          <w:rFonts w:ascii="Times New Roman" w:hAnsi="Times New Roman" w:cs="Times New Roman"/>
          <w:b/>
          <w:sz w:val="24"/>
          <w:szCs w:val="24"/>
          <w:u w:val="single"/>
        </w:rPr>
        <w:t>PSIJ Sensitivity</w:t>
      </w:r>
      <w:r w:rsidRPr="00622624">
        <w:rPr>
          <w:rFonts w:ascii="Times New Roman" w:hAnsi="Times New Roman" w:cs="Times New Roman"/>
          <w:b/>
          <w:sz w:val="24"/>
          <w:szCs w:val="24"/>
          <w:u w:val="single"/>
        </w:rPr>
        <w:t>]</w:t>
      </w:r>
    </w:p>
    <w:p w14:paraId="35CDC93A" w14:textId="6EFCDD1D" w:rsidR="005127A7" w:rsidRPr="00A51829" w:rsidRDefault="005127A7" w:rsidP="00CF5E26">
      <w:pPr>
        <w:pStyle w:val="PlainText"/>
        <w:rPr>
          <w:rFonts w:ascii="Times New Roman" w:hAnsi="Times New Roman" w:cs="Times New Roman"/>
          <w:b/>
          <w:sz w:val="24"/>
          <w:szCs w:val="24"/>
          <w:u w:val="single"/>
        </w:rPr>
      </w:pPr>
      <w:r w:rsidRPr="00622624">
        <w:rPr>
          <w:rFonts w:ascii="Times New Roman" w:hAnsi="Times New Roman" w:cs="Times New Roman"/>
          <w:sz w:val="24"/>
          <w:szCs w:val="24"/>
        </w:rPr>
        <w:t xml:space="preserve">   │         │         ├── </w:t>
      </w:r>
      <w:r w:rsidRPr="00622624">
        <w:rPr>
          <w:rFonts w:ascii="Times New Roman" w:hAnsi="Times New Roman" w:cs="Times New Roman"/>
          <w:b/>
          <w:sz w:val="24"/>
          <w:szCs w:val="24"/>
          <w:u w:val="single"/>
        </w:rPr>
        <w:t>[PSIJ Sensitivity Rail]</w:t>
      </w:r>
      <w:r w:rsidR="0083536F" w:rsidRPr="00622624">
        <w:rPr>
          <w:rFonts w:ascii="Times New Roman" w:hAnsi="Times New Roman" w:cs="Times New Roman"/>
          <w:bCs/>
          <w:sz w:val="24"/>
          <w:szCs w:val="24"/>
        </w:rPr>
        <w:t xml:space="preserve"> </w:t>
      </w:r>
      <w:r w:rsidR="001B2E96" w:rsidRPr="00622624">
        <w:rPr>
          <w:rFonts w:ascii="Times New Roman" w:hAnsi="Times New Roman" w:cs="Times New Roman"/>
          <w:bCs/>
          <w:sz w:val="24"/>
          <w:szCs w:val="24"/>
        </w:rPr>
        <w:tab/>
      </w:r>
      <w:r w:rsidR="0093725B" w:rsidRPr="00622624">
        <w:rPr>
          <w:rFonts w:ascii="Times New Roman" w:hAnsi="Times New Roman" w:cs="Times New Roman"/>
          <w:bCs/>
          <w:sz w:val="24"/>
          <w:szCs w:val="24"/>
        </w:rPr>
        <w:t xml:space="preserve">                      </w:t>
      </w:r>
      <w:r w:rsidR="00CF5E26" w:rsidRPr="00622624">
        <w:rPr>
          <w:rFonts w:ascii="Times New Roman" w:hAnsi="Times New Roman" w:cs="Times New Roman"/>
          <w:bCs/>
          <w:sz w:val="24"/>
          <w:szCs w:val="24"/>
        </w:rPr>
        <w:t xml:space="preserve"> </w:t>
      </w:r>
      <w:r w:rsidR="00CF5E26" w:rsidRPr="00622624">
        <w:rPr>
          <w:rFonts w:ascii="Times New Roman" w:hAnsi="Times New Roman" w:cs="Times New Roman"/>
          <w:bCs/>
          <w:sz w:val="24"/>
          <w:szCs w:val="24"/>
        </w:rPr>
        <w:tab/>
      </w:r>
      <w:r w:rsidR="00435BFE">
        <w:rPr>
          <w:rFonts w:ascii="Times New Roman" w:hAnsi="Times New Roman" w:cs="Times New Roman"/>
          <w:bCs/>
          <w:sz w:val="24"/>
          <w:szCs w:val="24"/>
        </w:rPr>
        <w:tab/>
      </w:r>
      <w:proofErr w:type="spellStart"/>
      <w:r w:rsidR="0093725B" w:rsidRPr="00A51829">
        <w:rPr>
          <w:rFonts w:ascii="Times New Roman" w:hAnsi="Times New Roman" w:cs="Times New Roman"/>
          <w:bCs/>
          <w:sz w:val="24"/>
          <w:szCs w:val="24"/>
        </w:rPr>
        <w:t>signal_name</w:t>
      </w:r>
      <w:proofErr w:type="spellEnd"/>
    </w:p>
    <w:p w14:paraId="3C1AB1EA" w14:textId="510C8D7B" w:rsidR="00EA33E6" w:rsidRPr="00A51829" w:rsidRDefault="00EA33E6" w:rsidP="005127A7">
      <w:pPr>
        <w:pStyle w:val="PlainText"/>
        <w:rPr>
          <w:rFonts w:ascii="Times New Roman" w:hAnsi="Times New Roman" w:cs="Times New Roman"/>
          <w:b/>
          <w:sz w:val="24"/>
          <w:szCs w:val="24"/>
        </w:rPr>
      </w:pPr>
      <w:r w:rsidRPr="00A51829">
        <w:rPr>
          <w:rFonts w:ascii="Times New Roman" w:hAnsi="Times New Roman" w:cs="Times New Roman"/>
          <w:sz w:val="24"/>
          <w:szCs w:val="24"/>
        </w:rPr>
        <w:t xml:space="preserve">   │         │         │          ├── </w:t>
      </w:r>
      <w:r w:rsidRPr="00A51829">
        <w:rPr>
          <w:rFonts w:ascii="Times New Roman" w:hAnsi="Times New Roman" w:cs="Times New Roman"/>
          <w:b/>
          <w:sz w:val="24"/>
          <w:szCs w:val="24"/>
          <w:u w:val="single"/>
        </w:rPr>
        <w:t>[PSIJ Sensitivity Signal]</w:t>
      </w:r>
      <w:r w:rsidR="00CF5E26" w:rsidRPr="00A51829">
        <w:rPr>
          <w:rFonts w:ascii="Times New Roman" w:hAnsi="Times New Roman" w:cs="Times New Roman"/>
          <w:b/>
          <w:sz w:val="24"/>
          <w:szCs w:val="24"/>
        </w:rPr>
        <w:tab/>
      </w:r>
      <w:r w:rsidR="00622624" w:rsidRPr="00A51829">
        <w:rPr>
          <w:rFonts w:ascii="Times New Roman" w:hAnsi="Times New Roman" w:cs="Times New Roman"/>
          <w:b/>
          <w:sz w:val="24"/>
          <w:szCs w:val="24"/>
        </w:rPr>
        <w:tab/>
      </w:r>
      <w:r w:rsidR="00435BFE" w:rsidRPr="00A51829">
        <w:rPr>
          <w:rFonts w:ascii="Times New Roman" w:hAnsi="Times New Roman" w:cs="Times New Roman"/>
          <w:b/>
          <w:sz w:val="24"/>
          <w:szCs w:val="24"/>
        </w:rPr>
        <w:tab/>
      </w:r>
      <w:proofErr w:type="spellStart"/>
      <w:r w:rsidR="002F3F8E" w:rsidRPr="00A51829">
        <w:rPr>
          <w:rFonts w:ascii="Times New Roman" w:hAnsi="Times New Roman" w:cs="Times New Roman"/>
          <w:bCs/>
          <w:sz w:val="24"/>
          <w:szCs w:val="24"/>
        </w:rPr>
        <w:t>model_</w:t>
      </w:r>
      <w:commentRangeStart w:id="14"/>
      <w:r w:rsidR="00CF5E26" w:rsidRPr="00A51829">
        <w:rPr>
          <w:rFonts w:ascii="Times New Roman" w:hAnsi="Times New Roman" w:cs="Times New Roman"/>
          <w:bCs/>
          <w:sz w:val="24"/>
          <w:szCs w:val="24"/>
        </w:rPr>
        <w:t>name</w:t>
      </w:r>
      <w:commentRangeEnd w:id="14"/>
      <w:proofErr w:type="spellEnd"/>
      <w:r w:rsidR="00AC01E3" w:rsidRPr="00A51829">
        <w:rPr>
          <w:rStyle w:val="CommentReference"/>
          <w:rFonts w:ascii="Times New Roman" w:hAnsi="Times New Roman" w:cs="Times New Roman"/>
        </w:rPr>
        <w:commentReference w:id="14"/>
      </w:r>
      <w:r w:rsidR="001B2E96" w:rsidRPr="00A51829">
        <w:rPr>
          <w:rFonts w:ascii="Times New Roman" w:hAnsi="Times New Roman" w:cs="Times New Roman"/>
          <w:b/>
          <w:sz w:val="24"/>
          <w:szCs w:val="24"/>
        </w:rPr>
        <w:tab/>
      </w:r>
    </w:p>
    <w:p w14:paraId="40AF3C26" w14:textId="4293E0A9" w:rsidR="00BF00FF" w:rsidRPr="00622624" w:rsidRDefault="00BF00FF" w:rsidP="005127A7">
      <w:pPr>
        <w:pStyle w:val="PlainText"/>
        <w:rPr>
          <w:rFonts w:ascii="Times New Roman" w:hAnsi="Times New Roman" w:cs="Times New Roman"/>
          <w:b/>
          <w:sz w:val="24"/>
          <w:szCs w:val="24"/>
        </w:rPr>
      </w:pPr>
      <w:r w:rsidRPr="00622624">
        <w:rPr>
          <w:rFonts w:ascii="Times New Roman" w:hAnsi="Times New Roman" w:cs="Times New Roman"/>
          <w:sz w:val="24"/>
          <w:szCs w:val="24"/>
        </w:rPr>
        <w:t xml:space="preserve">   │         │         │          </w:t>
      </w:r>
      <w:r w:rsidR="00722E14" w:rsidRPr="00622624">
        <w:rPr>
          <w:rFonts w:ascii="Times New Roman" w:hAnsi="Times New Roman" w:cs="Times New Roman"/>
          <w:sz w:val="24"/>
          <w:szCs w:val="24"/>
        </w:rPr>
        <w:t xml:space="preserve">│          </w:t>
      </w:r>
      <w:r w:rsidRPr="00622624">
        <w:rPr>
          <w:rFonts w:ascii="Times New Roman" w:hAnsi="Times New Roman" w:cs="Times New Roman"/>
          <w:sz w:val="24"/>
          <w:szCs w:val="24"/>
        </w:rPr>
        <w:t xml:space="preserve">└── </w:t>
      </w:r>
      <w:r w:rsidRPr="00622624">
        <w:rPr>
          <w:rFonts w:ascii="Times New Roman" w:hAnsi="Times New Roman" w:cs="Times New Roman"/>
          <w:b/>
          <w:sz w:val="24"/>
          <w:szCs w:val="24"/>
        </w:rPr>
        <w:t xml:space="preserve">[End PSIJ </w:t>
      </w:r>
      <w:r w:rsidR="005C45DB" w:rsidRPr="00622624">
        <w:rPr>
          <w:rFonts w:ascii="Times New Roman" w:hAnsi="Times New Roman" w:cs="Times New Roman"/>
          <w:b/>
          <w:sz w:val="24"/>
          <w:szCs w:val="24"/>
        </w:rPr>
        <w:t xml:space="preserve">Sensitivity </w:t>
      </w:r>
      <w:r w:rsidR="008B73F0" w:rsidRPr="00622624">
        <w:rPr>
          <w:rFonts w:ascii="Times New Roman" w:hAnsi="Times New Roman" w:cs="Times New Roman"/>
          <w:b/>
          <w:sz w:val="24"/>
          <w:szCs w:val="24"/>
        </w:rPr>
        <w:t>Signal</w:t>
      </w:r>
      <w:r w:rsidRPr="00622624">
        <w:rPr>
          <w:rFonts w:ascii="Times New Roman" w:hAnsi="Times New Roman" w:cs="Times New Roman"/>
          <w:b/>
          <w:sz w:val="24"/>
          <w:szCs w:val="24"/>
        </w:rPr>
        <w:t>]</w:t>
      </w:r>
      <w:r w:rsidR="001A2F73" w:rsidRPr="00622624">
        <w:rPr>
          <w:rFonts w:ascii="Times New Roman" w:hAnsi="Times New Roman" w:cs="Times New Roman"/>
          <w:b/>
          <w:sz w:val="24"/>
          <w:szCs w:val="24"/>
        </w:rPr>
        <w:t xml:space="preserve">      </w:t>
      </w:r>
    </w:p>
    <w:p w14:paraId="2BA88DD4" w14:textId="365128D6" w:rsidR="008B73F0" w:rsidRPr="00EA33E6" w:rsidRDefault="008B73F0" w:rsidP="005127A7">
      <w:pPr>
        <w:pStyle w:val="PlainText"/>
        <w:rPr>
          <w:rFonts w:ascii="Times New Roman" w:hAnsi="Times New Roman" w:cs="Times New Roman"/>
          <w:b/>
          <w:sz w:val="24"/>
          <w:szCs w:val="24"/>
        </w:rPr>
      </w:pPr>
      <w:r>
        <w:rPr>
          <w:rFonts w:ascii="Times New Roman" w:hAnsi="Times New Roman" w:cs="Times New Roman"/>
          <w:sz w:val="24"/>
          <w:szCs w:val="24"/>
        </w:rPr>
        <w:t xml:space="preserve">   </w:t>
      </w:r>
      <w:r w:rsidRPr="00EA33E6">
        <w:rPr>
          <w:rFonts w:ascii="Times New Roman" w:hAnsi="Times New Roman" w:cs="Times New Roman"/>
          <w:sz w:val="24"/>
          <w:szCs w:val="24"/>
        </w:rPr>
        <w:t>│         │         │          │</w:t>
      </w:r>
      <w:r>
        <w:rPr>
          <w:rFonts w:ascii="Times New Roman" w:hAnsi="Times New Roman" w:cs="Times New Roman"/>
          <w:sz w:val="24"/>
          <w:szCs w:val="24"/>
        </w:rPr>
        <w:t xml:space="preserve">          </w:t>
      </w:r>
    </w:p>
    <w:p w14:paraId="32AD8A84" w14:textId="01A99933" w:rsidR="005127A7" w:rsidRPr="00EA33E6" w:rsidRDefault="005127A7" w:rsidP="005127A7">
      <w:pPr>
        <w:pStyle w:val="PlainText"/>
        <w:rPr>
          <w:rFonts w:ascii="Times New Roman" w:hAnsi="Times New Roman" w:cs="Times New Roman"/>
          <w:b/>
          <w:sz w:val="24"/>
          <w:szCs w:val="24"/>
        </w:rPr>
      </w:pPr>
      <w:r w:rsidRPr="00EA33E6">
        <w:rPr>
          <w:rFonts w:ascii="Times New Roman" w:hAnsi="Times New Roman" w:cs="Times New Roman"/>
          <w:sz w:val="24"/>
          <w:szCs w:val="24"/>
        </w:rPr>
        <w:t xml:space="preserve">   │         │         │          └── </w:t>
      </w:r>
      <w:r w:rsidRPr="00EA33E6">
        <w:rPr>
          <w:rFonts w:ascii="Times New Roman" w:hAnsi="Times New Roman" w:cs="Times New Roman"/>
          <w:b/>
          <w:sz w:val="24"/>
          <w:szCs w:val="24"/>
        </w:rPr>
        <w:t>[End PSIJ Sensitivity Rail]</w:t>
      </w:r>
    </w:p>
    <w:p w14:paraId="46A7B8A1" w14:textId="77777777" w:rsidR="005127A7" w:rsidRPr="00EA33E6" w:rsidRDefault="005127A7" w:rsidP="005127A7">
      <w:pPr>
        <w:pStyle w:val="PlainText"/>
        <w:rPr>
          <w:rFonts w:ascii="Times New Roman" w:hAnsi="Times New Roman" w:cs="Times New Roman"/>
          <w:sz w:val="24"/>
          <w:szCs w:val="24"/>
        </w:rPr>
      </w:pPr>
      <w:r w:rsidRPr="00EA33E6">
        <w:rPr>
          <w:rFonts w:ascii="Times New Roman" w:hAnsi="Times New Roman" w:cs="Times New Roman"/>
          <w:sz w:val="24"/>
          <w:szCs w:val="24"/>
        </w:rPr>
        <w:t xml:space="preserve">   │         │         │</w:t>
      </w:r>
    </w:p>
    <w:p w14:paraId="2B62C7B0" w14:textId="45B53BA6" w:rsidR="005127A7" w:rsidRPr="00EA33E6" w:rsidRDefault="005127A7" w:rsidP="005127A7">
      <w:pPr>
        <w:pStyle w:val="PlainText"/>
        <w:rPr>
          <w:rFonts w:ascii="Times New Roman" w:hAnsi="Times New Roman" w:cs="Times New Roman"/>
          <w:sz w:val="24"/>
          <w:szCs w:val="24"/>
        </w:rPr>
      </w:pPr>
      <w:r w:rsidRPr="00EA33E6">
        <w:rPr>
          <w:rFonts w:ascii="Times New Roman" w:hAnsi="Times New Roman" w:cs="Times New Roman"/>
          <w:sz w:val="24"/>
          <w:szCs w:val="24"/>
        </w:rPr>
        <w:t xml:space="preserve">   │         │         ├── </w:t>
      </w:r>
      <w:r w:rsidRPr="00EA33E6">
        <w:rPr>
          <w:rFonts w:ascii="Times New Roman" w:hAnsi="Times New Roman" w:cs="Times New Roman"/>
          <w:b/>
          <w:sz w:val="24"/>
          <w:szCs w:val="24"/>
          <w:u w:val="single"/>
        </w:rPr>
        <w:t>[PSIJ Voltage List]</w:t>
      </w:r>
    </w:p>
    <w:p w14:paraId="1D1DCEB4" w14:textId="571860FE" w:rsidR="00422514" w:rsidRPr="00EA33E6" w:rsidRDefault="005127A7" w:rsidP="00E0091C">
      <w:pPr>
        <w:pStyle w:val="PlainText"/>
        <w:rPr>
          <w:rFonts w:ascii="Times New Roman" w:hAnsi="Times New Roman" w:cs="Times New Roman"/>
          <w:b/>
          <w:sz w:val="24"/>
          <w:szCs w:val="24"/>
        </w:rPr>
      </w:pPr>
      <w:r w:rsidRPr="00EA33E6">
        <w:rPr>
          <w:rFonts w:ascii="Times New Roman" w:hAnsi="Times New Roman" w:cs="Times New Roman"/>
          <w:sz w:val="24"/>
          <w:szCs w:val="24"/>
        </w:rPr>
        <w:t xml:space="preserve">   </w:t>
      </w:r>
      <w:bookmarkStart w:id="15" w:name="_Hlk131500237"/>
      <w:r w:rsidRPr="00EA33E6">
        <w:rPr>
          <w:rFonts w:ascii="Times New Roman" w:hAnsi="Times New Roman" w:cs="Times New Roman"/>
          <w:sz w:val="24"/>
          <w:szCs w:val="24"/>
        </w:rPr>
        <w:t xml:space="preserve">│         │         │          └── </w:t>
      </w:r>
      <w:r w:rsidRPr="00EA33E6">
        <w:rPr>
          <w:rFonts w:ascii="Times New Roman" w:hAnsi="Times New Roman" w:cs="Times New Roman"/>
          <w:b/>
          <w:sz w:val="24"/>
          <w:szCs w:val="24"/>
        </w:rPr>
        <w:t>[End PSIJ Voltage List]</w:t>
      </w:r>
      <w:bookmarkEnd w:id="15"/>
    </w:p>
    <w:p w14:paraId="7292BA65" w14:textId="2DA96195" w:rsidR="003D55A1" w:rsidRPr="00EA33E6" w:rsidRDefault="003D55A1" w:rsidP="00E0091C">
      <w:pPr>
        <w:pStyle w:val="PlainText"/>
        <w:rPr>
          <w:rFonts w:ascii="Times New Roman" w:hAnsi="Times New Roman" w:cs="Times New Roman"/>
          <w:b/>
          <w:sz w:val="24"/>
          <w:szCs w:val="24"/>
        </w:rPr>
      </w:pPr>
      <w:r w:rsidRPr="00EA33E6">
        <w:rPr>
          <w:rFonts w:ascii="Times New Roman" w:hAnsi="Times New Roman" w:cs="Times New Roman"/>
          <w:sz w:val="24"/>
          <w:szCs w:val="24"/>
        </w:rPr>
        <w:t xml:space="preserve">   │         │         │          </w:t>
      </w:r>
    </w:p>
    <w:p w14:paraId="32ED6054" w14:textId="70DF5ED8" w:rsidR="00E0091C" w:rsidRPr="00EA33E6" w:rsidRDefault="00E0091C" w:rsidP="0044184F">
      <w:pPr>
        <w:pStyle w:val="PlainText"/>
        <w:rPr>
          <w:rFonts w:ascii="Times New Roman" w:hAnsi="Times New Roman" w:cs="Times New Roman"/>
          <w:b/>
          <w:sz w:val="24"/>
          <w:szCs w:val="24"/>
        </w:rPr>
      </w:pPr>
      <w:r w:rsidRPr="00EA33E6">
        <w:rPr>
          <w:rFonts w:ascii="Times New Roman" w:hAnsi="Times New Roman" w:cs="Times New Roman"/>
          <w:sz w:val="24"/>
          <w:szCs w:val="24"/>
        </w:rPr>
        <w:t xml:space="preserve">   │         │         └── </w:t>
      </w:r>
      <w:r w:rsidRPr="00EA33E6">
        <w:rPr>
          <w:rFonts w:ascii="Times New Roman" w:hAnsi="Times New Roman" w:cs="Times New Roman"/>
          <w:b/>
          <w:sz w:val="24"/>
          <w:szCs w:val="24"/>
        </w:rPr>
        <w:t xml:space="preserve">[End </w:t>
      </w:r>
      <w:r w:rsidR="00FD7CA0" w:rsidRPr="00EA33E6">
        <w:rPr>
          <w:rFonts w:ascii="Times New Roman" w:hAnsi="Times New Roman" w:cs="Times New Roman"/>
          <w:b/>
          <w:sz w:val="24"/>
          <w:szCs w:val="24"/>
        </w:rPr>
        <w:t>PSIJ Sensitivity</w:t>
      </w:r>
      <w:r w:rsidRPr="00EA33E6">
        <w:rPr>
          <w:rFonts w:ascii="Times New Roman" w:hAnsi="Times New Roman" w:cs="Times New Roman"/>
          <w:b/>
          <w:sz w:val="24"/>
          <w:szCs w:val="24"/>
        </w:rPr>
        <w:t>]</w:t>
      </w:r>
    </w:p>
    <w:p w14:paraId="0B3E7CCF" w14:textId="77777777" w:rsidR="0044184F" w:rsidRPr="00EA33E6" w:rsidRDefault="0044184F" w:rsidP="0044184F">
      <w:pPr>
        <w:pStyle w:val="PlainText"/>
        <w:rPr>
          <w:rFonts w:ascii="Times New Roman" w:hAnsi="Times New Roman" w:cs="Times New Roman"/>
          <w:sz w:val="24"/>
          <w:szCs w:val="24"/>
        </w:rPr>
      </w:pPr>
      <w:r w:rsidRPr="00EA33E6">
        <w:rPr>
          <w:rFonts w:ascii="Times New Roman" w:hAnsi="Times New Roman" w:cs="Times New Roman"/>
          <w:sz w:val="24"/>
          <w:szCs w:val="24"/>
        </w:rPr>
        <w:t xml:space="preserve">   │         │ …..        </w:t>
      </w:r>
    </w:p>
    <w:p w14:paraId="7746B756" w14:textId="77777777" w:rsidR="0044184F" w:rsidRPr="00EA33E6" w:rsidRDefault="0044184F" w:rsidP="0044184F">
      <w:pPr>
        <w:pStyle w:val="PlainText"/>
        <w:rPr>
          <w:rFonts w:ascii="Times New Roman" w:hAnsi="Times New Roman" w:cs="Times New Roman"/>
          <w:b/>
          <w:sz w:val="24"/>
          <w:szCs w:val="24"/>
        </w:rPr>
      </w:pPr>
      <w:r w:rsidRPr="00EA33E6">
        <w:rPr>
          <w:rFonts w:ascii="Times New Roman" w:hAnsi="Times New Roman" w:cs="Times New Roman"/>
          <w:sz w:val="24"/>
          <w:szCs w:val="24"/>
        </w:rPr>
        <w:t xml:space="preserve">   │         │   </w:t>
      </w:r>
    </w:p>
    <w:p w14:paraId="6EF44989" w14:textId="77777777" w:rsidR="0044184F" w:rsidRPr="004539A3" w:rsidRDefault="0044184F" w:rsidP="0044184F">
      <w:pPr>
        <w:pStyle w:val="HTMLPreformatted"/>
        <w:widowControl w:val="0"/>
        <w:adjustRightInd w:val="0"/>
        <w:snapToGrid w:val="0"/>
        <w:rPr>
          <w:rFonts w:eastAsiaTheme="minorEastAsia"/>
          <w:color w:val="0070C0"/>
          <w:kern w:val="24"/>
        </w:rPr>
      </w:pPr>
    </w:p>
    <w:p w14:paraId="59B8D5F3" w14:textId="77777777" w:rsidR="002C1933" w:rsidRDefault="002C1933" w:rsidP="00F14DF5">
      <w:pPr>
        <w:autoSpaceDE w:val="0"/>
        <w:autoSpaceDN w:val="0"/>
        <w:adjustRightInd w:val="0"/>
        <w:snapToGrid w:val="0"/>
        <w:spacing w:before="120" w:after="80"/>
        <w:jc w:val="both"/>
        <w:rPr>
          <w:i/>
          <w:iCs/>
          <w:lang w:eastAsia="en-US"/>
        </w:rPr>
      </w:pPr>
      <w:r>
        <w:rPr>
          <w:i/>
          <w:iCs/>
          <w:lang w:eastAsia="en-US"/>
        </w:rPr>
        <w:br w:type="page"/>
      </w:r>
    </w:p>
    <w:p w14:paraId="6A205AC3" w14:textId="56DF908A" w:rsidR="00BA61E3" w:rsidRPr="009E3264" w:rsidRDefault="00BA61E3" w:rsidP="0006799E">
      <w:pPr>
        <w:pBdr>
          <w:top w:val="single" w:sz="4" w:space="1" w:color="auto"/>
        </w:pBdr>
        <w:autoSpaceDE w:val="0"/>
        <w:autoSpaceDN w:val="0"/>
        <w:adjustRightInd w:val="0"/>
        <w:snapToGrid w:val="0"/>
        <w:spacing w:after="80"/>
        <w:jc w:val="both"/>
        <w:rPr>
          <w:b/>
          <w:bCs/>
          <w:lang w:eastAsia="en-US"/>
        </w:rPr>
      </w:pPr>
      <w:r w:rsidRPr="009E3264">
        <w:rPr>
          <w:i/>
          <w:iCs/>
          <w:lang w:eastAsia="en-US"/>
        </w:rPr>
        <w:lastRenderedPageBreak/>
        <w:t xml:space="preserve">Keyword: </w:t>
      </w:r>
      <w:r w:rsidRPr="009E3264">
        <w:rPr>
          <w:b/>
          <w:bCs/>
          <w:lang w:eastAsia="en-US"/>
        </w:rPr>
        <w:t>[PSIJ Sensitivity]</w:t>
      </w:r>
    </w:p>
    <w:p w14:paraId="6C7E9A0D" w14:textId="766BFDBD" w:rsidR="00950181" w:rsidRPr="00E54808" w:rsidRDefault="00950181" w:rsidP="0006799E">
      <w:pPr>
        <w:autoSpaceDE w:val="0"/>
        <w:autoSpaceDN w:val="0"/>
        <w:adjustRightInd w:val="0"/>
        <w:snapToGrid w:val="0"/>
        <w:spacing w:after="80"/>
        <w:jc w:val="both"/>
        <w:rPr>
          <w:lang w:eastAsia="en-US"/>
        </w:rPr>
      </w:pPr>
      <w:r w:rsidRPr="00C03466">
        <w:rPr>
          <w:i/>
          <w:iCs/>
          <w:color w:val="000000" w:themeColor="text1"/>
          <w:lang w:eastAsia="en-US"/>
        </w:rPr>
        <w:t xml:space="preserve">Required: </w:t>
      </w:r>
      <w:r w:rsidRPr="00C03466">
        <w:rPr>
          <w:color w:val="000000" w:themeColor="text1"/>
          <w:lang w:eastAsia="en-US"/>
        </w:rPr>
        <w:t xml:space="preserve">No. </w:t>
      </w:r>
      <w:r w:rsidR="00173927" w:rsidRPr="00C03466">
        <w:rPr>
          <w:color w:val="000000" w:themeColor="text1"/>
          <w:lang w:eastAsia="en-US"/>
        </w:rPr>
        <w:t xml:space="preserve">Required when </w:t>
      </w:r>
      <w:r w:rsidR="00696757" w:rsidRPr="00C03466">
        <w:rPr>
          <w:color w:val="000000" w:themeColor="text1"/>
          <w:lang w:eastAsia="en-US"/>
        </w:rPr>
        <w:t>[PSIJ Sensitivity</w:t>
      </w:r>
      <w:r w:rsidR="00F74C33" w:rsidRPr="00C03466">
        <w:rPr>
          <w:color w:val="000000" w:themeColor="text1"/>
          <w:lang w:eastAsia="en-US"/>
        </w:rPr>
        <w:t xml:space="preserve"> </w:t>
      </w:r>
      <w:r w:rsidR="00F74C33">
        <w:rPr>
          <w:lang w:eastAsia="en-US"/>
        </w:rPr>
        <w:t>Rail</w:t>
      </w:r>
      <w:r w:rsidR="00696757" w:rsidRPr="0027609C">
        <w:rPr>
          <w:lang w:eastAsia="en-US"/>
        </w:rPr>
        <w:t>] is</w:t>
      </w:r>
      <w:r w:rsidR="002D368D" w:rsidRPr="00FC0457">
        <w:rPr>
          <w:lang w:eastAsia="en-US"/>
        </w:rPr>
        <w:t xml:space="preserve"> defined for at least one power supply rail in an I</w:t>
      </w:r>
      <w:r w:rsidR="00173927">
        <w:rPr>
          <w:lang w:eastAsia="en-US"/>
        </w:rPr>
        <w:t>/</w:t>
      </w:r>
      <w:r w:rsidR="002D368D" w:rsidRPr="00FC0457">
        <w:rPr>
          <w:lang w:eastAsia="en-US"/>
        </w:rPr>
        <w:t xml:space="preserve">O </w:t>
      </w:r>
      <w:r w:rsidR="002D368D" w:rsidRPr="00E54808">
        <w:rPr>
          <w:lang w:eastAsia="en-US"/>
        </w:rPr>
        <w:t>interface</w:t>
      </w:r>
      <w:r w:rsidR="00C66898" w:rsidRPr="00E54808">
        <w:rPr>
          <w:lang w:eastAsia="en-US"/>
        </w:rPr>
        <w:t xml:space="preserve"> operating in a particular </w:t>
      </w:r>
      <w:r w:rsidR="00433637" w:rsidRPr="00E54808">
        <w:rPr>
          <w:lang w:eastAsia="en-US"/>
        </w:rPr>
        <w:t>standard or protocol</w:t>
      </w:r>
      <w:r w:rsidR="00C66898" w:rsidRPr="00E54808">
        <w:rPr>
          <w:lang w:eastAsia="en-US"/>
        </w:rPr>
        <w:t>.</w:t>
      </w:r>
    </w:p>
    <w:p w14:paraId="00BBC131" w14:textId="5C0AA416" w:rsidR="00D175DA" w:rsidRPr="00E54808" w:rsidRDefault="00950181" w:rsidP="0006799E">
      <w:pPr>
        <w:autoSpaceDE w:val="0"/>
        <w:autoSpaceDN w:val="0"/>
        <w:adjustRightInd w:val="0"/>
        <w:snapToGrid w:val="0"/>
        <w:spacing w:after="80"/>
        <w:jc w:val="both"/>
        <w:rPr>
          <w:lang w:eastAsia="en-US"/>
        </w:rPr>
      </w:pPr>
      <w:r w:rsidRPr="00E54808">
        <w:rPr>
          <w:i/>
          <w:iCs/>
          <w:lang w:eastAsia="en-US"/>
        </w:rPr>
        <w:t>Description</w:t>
      </w:r>
      <w:r w:rsidRPr="00E54808">
        <w:rPr>
          <w:lang w:eastAsia="en-US"/>
        </w:rPr>
        <w:t xml:space="preserve">: </w:t>
      </w:r>
      <w:r w:rsidR="00737259" w:rsidRPr="00E54808">
        <w:rPr>
          <w:lang w:eastAsia="en-US"/>
        </w:rPr>
        <w:t>Declare</w:t>
      </w:r>
      <w:r w:rsidR="00173927" w:rsidRPr="00E54808">
        <w:rPr>
          <w:lang w:eastAsia="en-US"/>
        </w:rPr>
        <w:t>s</w:t>
      </w:r>
      <w:r w:rsidR="00737259" w:rsidRPr="00E54808">
        <w:rPr>
          <w:lang w:eastAsia="en-US"/>
        </w:rPr>
        <w:t xml:space="preserve"> </w:t>
      </w:r>
      <w:r w:rsidR="00411EED" w:rsidRPr="00E54808">
        <w:rPr>
          <w:lang w:eastAsia="en-US"/>
        </w:rPr>
        <w:t xml:space="preserve">operating </w:t>
      </w:r>
      <w:r w:rsidR="00BF3FA0" w:rsidRPr="00E54808">
        <w:rPr>
          <w:lang w:eastAsia="en-US"/>
        </w:rPr>
        <w:t>protocol</w:t>
      </w:r>
      <w:r w:rsidR="00411EED" w:rsidRPr="00E54808">
        <w:rPr>
          <w:lang w:eastAsia="en-US"/>
        </w:rPr>
        <w:t xml:space="preserve"> of an I/O interface and </w:t>
      </w:r>
      <w:r w:rsidR="00737259" w:rsidRPr="00E54808">
        <w:rPr>
          <w:lang w:eastAsia="en-US"/>
        </w:rPr>
        <w:t>the beginning of [PSIJ Sensitivity</w:t>
      </w:r>
      <w:r w:rsidR="00F74C33" w:rsidRPr="00E54808">
        <w:rPr>
          <w:lang w:eastAsia="en-US"/>
        </w:rPr>
        <w:t xml:space="preserve"> Rail</w:t>
      </w:r>
      <w:r w:rsidR="00737259" w:rsidRPr="00E54808">
        <w:rPr>
          <w:lang w:eastAsia="en-US"/>
        </w:rPr>
        <w:t xml:space="preserve">] </w:t>
      </w:r>
      <w:r w:rsidR="00002912" w:rsidRPr="00E54808">
        <w:rPr>
          <w:lang w:eastAsia="en-US"/>
        </w:rPr>
        <w:t xml:space="preserve">for the power supply rails. </w:t>
      </w:r>
    </w:p>
    <w:p w14:paraId="028239A4" w14:textId="77777777" w:rsidR="00161E57" w:rsidRDefault="00950181" w:rsidP="0006799E">
      <w:pPr>
        <w:autoSpaceDE w:val="0"/>
        <w:autoSpaceDN w:val="0"/>
        <w:adjustRightInd w:val="0"/>
        <w:snapToGrid w:val="0"/>
        <w:spacing w:after="80"/>
        <w:jc w:val="both"/>
        <w:rPr>
          <w:rStyle w:val="fontstyle01"/>
          <w:rFonts w:hint="eastAsia"/>
          <w:color w:val="auto"/>
        </w:rPr>
      </w:pPr>
      <w:r w:rsidRPr="00E54808">
        <w:rPr>
          <w:i/>
          <w:iCs/>
          <w:lang w:eastAsia="en-US"/>
        </w:rPr>
        <w:t xml:space="preserve">Usage Rules: </w:t>
      </w:r>
      <w:r w:rsidR="00161E57" w:rsidRPr="00E54808">
        <w:rPr>
          <w:rStyle w:val="fontstyle01"/>
          <w:color w:val="auto"/>
        </w:rPr>
        <w:t xml:space="preserve">The </w:t>
      </w:r>
      <w:r w:rsidR="00161E57" w:rsidRPr="00E54808">
        <w:rPr>
          <w:lang w:eastAsia="en-US"/>
        </w:rPr>
        <w:t xml:space="preserve">[PSIJ Sensitivity] / [End PSIJ Sensitivity] </w:t>
      </w:r>
      <w:r w:rsidR="00161E57" w:rsidRPr="00E54808">
        <w:rPr>
          <w:rStyle w:val="fontstyle01"/>
          <w:color w:val="auto"/>
        </w:rPr>
        <w:t xml:space="preserve">keyword pair is used to define a list of </w:t>
      </w:r>
      <w:r w:rsidR="00161E57" w:rsidRPr="00E54808">
        <w:rPr>
          <w:lang w:eastAsia="en-US"/>
        </w:rPr>
        <w:t xml:space="preserve">[PSIJ Sensitivity </w:t>
      </w:r>
      <w:proofErr w:type="gramStart"/>
      <w:r w:rsidR="00161E57" w:rsidRPr="00E54808">
        <w:rPr>
          <w:lang w:eastAsia="en-US"/>
        </w:rPr>
        <w:t>Rail]</w:t>
      </w:r>
      <w:r w:rsidR="00161E57" w:rsidRPr="00E54808">
        <w:rPr>
          <w:rStyle w:val="fontstyle01"/>
          <w:color w:val="auto"/>
        </w:rPr>
        <w:t>s</w:t>
      </w:r>
      <w:proofErr w:type="gramEnd"/>
      <w:r w:rsidR="00161E57" w:rsidRPr="00E54808">
        <w:rPr>
          <w:rStyle w:val="fontstyle01"/>
          <w:color w:val="auto"/>
        </w:rPr>
        <w:t xml:space="preserve"> by name that shall be used together for </w:t>
      </w:r>
      <w:commentRangeStart w:id="16"/>
      <w:r w:rsidR="00161E57" w:rsidRPr="00E54808">
        <w:rPr>
          <w:rStyle w:val="fontstyle01"/>
          <w:color w:val="auto"/>
        </w:rPr>
        <w:t xml:space="preserve">one concerned IO interface </w:t>
      </w:r>
      <w:commentRangeEnd w:id="16"/>
      <w:r w:rsidR="00A746E0">
        <w:rPr>
          <w:rStyle w:val="CommentReference"/>
        </w:rPr>
        <w:commentReference w:id="16"/>
      </w:r>
      <w:r w:rsidR="00161E57" w:rsidRPr="00E54808">
        <w:rPr>
          <w:rStyle w:val="fontstyle01"/>
          <w:color w:val="auto"/>
        </w:rPr>
        <w:t xml:space="preserve">operating in a particular standard or protocol in </w:t>
      </w:r>
      <w:r w:rsidR="00161E57" w:rsidRPr="00214452">
        <w:rPr>
          <w:rStyle w:val="fontstyle01"/>
          <w:color w:val="auto"/>
        </w:rPr>
        <w:t xml:space="preserve">a simulation. A simulation may contain </w:t>
      </w:r>
      <w:r w:rsidR="00161E57" w:rsidRPr="00214452">
        <w:rPr>
          <w:lang w:eastAsia="en-US"/>
        </w:rPr>
        <w:t xml:space="preserve">[PSIJ Sensitivity </w:t>
      </w:r>
      <w:proofErr w:type="gramStart"/>
      <w:r w:rsidR="00161E57" w:rsidRPr="00214452">
        <w:rPr>
          <w:lang w:eastAsia="en-US"/>
        </w:rPr>
        <w:t>Rail]</w:t>
      </w:r>
      <w:r w:rsidR="00161E57" w:rsidRPr="00214452">
        <w:rPr>
          <w:rStyle w:val="fontstyle01"/>
          <w:color w:val="auto"/>
        </w:rPr>
        <w:t>s</w:t>
      </w:r>
      <w:proofErr w:type="gramEnd"/>
      <w:r w:rsidR="00161E57" w:rsidRPr="00214452">
        <w:rPr>
          <w:rStyle w:val="fontstyle01"/>
          <w:color w:val="auto"/>
        </w:rPr>
        <w:t xml:space="preserve"> of all power rails listed in only one keyword pair of [PSIJ S</w:t>
      </w:r>
      <w:r w:rsidR="00161E57" w:rsidRPr="00214452">
        <w:rPr>
          <w:rStyle w:val="fontstyle01"/>
          <w:rFonts w:hint="eastAsia"/>
          <w:color w:val="auto"/>
        </w:rPr>
        <w:t>e</w:t>
      </w:r>
      <w:r w:rsidR="00161E57" w:rsidRPr="00214452">
        <w:rPr>
          <w:rStyle w:val="fontstyle01"/>
          <w:color w:val="auto"/>
        </w:rPr>
        <w:t>nsitivity] and [End PSIJ Sensitivity].</w:t>
      </w:r>
      <w:r w:rsidR="00161E57" w:rsidRPr="00214452">
        <w:rPr>
          <w:lang w:eastAsia="en-US"/>
        </w:rPr>
        <w:t xml:space="preserve"> </w:t>
      </w:r>
      <w:r w:rsidR="00161E57" w:rsidRPr="00214452">
        <w:rPr>
          <w:rStyle w:val="fontstyle01"/>
          <w:color w:val="auto"/>
        </w:rPr>
        <w:t xml:space="preserve">The </w:t>
      </w:r>
      <w:r w:rsidR="00161E57" w:rsidRPr="00214452">
        <w:rPr>
          <w:lang w:eastAsia="en-US"/>
        </w:rPr>
        <w:t xml:space="preserve">[PSIJ Sensitivity] / [End PSIJ Sensitivity] </w:t>
      </w:r>
      <w:r w:rsidR="00161E57" w:rsidRPr="00214452">
        <w:rPr>
          <w:rStyle w:val="fontstyle01"/>
          <w:color w:val="auto"/>
        </w:rPr>
        <w:t>keyword pair is hierarchically scoped by the [Component] keyword.</w:t>
      </w:r>
      <w:r w:rsidR="00161E57">
        <w:rPr>
          <w:rStyle w:val="fontstyle01"/>
          <w:color w:val="auto"/>
        </w:rPr>
        <w:t xml:space="preserve"> </w:t>
      </w:r>
    </w:p>
    <w:p w14:paraId="301F9DD6" w14:textId="410D01E5" w:rsidR="00950181" w:rsidRPr="00214452" w:rsidRDefault="00A71B5F" w:rsidP="0006799E">
      <w:pPr>
        <w:autoSpaceDE w:val="0"/>
        <w:autoSpaceDN w:val="0"/>
        <w:adjustRightInd w:val="0"/>
        <w:snapToGrid w:val="0"/>
        <w:spacing w:after="80"/>
        <w:jc w:val="both"/>
        <w:rPr>
          <w:lang w:eastAsia="en-US"/>
        </w:rPr>
      </w:pPr>
      <w:r w:rsidRPr="008B2415">
        <w:rPr>
          <w:rStyle w:val="fontstyle01"/>
          <w:color w:val="auto"/>
        </w:rPr>
        <w:t>A [Component] may contain zero or more [</w:t>
      </w:r>
      <w:bookmarkStart w:id="17" w:name="_Hlk128474379"/>
      <w:r w:rsidRPr="008B2415">
        <w:rPr>
          <w:rStyle w:val="fontstyle01"/>
          <w:color w:val="auto"/>
        </w:rPr>
        <w:t>PSIJ Sensitivity</w:t>
      </w:r>
      <w:bookmarkEnd w:id="17"/>
      <w:r w:rsidRPr="008B2415">
        <w:rPr>
          <w:rStyle w:val="fontstyle01"/>
          <w:color w:val="auto"/>
        </w:rPr>
        <w:t>] keywords</w:t>
      </w:r>
      <w:r w:rsidR="00C612DD" w:rsidRPr="008B2415">
        <w:rPr>
          <w:rStyle w:val="fontstyle01"/>
          <w:color w:val="auto"/>
        </w:rPr>
        <w:t xml:space="preserve"> </w:t>
      </w:r>
      <w:r w:rsidRPr="008B2415">
        <w:rPr>
          <w:rStyle w:val="fontstyle01"/>
          <w:color w:val="auto"/>
        </w:rPr>
        <w:t xml:space="preserve">(identified by a name). </w:t>
      </w:r>
      <w:r w:rsidR="00C612DD" w:rsidRPr="008B2415">
        <w:rPr>
          <w:rStyle w:val="fontstyle01"/>
          <w:color w:val="auto"/>
        </w:rPr>
        <w:t xml:space="preserve"> Each [PSIJ Sensitivity] must contain at least one [PSIJ Sensitivity</w:t>
      </w:r>
      <w:r w:rsidR="00F74C33" w:rsidRPr="008B2415">
        <w:rPr>
          <w:rStyle w:val="fontstyle01"/>
          <w:color w:val="auto"/>
        </w:rPr>
        <w:t xml:space="preserve"> Rail</w:t>
      </w:r>
      <w:r w:rsidR="00C612DD" w:rsidRPr="008B2415">
        <w:rPr>
          <w:rStyle w:val="fontstyle01"/>
          <w:color w:val="auto"/>
        </w:rPr>
        <w:t>]</w:t>
      </w:r>
      <w:r w:rsidR="00E06A65" w:rsidRPr="008B2415">
        <w:rPr>
          <w:rStyle w:val="fontstyle01"/>
          <w:color w:val="auto"/>
        </w:rPr>
        <w:t xml:space="preserve"> </w:t>
      </w:r>
      <w:r w:rsidR="00C54208" w:rsidRPr="008B2415">
        <w:rPr>
          <w:rStyle w:val="fontstyle01"/>
          <w:color w:val="auto"/>
        </w:rPr>
        <w:t>/</w:t>
      </w:r>
      <w:r w:rsidR="00E06A65" w:rsidRPr="008B2415">
        <w:rPr>
          <w:rStyle w:val="fontstyle01"/>
          <w:color w:val="auto"/>
        </w:rPr>
        <w:t xml:space="preserve"> </w:t>
      </w:r>
      <w:r w:rsidR="00366AB0" w:rsidRPr="008B2415">
        <w:rPr>
          <w:rStyle w:val="fontstyle01"/>
          <w:color w:val="auto"/>
        </w:rPr>
        <w:t xml:space="preserve">[End PSIJ </w:t>
      </w:r>
      <w:r w:rsidR="00D6522B" w:rsidRPr="008B2415">
        <w:rPr>
          <w:rStyle w:val="fontstyle01"/>
          <w:color w:val="auto"/>
        </w:rPr>
        <w:t>Sensitivity</w:t>
      </w:r>
      <w:r w:rsidR="00F74C33" w:rsidRPr="008B2415">
        <w:rPr>
          <w:rStyle w:val="fontstyle01"/>
          <w:color w:val="auto"/>
        </w:rPr>
        <w:t xml:space="preserve"> Rail</w:t>
      </w:r>
      <w:r w:rsidR="005B08F9" w:rsidRPr="008B2415">
        <w:rPr>
          <w:rStyle w:val="fontstyle01"/>
          <w:color w:val="auto"/>
        </w:rPr>
        <w:t>] keyword pair for one power rail</w:t>
      </w:r>
      <w:r w:rsidR="00C612DD" w:rsidRPr="008B2415">
        <w:rPr>
          <w:rStyle w:val="fontstyle01"/>
          <w:color w:val="auto"/>
        </w:rPr>
        <w:t xml:space="preserve">. The </w:t>
      </w:r>
      <w:r w:rsidR="00950181" w:rsidRPr="008B2415">
        <w:rPr>
          <w:rStyle w:val="fontstyle01"/>
          <w:color w:val="auto"/>
        </w:rPr>
        <w:t>keyword [PSIJ Sensitivity] accepts a single string argument which is a</w:t>
      </w:r>
      <w:r w:rsidR="008115FE" w:rsidRPr="008B2415">
        <w:rPr>
          <w:rStyle w:val="fontstyle01"/>
          <w:color w:val="auto"/>
        </w:rPr>
        <w:t>n</w:t>
      </w:r>
      <w:r w:rsidR="00950181" w:rsidRPr="008B2415">
        <w:rPr>
          <w:rStyle w:val="fontstyle01"/>
          <w:color w:val="auto"/>
        </w:rPr>
        <w:t xml:space="preserve"> </w:t>
      </w:r>
      <w:r w:rsidR="00244502" w:rsidRPr="008B2415">
        <w:rPr>
          <w:rStyle w:val="fontstyle01"/>
          <w:color w:val="auto"/>
        </w:rPr>
        <w:t>I</w:t>
      </w:r>
      <w:r w:rsidR="00173927" w:rsidRPr="008B2415">
        <w:rPr>
          <w:rStyle w:val="fontstyle01"/>
          <w:color w:val="auto"/>
        </w:rPr>
        <w:t>/</w:t>
      </w:r>
      <w:r w:rsidR="008115FE" w:rsidRPr="008B2415">
        <w:rPr>
          <w:rStyle w:val="fontstyle01"/>
          <w:color w:val="auto"/>
        </w:rPr>
        <w:t>O</w:t>
      </w:r>
      <w:r w:rsidR="00244502" w:rsidRPr="008B2415">
        <w:rPr>
          <w:rStyle w:val="fontstyle01"/>
          <w:color w:val="auto"/>
        </w:rPr>
        <w:t xml:space="preserve"> interface</w:t>
      </w:r>
      <w:r w:rsidR="00950181" w:rsidRPr="008B2415">
        <w:rPr>
          <w:rStyle w:val="fontstyle01"/>
          <w:color w:val="auto"/>
        </w:rPr>
        <w:t xml:space="preserve"> name</w:t>
      </w:r>
      <w:r w:rsidR="000348D7" w:rsidRPr="008B2415">
        <w:rPr>
          <w:rStyle w:val="fontstyle01"/>
          <w:color w:val="auto"/>
        </w:rPr>
        <w:t>. The I</w:t>
      </w:r>
      <w:r w:rsidR="00173927" w:rsidRPr="008B2415">
        <w:rPr>
          <w:rStyle w:val="fontstyle01"/>
          <w:color w:val="auto"/>
        </w:rPr>
        <w:t>/</w:t>
      </w:r>
      <w:r w:rsidR="000348D7" w:rsidRPr="008B2415">
        <w:rPr>
          <w:rStyle w:val="fontstyle01"/>
          <w:color w:val="auto"/>
        </w:rPr>
        <w:t>O interface name m</w:t>
      </w:r>
      <w:r w:rsidR="002133CB" w:rsidRPr="008B2415">
        <w:rPr>
          <w:rStyle w:val="fontstyle01"/>
          <w:color w:val="auto"/>
        </w:rPr>
        <w:t>ay</w:t>
      </w:r>
      <w:r w:rsidR="000348D7" w:rsidRPr="008B2415">
        <w:rPr>
          <w:rStyle w:val="fontstyle01"/>
          <w:color w:val="auto"/>
        </w:rPr>
        <w:t xml:space="preserve"> </w:t>
      </w:r>
      <w:r w:rsidR="002133CB" w:rsidRPr="008B2415">
        <w:rPr>
          <w:rStyle w:val="fontstyle01"/>
          <w:color w:val="auto"/>
        </w:rPr>
        <w:t xml:space="preserve">be </w:t>
      </w:r>
      <w:r w:rsidR="00013307" w:rsidRPr="008B2415">
        <w:rPr>
          <w:rStyle w:val="fontstyle01"/>
          <w:color w:val="auto"/>
        </w:rPr>
        <w:t>used</w:t>
      </w:r>
      <w:r w:rsidR="000348D7" w:rsidRPr="008B2415">
        <w:rPr>
          <w:rStyle w:val="fontstyle01"/>
          <w:color w:val="auto"/>
        </w:rPr>
        <w:t xml:space="preserve"> to further </w:t>
      </w:r>
      <w:r w:rsidR="00F901A2" w:rsidRPr="008B2415">
        <w:rPr>
          <w:rStyle w:val="fontstyle01"/>
          <w:color w:val="auto"/>
        </w:rPr>
        <w:t>describe the selected function, if the I</w:t>
      </w:r>
      <w:r w:rsidR="00173927" w:rsidRPr="008B2415">
        <w:rPr>
          <w:rStyle w:val="fontstyle01"/>
          <w:color w:val="auto"/>
        </w:rPr>
        <w:t>/</w:t>
      </w:r>
      <w:r w:rsidR="00F901A2" w:rsidRPr="008B2415">
        <w:rPr>
          <w:rStyle w:val="fontstyle01"/>
          <w:color w:val="auto"/>
        </w:rPr>
        <w:t xml:space="preserve">O </w:t>
      </w:r>
      <w:r w:rsidR="004732F7" w:rsidRPr="008B2415">
        <w:rPr>
          <w:rStyle w:val="fontstyle01"/>
          <w:color w:val="auto"/>
        </w:rPr>
        <w:t>is configurable for supporting</w:t>
      </w:r>
      <w:r w:rsidR="00F901A2" w:rsidRPr="008B2415">
        <w:rPr>
          <w:rStyle w:val="fontstyle01"/>
          <w:color w:val="auto"/>
        </w:rPr>
        <w:t xml:space="preserve"> </w:t>
      </w:r>
      <w:r w:rsidR="002133CB" w:rsidRPr="008B2415">
        <w:rPr>
          <w:rStyle w:val="fontstyle01"/>
          <w:color w:val="auto"/>
        </w:rPr>
        <w:t>mul</w:t>
      </w:r>
      <w:r w:rsidR="004732F7" w:rsidRPr="008B2415">
        <w:rPr>
          <w:rStyle w:val="fontstyle01"/>
          <w:color w:val="auto"/>
        </w:rPr>
        <w:t xml:space="preserve">tiple </w:t>
      </w:r>
      <w:r w:rsidR="00FE429B" w:rsidRPr="008B2415">
        <w:rPr>
          <w:rStyle w:val="fontstyle01"/>
          <w:color w:val="auto"/>
        </w:rPr>
        <w:t xml:space="preserve">interface </w:t>
      </w:r>
      <w:r w:rsidR="004732F7" w:rsidRPr="008B2415">
        <w:rPr>
          <w:rStyle w:val="fontstyle01"/>
          <w:color w:val="auto"/>
        </w:rPr>
        <w:t>standards</w:t>
      </w:r>
      <w:r w:rsidR="00804874" w:rsidRPr="008B2415">
        <w:rPr>
          <w:rStyle w:val="fontstyle01"/>
          <w:color w:val="auto"/>
        </w:rPr>
        <w:t xml:space="preserve"> or protocol</w:t>
      </w:r>
      <w:r w:rsidR="004732F7" w:rsidRPr="008B2415">
        <w:rPr>
          <w:rStyle w:val="fontstyle01"/>
          <w:color w:val="auto"/>
        </w:rPr>
        <w:t>.</w:t>
      </w:r>
      <w:r w:rsidR="00060BC7" w:rsidRPr="00214452">
        <w:rPr>
          <w:lang w:eastAsia="en-US"/>
        </w:rPr>
        <w:t xml:space="preserve"> </w:t>
      </w:r>
      <w:r w:rsidR="00950181" w:rsidRPr="00214452">
        <w:rPr>
          <w:lang w:eastAsia="en-US"/>
        </w:rPr>
        <w:t xml:space="preserve">This string argument shall be no longer than 40 characters and </w:t>
      </w:r>
      <w:r w:rsidR="002133CB" w:rsidRPr="00214452">
        <w:rPr>
          <w:lang w:eastAsia="en-US"/>
        </w:rPr>
        <w:t xml:space="preserve">shall </w:t>
      </w:r>
      <w:r w:rsidR="00950181" w:rsidRPr="00214452">
        <w:rPr>
          <w:lang w:eastAsia="en-US"/>
        </w:rPr>
        <w:t>not include whitespace.</w:t>
      </w:r>
    </w:p>
    <w:p w14:paraId="75FAFDAE" w14:textId="4B864297" w:rsidR="0060502B" w:rsidRPr="009E3264" w:rsidRDefault="0060502B" w:rsidP="0006799E">
      <w:pPr>
        <w:autoSpaceDE w:val="0"/>
        <w:autoSpaceDN w:val="0"/>
        <w:adjustRightInd w:val="0"/>
        <w:snapToGrid w:val="0"/>
        <w:spacing w:after="80"/>
        <w:rPr>
          <w:lang w:eastAsia="en-US"/>
        </w:rPr>
      </w:pPr>
      <w:r w:rsidRPr="009E3264">
        <w:rPr>
          <w:i/>
          <w:iCs/>
          <w:lang w:eastAsia="en-US"/>
        </w:rPr>
        <w:t xml:space="preserve">Example: </w:t>
      </w:r>
    </w:p>
    <w:p w14:paraId="03D33272" w14:textId="2EAA1435" w:rsidR="0060502B" w:rsidRPr="009E3264" w:rsidRDefault="0060502B" w:rsidP="0006799E">
      <w:pPr>
        <w:autoSpaceDE w:val="0"/>
        <w:autoSpaceDN w:val="0"/>
        <w:adjustRightInd w:val="0"/>
        <w:snapToGrid w:val="0"/>
        <w:spacing w:after="80"/>
        <w:rPr>
          <w:rFonts w:ascii="Courier New" w:hAnsi="Courier New" w:cs="Courier New"/>
          <w:sz w:val="20"/>
          <w:szCs w:val="20"/>
          <w:lang w:eastAsia="en-US"/>
        </w:rPr>
      </w:pPr>
      <w:r w:rsidRPr="009E3264">
        <w:rPr>
          <w:rFonts w:ascii="Courier New" w:hAnsi="Courier New" w:cs="Courier New"/>
          <w:sz w:val="20"/>
          <w:szCs w:val="20"/>
          <w:lang w:eastAsia="en-US"/>
        </w:rPr>
        <w:t>[PSIJ Sensitivity] PCIe_Gen4</w:t>
      </w:r>
    </w:p>
    <w:p w14:paraId="694D1B7E" w14:textId="20DDD8AA" w:rsidR="0060502B" w:rsidRPr="009E3264" w:rsidRDefault="00DE0264" w:rsidP="0006799E">
      <w:pPr>
        <w:autoSpaceDE w:val="0"/>
        <w:autoSpaceDN w:val="0"/>
        <w:adjustRightInd w:val="0"/>
        <w:snapToGrid w:val="0"/>
        <w:spacing w:after="80"/>
        <w:rPr>
          <w:rFonts w:ascii="Courier New" w:hAnsi="Courier New" w:cs="Courier New"/>
          <w:sz w:val="20"/>
          <w:szCs w:val="20"/>
          <w:lang w:eastAsia="en-US"/>
        </w:rPr>
      </w:pPr>
      <w:r w:rsidRPr="009E3264">
        <w:rPr>
          <w:rFonts w:ascii="Courier New" w:hAnsi="Courier New" w:cs="Courier New"/>
          <w:sz w:val="20"/>
          <w:szCs w:val="20"/>
          <w:lang w:eastAsia="en-US"/>
        </w:rPr>
        <w:t xml:space="preserve">| </w:t>
      </w:r>
      <w:r w:rsidR="0060502B" w:rsidRPr="009E3264">
        <w:rPr>
          <w:rFonts w:ascii="Courier New" w:hAnsi="Courier New" w:cs="Courier New"/>
          <w:sz w:val="20"/>
          <w:szCs w:val="20"/>
          <w:lang w:eastAsia="en-US"/>
        </w:rPr>
        <w:t>…</w:t>
      </w:r>
    </w:p>
    <w:p w14:paraId="62F491B9" w14:textId="61B934FF" w:rsidR="0060502B" w:rsidRPr="003B1FDA" w:rsidRDefault="0060502B" w:rsidP="0006799E">
      <w:pPr>
        <w:autoSpaceDE w:val="0"/>
        <w:autoSpaceDN w:val="0"/>
        <w:adjustRightInd w:val="0"/>
        <w:snapToGrid w:val="0"/>
        <w:spacing w:after="80"/>
        <w:rPr>
          <w:rFonts w:ascii="Courier New" w:hAnsi="Courier New" w:cs="Courier New"/>
          <w:sz w:val="20"/>
          <w:szCs w:val="20"/>
          <w:lang w:eastAsia="en-US"/>
        </w:rPr>
      </w:pPr>
      <w:r w:rsidRPr="003B1FDA">
        <w:rPr>
          <w:rFonts w:ascii="Courier New" w:hAnsi="Courier New" w:cs="Courier New"/>
          <w:sz w:val="20"/>
          <w:szCs w:val="20"/>
          <w:lang w:eastAsia="en-US"/>
        </w:rPr>
        <w:t>[</w:t>
      </w:r>
      <w:r w:rsidR="00FE429B" w:rsidRPr="003B1FDA">
        <w:rPr>
          <w:rFonts w:ascii="Courier New" w:hAnsi="Courier New" w:cs="Courier New"/>
          <w:sz w:val="20"/>
          <w:szCs w:val="20"/>
          <w:lang w:eastAsia="en-US"/>
        </w:rPr>
        <w:t xml:space="preserve">End </w:t>
      </w:r>
      <w:r w:rsidRPr="003B1FDA">
        <w:rPr>
          <w:rFonts w:ascii="Courier New" w:hAnsi="Courier New" w:cs="Courier New"/>
          <w:sz w:val="20"/>
          <w:szCs w:val="20"/>
          <w:lang w:eastAsia="en-US"/>
        </w:rPr>
        <w:t>PSIJ Sensitivity]</w:t>
      </w:r>
    </w:p>
    <w:p w14:paraId="2E86C446" w14:textId="77777777" w:rsidR="009643A4" w:rsidRPr="003B1FDA" w:rsidRDefault="009643A4" w:rsidP="0006799E">
      <w:pPr>
        <w:autoSpaceDE w:val="0"/>
        <w:autoSpaceDN w:val="0"/>
        <w:adjustRightInd w:val="0"/>
        <w:spacing w:after="80"/>
      </w:pPr>
    </w:p>
    <w:p w14:paraId="761130D9" w14:textId="41D710BD" w:rsidR="0060502B" w:rsidRPr="003B1FDA" w:rsidRDefault="0060502B" w:rsidP="0006799E">
      <w:pPr>
        <w:autoSpaceDE w:val="0"/>
        <w:autoSpaceDN w:val="0"/>
        <w:adjustRightInd w:val="0"/>
        <w:snapToGrid w:val="0"/>
        <w:spacing w:after="80"/>
        <w:rPr>
          <w:rFonts w:ascii="Courier New" w:hAnsi="Courier New" w:cs="Courier New"/>
          <w:sz w:val="20"/>
          <w:szCs w:val="20"/>
          <w:lang w:eastAsia="en-US"/>
        </w:rPr>
      </w:pPr>
      <w:r w:rsidRPr="003B1FDA">
        <w:rPr>
          <w:rFonts w:ascii="Courier New" w:hAnsi="Courier New" w:cs="Courier New"/>
          <w:sz w:val="20"/>
          <w:szCs w:val="20"/>
          <w:lang w:eastAsia="en-US"/>
        </w:rPr>
        <w:t>[PSIJ Sensitivity] PCIe_Gen5</w:t>
      </w:r>
    </w:p>
    <w:p w14:paraId="0C8BF7BC" w14:textId="654AF24C" w:rsidR="0060502B" w:rsidRPr="003B1FDA" w:rsidRDefault="00DE0264" w:rsidP="0006799E">
      <w:pPr>
        <w:autoSpaceDE w:val="0"/>
        <w:autoSpaceDN w:val="0"/>
        <w:adjustRightInd w:val="0"/>
        <w:snapToGrid w:val="0"/>
        <w:spacing w:after="80"/>
        <w:rPr>
          <w:rFonts w:ascii="Courier New" w:hAnsi="Courier New" w:cs="Courier New"/>
          <w:sz w:val="20"/>
          <w:szCs w:val="20"/>
          <w:lang w:eastAsia="en-US"/>
        </w:rPr>
      </w:pPr>
      <w:r w:rsidRPr="003B1FDA">
        <w:rPr>
          <w:rFonts w:ascii="Courier New" w:hAnsi="Courier New" w:cs="Courier New"/>
          <w:sz w:val="20"/>
          <w:szCs w:val="20"/>
          <w:lang w:eastAsia="en-US"/>
        </w:rPr>
        <w:t xml:space="preserve">| </w:t>
      </w:r>
      <w:r w:rsidR="0060502B" w:rsidRPr="003B1FDA">
        <w:rPr>
          <w:rFonts w:ascii="Courier New" w:hAnsi="Courier New" w:cs="Courier New"/>
          <w:sz w:val="20"/>
          <w:szCs w:val="20"/>
          <w:lang w:eastAsia="en-US"/>
        </w:rPr>
        <w:t>…</w:t>
      </w:r>
    </w:p>
    <w:p w14:paraId="70ABA75C" w14:textId="159D3B46" w:rsidR="0060502B" w:rsidRPr="003B1FDA" w:rsidRDefault="0060502B" w:rsidP="0006799E">
      <w:pPr>
        <w:autoSpaceDE w:val="0"/>
        <w:autoSpaceDN w:val="0"/>
        <w:adjustRightInd w:val="0"/>
        <w:snapToGrid w:val="0"/>
        <w:spacing w:after="80"/>
        <w:rPr>
          <w:rFonts w:ascii="Courier New" w:hAnsi="Courier New" w:cs="Courier New"/>
          <w:sz w:val="20"/>
          <w:szCs w:val="20"/>
          <w:lang w:eastAsia="en-US"/>
        </w:rPr>
      </w:pPr>
      <w:r w:rsidRPr="003B1FDA">
        <w:rPr>
          <w:rFonts w:ascii="Courier New" w:hAnsi="Courier New" w:cs="Courier New"/>
          <w:sz w:val="20"/>
          <w:szCs w:val="20"/>
          <w:lang w:eastAsia="en-US"/>
        </w:rPr>
        <w:t>[</w:t>
      </w:r>
      <w:r w:rsidR="00FE429B" w:rsidRPr="003B1FDA">
        <w:rPr>
          <w:rFonts w:ascii="Courier New" w:hAnsi="Courier New" w:cs="Courier New"/>
          <w:sz w:val="20"/>
          <w:szCs w:val="20"/>
          <w:lang w:eastAsia="en-US"/>
        </w:rPr>
        <w:t xml:space="preserve">End </w:t>
      </w:r>
      <w:r w:rsidRPr="003B1FDA">
        <w:rPr>
          <w:rFonts w:ascii="Courier New" w:hAnsi="Courier New" w:cs="Courier New"/>
          <w:sz w:val="20"/>
          <w:szCs w:val="20"/>
          <w:lang w:eastAsia="en-US"/>
        </w:rPr>
        <w:t>PSIJ Sensitivity]</w:t>
      </w:r>
    </w:p>
    <w:p w14:paraId="601FA346" w14:textId="77777777" w:rsidR="009F1853" w:rsidRPr="009E3264" w:rsidRDefault="009F1853" w:rsidP="0006799E">
      <w:pPr>
        <w:autoSpaceDE w:val="0"/>
        <w:autoSpaceDN w:val="0"/>
        <w:adjustRightInd w:val="0"/>
        <w:spacing w:after="80"/>
      </w:pPr>
    </w:p>
    <w:p w14:paraId="7A45DEF2" w14:textId="6B4D2D0A" w:rsidR="0060502B" w:rsidRPr="009E3264" w:rsidRDefault="00BB6219" w:rsidP="0006799E">
      <w:pPr>
        <w:autoSpaceDE w:val="0"/>
        <w:autoSpaceDN w:val="0"/>
        <w:adjustRightInd w:val="0"/>
        <w:spacing w:after="80"/>
      </w:pPr>
      <w:r>
        <w:t xml:space="preserve">| </w:t>
      </w:r>
      <w:r w:rsidR="00C763C0" w:rsidRPr="009E3264">
        <w:t>…</w:t>
      </w:r>
    </w:p>
    <w:p w14:paraId="08AB48CF" w14:textId="77777777" w:rsidR="0060502B" w:rsidRPr="009E3264" w:rsidRDefault="0060502B" w:rsidP="0006799E">
      <w:pPr>
        <w:autoSpaceDE w:val="0"/>
        <w:autoSpaceDN w:val="0"/>
        <w:adjustRightInd w:val="0"/>
        <w:spacing w:after="80"/>
      </w:pPr>
    </w:p>
    <w:p w14:paraId="5084794B" w14:textId="540861DC" w:rsidR="0060502B" w:rsidRPr="009E3264" w:rsidRDefault="0060502B" w:rsidP="0006799E">
      <w:pPr>
        <w:autoSpaceDE w:val="0"/>
        <w:autoSpaceDN w:val="0"/>
        <w:adjustRightInd w:val="0"/>
        <w:snapToGrid w:val="0"/>
        <w:spacing w:after="80"/>
        <w:rPr>
          <w:rFonts w:ascii="Courier New" w:hAnsi="Courier New" w:cs="Courier New"/>
          <w:sz w:val="20"/>
          <w:szCs w:val="20"/>
          <w:lang w:eastAsia="en-US"/>
        </w:rPr>
      </w:pPr>
      <w:r w:rsidRPr="009E3264">
        <w:rPr>
          <w:rFonts w:ascii="Courier New" w:hAnsi="Courier New" w:cs="Courier New"/>
          <w:sz w:val="20"/>
          <w:szCs w:val="20"/>
          <w:lang w:eastAsia="en-US"/>
        </w:rPr>
        <w:t xml:space="preserve">[PSIJ Sensitivity] </w:t>
      </w:r>
      <w:proofErr w:type="spellStart"/>
      <w:r w:rsidRPr="009E3264">
        <w:rPr>
          <w:rFonts w:ascii="Courier New" w:hAnsi="Courier New" w:cs="Courier New"/>
          <w:sz w:val="20"/>
          <w:szCs w:val="20"/>
          <w:lang w:eastAsia="en-US"/>
        </w:rPr>
        <w:t>T</w:t>
      </w:r>
      <w:r w:rsidR="00BB6219">
        <w:rPr>
          <w:rFonts w:ascii="Courier New" w:hAnsi="Courier New" w:cs="Courier New"/>
          <w:sz w:val="20"/>
          <w:szCs w:val="20"/>
          <w:lang w:eastAsia="en-US"/>
        </w:rPr>
        <w:t>ype</w:t>
      </w:r>
      <w:r w:rsidRPr="009E3264">
        <w:rPr>
          <w:rFonts w:ascii="Courier New" w:hAnsi="Courier New" w:cs="Courier New"/>
          <w:sz w:val="20"/>
          <w:szCs w:val="20"/>
          <w:lang w:eastAsia="en-US"/>
        </w:rPr>
        <w:t>C</w:t>
      </w:r>
      <w:proofErr w:type="spellEnd"/>
    </w:p>
    <w:p w14:paraId="052E0126" w14:textId="7F18B9F4" w:rsidR="0060502B" w:rsidRPr="009E3264" w:rsidRDefault="00BB6219" w:rsidP="0006799E">
      <w:pPr>
        <w:autoSpaceDE w:val="0"/>
        <w:autoSpaceDN w:val="0"/>
        <w:adjustRightInd w:val="0"/>
        <w:snapToGrid w:val="0"/>
        <w:spacing w:after="80"/>
        <w:rPr>
          <w:rFonts w:ascii="Courier New" w:hAnsi="Courier New" w:cs="Courier New"/>
          <w:sz w:val="20"/>
          <w:szCs w:val="20"/>
          <w:lang w:eastAsia="en-US"/>
        </w:rPr>
      </w:pPr>
      <w:r>
        <w:rPr>
          <w:rFonts w:ascii="Courier New" w:hAnsi="Courier New" w:cs="Courier New"/>
          <w:sz w:val="20"/>
          <w:szCs w:val="20"/>
          <w:lang w:eastAsia="en-US"/>
        </w:rPr>
        <w:t xml:space="preserve">| </w:t>
      </w:r>
      <w:r w:rsidR="0060502B" w:rsidRPr="009E3264">
        <w:rPr>
          <w:rFonts w:ascii="Courier New" w:hAnsi="Courier New" w:cs="Courier New"/>
          <w:sz w:val="20"/>
          <w:szCs w:val="20"/>
          <w:lang w:eastAsia="en-US"/>
        </w:rPr>
        <w:t>…</w:t>
      </w:r>
    </w:p>
    <w:p w14:paraId="50EECC8B" w14:textId="5FC36ABD" w:rsidR="0060502B" w:rsidRPr="009E3264" w:rsidRDefault="0060502B" w:rsidP="0006799E">
      <w:pPr>
        <w:autoSpaceDE w:val="0"/>
        <w:autoSpaceDN w:val="0"/>
        <w:adjustRightInd w:val="0"/>
        <w:snapToGrid w:val="0"/>
        <w:spacing w:after="80"/>
        <w:rPr>
          <w:rFonts w:ascii="Courier New" w:hAnsi="Courier New" w:cs="Courier New"/>
          <w:sz w:val="20"/>
          <w:szCs w:val="20"/>
          <w:lang w:eastAsia="en-US"/>
        </w:rPr>
      </w:pPr>
      <w:r w:rsidRPr="009924D2">
        <w:rPr>
          <w:rFonts w:ascii="Courier New" w:hAnsi="Courier New" w:cs="Courier New"/>
          <w:sz w:val="20"/>
          <w:szCs w:val="20"/>
          <w:lang w:eastAsia="en-US"/>
        </w:rPr>
        <w:t>[</w:t>
      </w:r>
      <w:r w:rsidR="00FE429B" w:rsidRPr="009924D2">
        <w:rPr>
          <w:rFonts w:ascii="Courier New" w:hAnsi="Courier New" w:cs="Courier New"/>
          <w:sz w:val="20"/>
          <w:szCs w:val="20"/>
          <w:lang w:eastAsia="en-US"/>
        </w:rPr>
        <w:t xml:space="preserve">End </w:t>
      </w:r>
      <w:r w:rsidRPr="009924D2">
        <w:rPr>
          <w:rFonts w:ascii="Courier New" w:hAnsi="Courier New" w:cs="Courier New"/>
          <w:sz w:val="20"/>
          <w:szCs w:val="20"/>
          <w:lang w:eastAsia="en-US"/>
        </w:rPr>
        <w:t>PSIJ Sensitivity</w:t>
      </w:r>
      <w:r w:rsidRPr="009E3264">
        <w:rPr>
          <w:rFonts w:ascii="Courier New" w:hAnsi="Courier New" w:cs="Courier New"/>
          <w:sz w:val="20"/>
          <w:szCs w:val="20"/>
          <w:lang w:eastAsia="en-US"/>
        </w:rPr>
        <w:t>]</w:t>
      </w:r>
    </w:p>
    <w:p w14:paraId="17989D88" w14:textId="77777777" w:rsidR="00713EB1" w:rsidRDefault="00713EB1" w:rsidP="0006799E">
      <w:pPr>
        <w:autoSpaceDE w:val="0"/>
        <w:autoSpaceDN w:val="0"/>
        <w:adjustRightInd w:val="0"/>
        <w:snapToGrid w:val="0"/>
        <w:spacing w:after="80"/>
        <w:rPr>
          <w:i/>
          <w:iCs/>
          <w:lang w:eastAsia="en-US"/>
        </w:rPr>
      </w:pPr>
    </w:p>
    <w:p w14:paraId="04EC6868" w14:textId="77777777" w:rsidR="00440FAB" w:rsidRDefault="00440FAB" w:rsidP="0006799E">
      <w:pPr>
        <w:autoSpaceDE w:val="0"/>
        <w:autoSpaceDN w:val="0"/>
        <w:adjustRightInd w:val="0"/>
        <w:snapToGrid w:val="0"/>
        <w:spacing w:after="80"/>
        <w:rPr>
          <w:i/>
          <w:iCs/>
          <w:lang w:eastAsia="en-US"/>
        </w:rPr>
      </w:pPr>
    </w:p>
    <w:p w14:paraId="79A5B93A" w14:textId="21508330" w:rsidR="00713EB1" w:rsidRPr="00A30A39" w:rsidRDefault="00713EB1" w:rsidP="0006799E">
      <w:pPr>
        <w:autoSpaceDE w:val="0"/>
        <w:autoSpaceDN w:val="0"/>
        <w:adjustRightInd w:val="0"/>
        <w:snapToGrid w:val="0"/>
        <w:spacing w:after="80"/>
        <w:rPr>
          <w:b/>
          <w:bCs/>
          <w:lang w:eastAsia="en-US"/>
        </w:rPr>
      </w:pPr>
      <w:r w:rsidRPr="00A30A39">
        <w:rPr>
          <w:i/>
          <w:iCs/>
          <w:lang w:eastAsia="en-US"/>
        </w:rPr>
        <w:t xml:space="preserve">Keyword: </w:t>
      </w:r>
      <w:r w:rsidRPr="00A30A39">
        <w:rPr>
          <w:b/>
          <w:bCs/>
          <w:lang w:eastAsia="en-US"/>
        </w:rPr>
        <w:t>[</w:t>
      </w:r>
      <w:r w:rsidRPr="00713EB1">
        <w:rPr>
          <w:b/>
          <w:bCs/>
          <w:lang w:eastAsia="en-US"/>
        </w:rPr>
        <w:t>End PSIJ Sensitivity</w:t>
      </w:r>
      <w:r w:rsidRPr="00A30A39">
        <w:rPr>
          <w:b/>
          <w:bCs/>
          <w:lang w:eastAsia="en-US"/>
        </w:rPr>
        <w:t xml:space="preserve">] </w:t>
      </w:r>
    </w:p>
    <w:p w14:paraId="65BFEB5E" w14:textId="50035DBF" w:rsidR="00713EB1" w:rsidRPr="00F11EDB" w:rsidRDefault="00713EB1" w:rsidP="0006799E">
      <w:pPr>
        <w:autoSpaceDE w:val="0"/>
        <w:autoSpaceDN w:val="0"/>
        <w:adjustRightInd w:val="0"/>
        <w:snapToGrid w:val="0"/>
        <w:spacing w:after="80"/>
        <w:rPr>
          <w:lang w:eastAsia="en-US"/>
        </w:rPr>
      </w:pPr>
      <w:r w:rsidRPr="00A30A39">
        <w:rPr>
          <w:i/>
          <w:iCs/>
          <w:lang w:eastAsia="en-US"/>
        </w:rPr>
        <w:t xml:space="preserve">Required: </w:t>
      </w:r>
      <w:r w:rsidRPr="00A30A39">
        <w:rPr>
          <w:lang w:eastAsia="en-US"/>
        </w:rPr>
        <w:t xml:space="preserve">No. </w:t>
      </w:r>
      <w:r w:rsidR="00EB253D">
        <w:rPr>
          <w:lang w:eastAsia="en-US"/>
        </w:rPr>
        <w:t xml:space="preserve"> R</w:t>
      </w:r>
      <w:r w:rsidRPr="00A30A39">
        <w:rPr>
          <w:lang w:eastAsia="en-US"/>
        </w:rPr>
        <w:t xml:space="preserve">equired </w:t>
      </w:r>
      <w:r>
        <w:rPr>
          <w:lang w:eastAsia="en-US"/>
        </w:rPr>
        <w:t xml:space="preserve">if </w:t>
      </w:r>
      <w:r w:rsidRPr="00701642">
        <w:rPr>
          <w:lang w:eastAsia="en-US"/>
        </w:rPr>
        <w:t>[PSIJ Sensitivity</w:t>
      </w:r>
      <w:r>
        <w:rPr>
          <w:lang w:eastAsia="en-US"/>
        </w:rPr>
        <w:t>] keyword is present</w:t>
      </w:r>
      <w:r w:rsidRPr="00F11EDB">
        <w:rPr>
          <w:lang w:eastAsia="en-US"/>
        </w:rPr>
        <w:t>.</w:t>
      </w:r>
    </w:p>
    <w:p w14:paraId="0EB55463" w14:textId="03B45FD2" w:rsidR="00713EB1" w:rsidRDefault="00713EB1" w:rsidP="0006799E">
      <w:pPr>
        <w:autoSpaceDE w:val="0"/>
        <w:autoSpaceDN w:val="0"/>
        <w:adjustRightInd w:val="0"/>
        <w:snapToGrid w:val="0"/>
        <w:spacing w:after="80"/>
        <w:rPr>
          <w:rFonts w:ascii="Courier New" w:hAnsi="Courier New" w:cs="Courier New"/>
          <w:sz w:val="20"/>
          <w:szCs w:val="20"/>
          <w:lang w:eastAsia="en-US"/>
        </w:rPr>
      </w:pPr>
      <w:r w:rsidRPr="00F11EDB">
        <w:rPr>
          <w:i/>
          <w:iCs/>
          <w:lang w:eastAsia="en-US"/>
        </w:rPr>
        <w:t xml:space="preserve">Description: </w:t>
      </w:r>
      <w:r w:rsidRPr="00394FC8">
        <w:rPr>
          <w:lang w:eastAsia="en-US"/>
        </w:rPr>
        <w:t xml:space="preserve">Indicates the end of the data </w:t>
      </w:r>
      <w:r w:rsidRPr="00701642">
        <w:rPr>
          <w:lang w:eastAsia="en-US"/>
        </w:rPr>
        <w:t>after [PSIJ Sensitivity].</w:t>
      </w:r>
    </w:p>
    <w:p w14:paraId="5D730845" w14:textId="6AA676E2" w:rsidR="00713EB1" w:rsidRPr="00A30A39" w:rsidRDefault="00713EB1" w:rsidP="0006799E">
      <w:pPr>
        <w:autoSpaceDE w:val="0"/>
        <w:autoSpaceDN w:val="0"/>
        <w:adjustRightInd w:val="0"/>
        <w:snapToGrid w:val="0"/>
        <w:spacing w:after="80"/>
        <w:rPr>
          <w:lang w:eastAsia="en-US"/>
        </w:rPr>
      </w:pPr>
      <w:r w:rsidRPr="00A30A39">
        <w:rPr>
          <w:i/>
          <w:iCs/>
          <w:lang w:eastAsia="en-US"/>
        </w:rPr>
        <w:t>Example:</w:t>
      </w:r>
    </w:p>
    <w:p w14:paraId="211122A6" w14:textId="5F41179E" w:rsidR="00713EB1" w:rsidRPr="00A30A39" w:rsidRDefault="00713EB1" w:rsidP="0006799E">
      <w:pPr>
        <w:autoSpaceDE w:val="0"/>
        <w:autoSpaceDN w:val="0"/>
        <w:adjustRightInd w:val="0"/>
        <w:snapToGrid w:val="0"/>
        <w:spacing w:after="80"/>
        <w:rPr>
          <w:rFonts w:ascii="Courier New" w:hAnsi="Courier New" w:cs="Courier New"/>
          <w:sz w:val="20"/>
          <w:szCs w:val="20"/>
          <w:lang w:eastAsia="en-US"/>
        </w:rPr>
      </w:pPr>
      <w:r w:rsidRPr="00A30A39">
        <w:rPr>
          <w:rFonts w:ascii="Courier New" w:hAnsi="Courier New" w:cs="Courier New"/>
          <w:sz w:val="20"/>
          <w:szCs w:val="20"/>
          <w:lang w:eastAsia="en-US"/>
        </w:rPr>
        <w:t>[</w:t>
      </w:r>
      <w:r w:rsidR="00701642" w:rsidRPr="00701642">
        <w:rPr>
          <w:rFonts w:ascii="Courier New" w:hAnsi="Courier New" w:cs="Courier New"/>
          <w:sz w:val="20"/>
          <w:szCs w:val="20"/>
          <w:lang w:eastAsia="en-US"/>
        </w:rPr>
        <w:t>End PSIJ Sensitivity Group</w:t>
      </w:r>
      <w:r w:rsidRPr="00A30A39">
        <w:rPr>
          <w:rFonts w:ascii="Courier New" w:hAnsi="Courier New" w:cs="Courier New"/>
          <w:sz w:val="20"/>
          <w:szCs w:val="20"/>
          <w:lang w:eastAsia="en-US"/>
        </w:rPr>
        <w:t>]</w:t>
      </w:r>
    </w:p>
    <w:p w14:paraId="6310506C" w14:textId="77777777" w:rsidR="006F63FF" w:rsidRDefault="006F63FF" w:rsidP="0006799E">
      <w:pPr>
        <w:autoSpaceDE w:val="0"/>
        <w:autoSpaceDN w:val="0"/>
        <w:adjustRightInd w:val="0"/>
        <w:snapToGrid w:val="0"/>
        <w:spacing w:after="80"/>
        <w:rPr>
          <w:rFonts w:ascii="Courier New" w:hAnsi="Courier New" w:cs="Courier New"/>
          <w:sz w:val="20"/>
          <w:szCs w:val="20"/>
          <w:lang w:eastAsia="en-US"/>
        </w:rPr>
      </w:pPr>
    </w:p>
    <w:p w14:paraId="7D6AA40C" w14:textId="77777777" w:rsidR="00440FAB" w:rsidRPr="009E3264" w:rsidRDefault="00440FAB" w:rsidP="0006799E">
      <w:pPr>
        <w:autoSpaceDE w:val="0"/>
        <w:autoSpaceDN w:val="0"/>
        <w:adjustRightInd w:val="0"/>
        <w:snapToGrid w:val="0"/>
        <w:spacing w:after="80"/>
        <w:rPr>
          <w:rFonts w:ascii="Courier New" w:hAnsi="Courier New" w:cs="Courier New"/>
          <w:sz w:val="20"/>
          <w:szCs w:val="20"/>
          <w:lang w:eastAsia="en-US"/>
        </w:rPr>
      </w:pPr>
    </w:p>
    <w:p w14:paraId="4D847005" w14:textId="6D51BB4F" w:rsidR="002C4D03" w:rsidRPr="009E3264" w:rsidRDefault="000F1BC1" w:rsidP="0006799E">
      <w:pPr>
        <w:autoSpaceDE w:val="0"/>
        <w:autoSpaceDN w:val="0"/>
        <w:adjustRightInd w:val="0"/>
        <w:snapToGrid w:val="0"/>
        <w:spacing w:after="80"/>
        <w:jc w:val="both"/>
        <w:rPr>
          <w:b/>
          <w:bCs/>
          <w:lang w:eastAsia="en-US"/>
        </w:rPr>
      </w:pPr>
      <w:r w:rsidRPr="009E3264">
        <w:rPr>
          <w:i/>
          <w:iCs/>
          <w:lang w:eastAsia="en-US"/>
        </w:rPr>
        <w:lastRenderedPageBreak/>
        <w:t xml:space="preserve">Keyword: </w:t>
      </w:r>
      <w:r w:rsidRPr="009E3264">
        <w:rPr>
          <w:b/>
          <w:bCs/>
          <w:lang w:eastAsia="en-US"/>
        </w:rPr>
        <w:t>[</w:t>
      </w:r>
      <w:r w:rsidR="00045652" w:rsidRPr="009E3264">
        <w:rPr>
          <w:b/>
          <w:bCs/>
          <w:lang w:eastAsia="en-US"/>
        </w:rPr>
        <w:t>PSIJ Sensitivity</w:t>
      </w:r>
      <w:r w:rsidR="00FB2BB6">
        <w:rPr>
          <w:b/>
          <w:bCs/>
          <w:lang w:eastAsia="en-US"/>
        </w:rPr>
        <w:t xml:space="preserve"> Rail</w:t>
      </w:r>
      <w:r w:rsidR="00045652" w:rsidRPr="009E3264">
        <w:rPr>
          <w:b/>
          <w:bCs/>
          <w:lang w:eastAsia="en-US"/>
        </w:rPr>
        <w:t>]</w:t>
      </w:r>
    </w:p>
    <w:p w14:paraId="7BED7190" w14:textId="3C60BD80" w:rsidR="000F1BC1" w:rsidRPr="00E54808" w:rsidRDefault="000F1BC1" w:rsidP="0006799E">
      <w:pPr>
        <w:autoSpaceDE w:val="0"/>
        <w:autoSpaceDN w:val="0"/>
        <w:adjustRightInd w:val="0"/>
        <w:snapToGrid w:val="0"/>
        <w:spacing w:after="80"/>
        <w:jc w:val="both"/>
        <w:rPr>
          <w:lang w:eastAsia="en-US"/>
        </w:rPr>
      </w:pPr>
      <w:r w:rsidRPr="00E54808">
        <w:rPr>
          <w:i/>
          <w:iCs/>
          <w:lang w:eastAsia="en-US"/>
        </w:rPr>
        <w:t xml:space="preserve">Required: </w:t>
      </w:r>
      <w:r w:rsidR="002D368D" w:rsidRPr="00E54808">
        <w:rPr>
          <w:lang w:eastAsia="en-US"/>
        </w:rPr>
        <w:t xml:space="preserve">No. </w:t>
      </w:r>
      <w:r w:rsidR="00EB253D" w:rsidRPr="00E54808">
        <w:rPr>
          <w:lang w:eastAsia="en-US"/>
        </w:rPr>
        <w:t xml:space="preserve"> Required when </w:t>
      </w:r>
      <w:r w:rsidR="002D368D" w:rsidRPr="00E54808">
        <w:rPr>
          <w:lang w:eastAsia="en-US"/>
        </w:rPr>
        <w:t>[PSIJ Sensitivity</w:t>
      </w:r>
      <w:r w:rsidR="00FB2BB6" w:rsidRPr="00E54808">
        <w:rPr>
          <w:lang w:eastAsia="en-US"/>
        </w:rPr>
        <w:t xml:space="preserve"> Rai</w:t>
      </w:r>
      <w:r w:rsidR="00B9212F" w:rsidRPr="00E54808">
        <w:rPr>
          <w:lang w:eastAsia="en-US"/>
        </w:rPr>
        <w:t>l</w:t>
      </w:r>
      <w:r w:rsidR="002D368D" w:rsidRPr="00E54808">
        <w:rPr>
          <w:lang w:eastAsia="en-US"/>
        </w:rPr>
        <w:t>] is defined for at least one power supply rail in an I</w:t>
      </w:r>
      <w:r w:rsidR="00EB253D" w:rsidRPr="00E54808">
        <w:rPr>
          <w:lang w:eastAsia="en-US"/>
        </w:rPr>
        <w:t>/</w:t>
      </w:r>
      <w:r w:rsidR="002D368D" w:rsidRPr="00E54808">
        <w:rPr>
          <w:lang w:eastAsia="en-US"/>
        </w:rPr>
        <w:t>O interface.</w:t>
      </w:r>
    </w:p>
    <w:p w14:paraId="1119442B" w14:textId="7AC23567" w:rsidR="00D51C19" w:rsidRPr="00F70BCF" w:rsidRDefault="000F1BC1" w:rsidP="0006799E">
      <w:pPr>
        <w:autoSpaceDE w:val="0"/>
        <w:autoSpaceDN w:val="0"/>
        <w:adjustRightInd w:val="0"/>
        <w:snapToGrid w:val="0"/>
        <w:spacing w:after="80"/>
        <w:jc w:val="both"/>
        <w:rPr>
          <w:color w:val="0070C0"/>
          <w:lang w:eastAsia="en-US"/>
        </w:rPr>
      </w:pPr>
      <w:r w:rsidRPr="00E54808">
        <w:rPr>
          <w:i/>
          <w:iCs/>
          <w:lang w:eastAsia="en-US"/>
        </w:rPr>
        <w:t xml:space="preserve">Description: </w:t>
      </w:r>
      <w:r w:rsidR="00045652" w:rsidRPr="00E54808">
        <w:rPr>
          <w:lang w:eastAsia="en-US"/>
        </w:rPr>
        <w:t>This</w:t>
      </w:r>
      <w:r w:rsidR="000D7D66" w:rsidRPr="00E54808">
        <w:rPr>
          <w:lang w:eastAsia="en-US"/>
        </w:rPr>
        <w:t xml:space="preserve"> </w:t>
      </w:r>
      <w:r w:rsidR="00045652" w:rsidRPr="00E54808">
        <w:rPr>
          <w:lang w:eastAsia="en-US"/>
        </w:rPr>
        <w:t xml:space="preserve">keyword pair </w:t>
      </w:r>
      <w:r w:rsidR="002D7489" w:rsidRPr="008D5B9B">
        <w:rPr>
          <w:lang w:eastAsia="en-US"/>
        </w:rPr>
        <w:t>declare</w:t>
      </w:r>
      <w:r w:rsidR="00097922" w:rsidRPr="008D5B9B">
        <w:rPr>
          <w:lang w:eastAsia="en-US"/>
        </w:rPr>
        <w:t>s</w:t>
      </w:r>
      <w:r w:rsidR="002D7489" w:rsidRPr="008D5B9B">
        <w:rPr>
          <w:lang w:eastAsia="en-US"/>
        </w:rPr>
        <w:t xml:space="preserve"> the </w:t>
      </w:r>
      <w:r w:rsidR="00A91DD4" w:rsidRPr="008D5B9B">
        <w:rPr>
          <w:lang w:eastAsia="en-US"/>
        </w:rPr>
        <w:t xml:space="preserve">IO </w:t>
      </w:r>
      <w:r w:rsidR="00062D6B" w:rsidRPr="008D5B9B">
        <w:rPr>
          <w:lang w:eastAsia="en-US"/>
        </w:rPr>
        <w:t>POWER</w:t>
      </w:r>
      <w:r w:rsidR="00A91DD4" w:rsidRPr="008D5B9B">
        <w:rPr>
          <w:lang w:eastAsia="en-US"/>
        </w:rPr>
        <w:t xml:space="preserve"> supply rail </w:t>
      </w:r>
      <w:r w:rsidR="00404A9D" w:rsidRPr="008D5B9B">
        <w:rPr>
          <w:lang w:eastAsia="en-US"/>
        </w:rPr>
        <w:t xml:space="preserve">and </w:t>
      </w:r>
      <w:r w:rsidR="00A139E2" w:rsidRPr="008D5B9B">
        <w:rPr>
          <w:lang w:eastAsia="en-US"/>
        </w:rPr>
        <w:t>its un</w:t>
      </w:r>
      <w:r w:rsidR="00035861" w:rsidRPr="008D5B9B">
        <w:rPr>
          <w:lang w:eastAsia="en-US"/>
        </w:rPr>
        <w:t xml:space="preserve">ique </w:t>
      </w:r>
      <w:r w:rsidR="00062D6B" w:rsidRPr="008D5B9B">
        <w:rPr>
          <w:lang w:eastAsia="en-US"/>
        </w:rPr>
        <w:t>reference GND</w:t>
      </w:r>
      <w:r w:rsidR="00022496" w:rsidRPr="008D5B9B">
        <w:rPr>
          <w:lang w:eastAsia="en-US"/>
        </w:rPr>
        <w:t>,</w:t>
      </w:r>
      <w:r w:rsidR="00062D6B" w:rsidRPr="008D5B9B">
        <w:rPr>
          <w:lang w:eastAsia="en-US"/>
        </w:rPr>
        <w:t xml:space="preserve"> </w:t>
      </w:r>
      <w:commentRangeStart w:id="18"/>
      <w:r w:rsidR="00A91DD4" w:rsidRPr="008D5B9B">
        <w:rPr>
          <w:lang w:eastAsia="en-US"/>
        </w:rPr>
        <w:t xml:space="preserve">with the </w:t>
      </w:r>
      <w:r w:rsidR="00D51C19" w:rsidRPr="008D5B9B">
        <w:rPr>
          <w:lang w:eastAsia="en-US"/>
        </w:rPr>
        <w:t xml:space="preserve">next level </w:t>
      </w:r>
      <w:r w:rsidR="00B965A8" w:rsidRPr="008D5B9B">
        <w:rPr>
          <w:lang w:eastAsia="en-US"/>
        </w:rPr>
        <w:t xml:space="preserve">two </w:t>
      </w:r>
      <w:r w:rsidR="00D51C19" w:rsidRPr="008D5B9B">
        <w:rPr>
          <w:lang w:eastAsia="en-US"/>
        </w:rPr>
        <w:t>keyword</w:t>
      </w:r>
      <w:r w:rsidR="00B965A8" w:rsidRPr="008D5B9B">
        <w:rPr>
          <w:lang w:eastAsia="en-US"/>
        </w:rPr>
        <w:t>s</w:t>
      </w:r>
      <w:r w:rsidR="00D51C19" w:rsidRPr="008D5B9B">
        <w:rPr>
          <w:lang w:eastAsia="en-US"/>
        </w:rPr>
        <w:t xml:space="preserve"> of </w:t>
      </w:r>
      <w:proofErr w:type="spellStart"/>
      <w:r w:rsidR="00231403" w:rsidRPr="008D5B9B">
        <w:rPr>
          <w:lang w:eastAsia="en-US"/>
        </w:rPr>
        <w:t>si</w:t>
      </w:r>
      <w:r w:rsidR="00404A9D" w:rsidRPr="008D5B9B">
        <w:rPr>
          <w:lang w:eastAsia="en-US"/>
        </w:rPr>
        <w:t>gnal</w:t>
      </w:r>
      <w:r w:rsidR="00231403" w:rsidRPr="008D5B9B">
        <w:rPr>
          <w:lang w:eastAsia="en-US"/>
        </w:rPr>
        <w:t>_name</w:t>
      </w:r>
      <w:proofErr w:type="spellEnd"/>
      <w:r w:rsidR="00062D6B" w:rsidRPr="008D5B9B">
        <w:rPr>
          <w:lang w:eastAsia="en-US"/>
        </w:rPr>
        <w:t xml:space="preserve"> at pin level</w:t>
      </w:r>
      <w:commentRangeEnd w:id="18"/>
      <w:r w:rsidR="00D7482E" w:rsidRPr="008D5B9B">
        <w:rPr>
          <w:rStyle w:val="CommentReference"/>
        </w:rPr>
        <w:commentReference w:id="18"/>
      </w:r>
      <w:r w:rsidR="000F6269" w:rsidRPr="008D5B9B">
        <w:rPr>
          <w:lang w:eastAsia="en-US"/>
        </w:rPr>
        <w:t>.</w:t>
      </w:r>
      <w:r w:rsidR="003043C2" w:rsidRPr="008D5B9B">
        <w:rPr>
          <w:lang w:eastAsia="en-US"/>
        </w:rPr>
        <w:t xml:space="preserve"> One </w:t>
      </w:r>
      <w:proofErr w:type="spellStart"/>
      <w:r w:rsidR="00022496" w:rsidRPr="008D5B9B">
        <w:rPr>
          <w:lang w:eastAsia="en-US"/>
        </w:rPr>
        <w:t>si</w:t>
      </w:r>
      <w:r w:rsidR="00F70BCF" w:rsidRPr="008D5B9B">
        <w:rPr>
          <w:lang w:eastAsia="en-US"/>
        </w:rPr>
        <w:t>gnal_name</w:t>
      </w:r>
      <w:proofErr w:type="spellEnd"/>
      <w:r w:rsidR="00F70BCF" w:rsidRPr="008D5B9B">
        <w:rPr>
          <w:lang w:eastAsia="en-US"/>
        </w:rPr>
        <w:t xml:space="preserve"> </w:t>
      </w:r>
      <w:r w:rsidR="009B2997" w:rsidRPr="008D5B9B">
        <w:rPr>
          <w:lang w:eastAsia="en-US"/>
        </w:rPr>
        <w:t xml:space="preserve">is </w:t>
      </w:r>
      <w:r w:rsidR="00F70BCF" w:rsidRPr="008D5B9B">
        <w:rPr>
          <w:lang w:eastAsia="en-US"/>
        </w:rPr>
        <w:t xml:space="preserve">for Power, and the other </w:t>
      </w:r>
      <w:proofErr w:type="spellStart"/>
      <w:r w:rsidR="00F70BCF" w:rsidRPr="008D5B9B">
        <w:rPr>
          <w:lang w:eastAsia="en-US"/>
        </w:rPr>
        <w:t>signal_name</w:t>
      </w:r>
      <w:proofErr w:type="spellEnd"/>
      <w:r w:rsidR="00F70BCF" w:rsidRPr="008D5B9B">
        <w:rPr>
          <w:lang w:eastAsia="en-US"/>
        </w:rPr>
        <w:t xml:space="preserve"> for </w:t>
      </w:r>
      <w:r w:rsidR="00901C64" w:rsidRPr="008D5B9B">
        <w:rPr>
          <w:lang w:eastAsia="en-US"/>
        </w:rPr>
        <w:t xml:space="preserve">the reference </w:t>
      </w:r>
      <w:r w:rsidR="00F70BCF" w:rsidRPr="008D5B9B">
        <w:rPr>
          <w:lang w:eastAsia="en-US"/>
        </w:rPr>
        <w:t>GND.</w:t>
      </w:r>
    </w:p>
    <w:p w14:paraId="7F10BFD3" w14:textId="447E8441" w:rsidR="007D0EC9" w:rsidRPr="005E56F9" w:rsidRDefault="007D0EC9" w:rsidP="0006799E">
      <w:pPr>
        <w:autoSpaceDE w:val="0"/>
        <w:autoSpaceDN w:val="0"/>
        <w:adjustRightInd w:val="0"/>
        <w:snapToGrid w:val="0"/>
        <w:spacing w:after="80"/>
        <w:jc w:val="both"/>
        <w:rPr>
          <w:i/>
          <w:iCs/>
          <w:color w:val="0070C0"/>
          <w:lang w:eastAsia="en-US"/>
        </w:rPr>
      </w:pPr>
      <w:r w:rsidRPr="008B2415">
        <w:rPr>
          <w:i/>
          <w:iCs/>
          <w:lang w:eastAsia="en-US"/>
        </w:rPr>
        <w:t>Sub-</w:t>
      </w:r>
      <w:r w:rsidR="00540890" w:rsidRPr="008B2415">
        <w:rPr>
          <w:i/>
          <w:iCs/>
          <w:lang w:eastAsia="en-US"/>
        </w:rPr>
        <w:t>Params:</w:t>
      </w:r>
      <w:r w:rsidR="00540890" w:rsidRPr="005E56F9">
        <w:rPr>
          <w:i/>
          <w:iCs/>
          <w:color w:val="0070C0"/>
          <w:lang w:eastAsia="en-US"/>
        </w:rPr>
        <w:t xml:space="preserve"> </w:t>
      </w:r>
      <w:proofErr w:type="spellStart"/>
      <w:r w:rsidR="00384991" w:rsidRPr="008B2415">
        <w:rPr>
          <w:lang w:eastAsia="en-US"/>
        </w:rPr>
        <w:t>s</w:t>
      </w:r>
      <w:r w:rsidR="00540890" w:rsidRPr="008B2415">
        <w:rPr>
          <w:lang w:eastAsia="en-US"/>
        </w:rPr>
        <w:t>ignal_name</w:t>
      </w:r>
      <w:proofErr w:type="spellEnd"/>
      <w:r w:rsidR="00384991" w:rsidRPr="005E56F9">
        <w:rPr>
          <w:color w:val="0070C0"/>
          <w:lang w:eastAsia="en-US"/>
        </w:rPr>
        <w:t xml:space="preserve"> </w:t>
      </w:r>
    </w:p>
    <w:p w14:paraId="0CE23EDA" w14:textId="4C5A58D5" w:rsidR="006566CA" w:rsidRDefault="000F1BC1" w:rsidP="0006799E">
      <w:pPr>
        <w:autoSpaceDE w:val="0"/>
        <w:autoSpaceDN w:val="0"/>
        <w:adjustRightInd w:val="0"/>
        <w:snapToGrid w:val="0"/>
        <w:spacing w:after="80"/>
        <w:jc w:val="both"/>
        <w:rPr>
          <w:lang w:eastAsia="en-US"/>
        </w:rPr>
      </w:pPr>
      <w:r w:rsidRPr="0027609C">
        <w:rPr>
          <w:i/>
          <w:iCs/>
          <w:lang w:eastAsia="en-US"/>
        </w:rPr>
        <w:t xml:space="preserve">Usage Rules: </w:t>
      </w:r>
      <w:r w:rsidR="0023675A" w:rsidRPr="0027609C">
        <w:rPr>
          <w:lang w:eastAsia="en-US"/>
        </w:rPr>
        <w:t xml:space="preserve">The </w:t>
      </w:r>
      <w:r w:rsidR="00474122" w:rsidRPr="0027609C">
        <w:rPr>
          <w:lang w:eastAsia="en-US"/>
        </w:rPr>
        <w:t xml:space="preserve">keyword </w:t>
      </w:r>
      <w:r w:rsidR="00474122" w:rsidRPr="003E304D">
        <w:rPr>
          <w:lang w:eastAsia="en-US"/>
        </w:rPr>
        <w:t>[</w:t>
      </w:r>
      <w:r w:rsidR="00187EE3" w:rsidRPr="003E304D">
        <w:rPr>
          <w:lang w:eastAsia="en-US"/>
        </w:rPr>
        <w:t>PSIJ Sensitivity</w:t>
      </w:r>
      <w:r w:rsidR="00B9212F">
        <w:rPr>
          <w:lang w:eastAsia="en-US"/>
        </w:rPr>
        <w:t xml:space="preserve"> Rail</w:t>
      </w:r>
      <w:r w:rsidR="00474122" w:rsidRPr="003E304D">
        <w:rPr>
          <w:lang w:eastAsia="en-US"/>
        </w:rPr>
        <w:t>]</w:t>
      </w:r>
      <w:r w:rsidR="0023675A" w:rsidRPr="0027609C">
        <w:rPr>
          <w:lang w:eastAsia="en-US"/>
        </w:rPr>
        <w:t xml:space="preserve"> accepts a string argument</w:t>
      </w:r>
      <w:r w:rsidR="00F823B5">
        <w:rPr>
          <w:lang w:eastAsia="en-US"/>
        </w:rPr>
        <w:t>, on the same line,</w:t>
      </w:r>
      <w:r w:rsidR="00A856B2" w:rsidRPr="00FC0457">
        <w:rPr>
          <w:lang w:eastAsia="en-US"/>
        </w:rPr>
        <w:t xml:space="preserve"> which is </w:t>
      </w:r>
      <w:r w:rsidR="00172CB5">
        <w:rPr>
          <w:lang w:eastAsia="en-US"/>
        </w:rPr>
        <w:t xml:space="preserve">usually </w:t>
      </w:r>
      <w:r w:rsidR="00667441">
        <w:rPr>
          <w:lang w:eastAsia="en-US"/>
        </w:rPr>
        <w:t xml:space="preserve">listed as </w:t>
      </w:r>
      <w:proofErr w:type="spellStart"/>
      <w:r w:rsidR="00667441">
        <w:rPr>
          <w:lang w:eastAsia="en-US"/>
        </w:rPr>
        <w:t>PSR</w:t>
      </w:r>
      <w:r w:rsidR="00B8242A">
        <w:rPr>
          <w:lang w:eastAsia="en-US"/>
        </w:rPr>
        <w:t>_</w:t>
      </w:r>
      <w:r w:rsidR="00667441">
        <w:rPr>
          <w:lang w:eastAsia="en-US"/>
        </w:rPr>
        <w:t>of</w:t>
      </w:r>
      <w:proofErr w:type="spellEnd"/>
      <w:r w:rsidR="00B8242A">
        <w:rPr>
          <w:lang w:eastAsia="en-US"/>
        </w:rPr>
        <w:t>_</w:t>
      </w:r>
      <w:r w:rsidR="00DA17D3">
        <w:rPr>
          <w:lang w:eastAsia="en-US"/>
        </w:rPr>
        <w:t>&lt;</w:t>
      </w:r>
      <w:proofErr w:type="spellStart"/>
      <w:r w:rsidR="004B07BE">
        <w:rPr>
          <w:lang w:eastAsia="en-US"/>
        </w:rPr>
        <w:t>signal_name</w:t>
      </w:r>
      <w:proofErr w:type="spellEnd"/>
      <w:r w:rsidR="004B07BE">
        <w:rPr>
          <w:lang w:eastAsia="en-US"/>
        </w:rPr>
        <w:t>&gt; of a POWER supply rail</w:t>
      </w:r>
      <w:r w:rsidR="00F720A8" w:rsidRPr="0027609C">
        <w:rPr>
          <w:lang w:eastAsia="en-US"/>
        </w:rPr>
        <w:t>.</w:t>
      </w:r>
      <w:r w:rsidR="00F40DA8" w:rsidRPr="00FC0457">
        <w:rPr>
          <w:lang w:eastAsia="en-US"/>
        </w:rPr>
        <w:t xml:space="preserve"> </w:t>
      </w:r>
      <w:r w:rsidR="00FB61DF" w:rsidRPr="0027609C">
        <w:rPr>
          <w:lang w:eastAsia="en-US"/>
        </w:rPr>
        <w:t>This string argument shall be no longer than</w:t>
      </w:r>
      <w:r w:rsidR="004F2158" w:rsidRPr="0027609C">
        <w:rPr>
          <w:lang w:eastAsia="en-US"/>
        </w:rPr>
        <w:t xml:space="preserve"> 40</w:t>
      </w:r>
      <w:r w:rsidR="00FB61DF" w:rsidRPr="0027609C">
        <w:rPr>
          <w:lang w:eastAsia="en-US"/>
        </w:rPr>
        <w:t xml:space="preserve"> characters and </w:t>
      </w:r>
      <w:r w:rsidR="000045B3">
        <w:rPr>
          <w:lang w:eastAsia="en-US"/>
        </w:rPr>
        <w:t xml:space="preserve">shall </w:t>
      </w:r>
      <w:r w:rsidR="00FB61DF" w:rsidRPr="0027609C">
        <w:rPr>
          <w:lang w:eastAsia="en-US"/>
        </w:rPr>
        <w:t>not include whitespace.</w:t>
      </w:r>
    </w:p>
    <w:p w14:paraId="2AD280D1" w14:textId="705752B1" w:rsidR="00887ABE" w:rsidRPr="00FC0457" w:rsidRDefault="00887ABE" w:rsidP="0006799E">
      <w:pPr>
        <w:autoSpaceDE w:val="0"/>
        <w:autoSpaceDN w:val="0"/>
        <w:adjustRightInd w:val="0"/>
        <w:snapToGrid w:val="0"/>
        <w:spacing w:after="80"/>
        <w:jc w:val="both"/>
        <w:rPr>
          <w:lang w:eastAsia="en-US"/>
        </w:rPr>
      </w:pPr>
      <w:r w:rsidRPr="008B2415">
        <w:rPr>
          <w:lang w:eastAsia="en-US"/>
        </w:rPr>
        <w:t>The keyword pair of [PSIJ Sensitivity</w:t>
      </w:r>
      <w:r w:rsidR="00B9212F" w:rsidRPr="008B2415">
        <w:rPr>
          <w:lang w:eastAsia="en-US"/>
        </w:rPr>
        <w:t xml:space="preserve"> Rail</w:t>
      </w:r>
      <w:r w:rsidRPr="008B2415">
        <w:rPr>
          <w:lang w:eastAsia="en-US"/>
        </w:rPr>
        <w:t>] and [End PSIJ Sensitivity</w:t>
      </w:r>
      <w:r w:rsidR="00B9212F" w:rsidRPr="008B2415">
        <w:rPr>
          <w:lang w:eastAsia="en-US"/>
        </w:rPr>
        <w:t xml:space="preserve"> Rail</w:t>
      </w:r>
      <w:r w:rsidRPr="008B2415">
        <w:rPr>
          <w:lang w:eastAsia="en-US"/>
        </w:rPr>
        <w:t xml:space="preserve">] may appear multiple times, each with a unique </w:t>
      </w:r>
      <w:proofErr w:type="spellStart"/>
      <w:r w:rsidR="00AB5ECC" w:rsidRPr="008B2415">
        <w:rPr>
          <w:lang w:eastAsia="en-US"/>
        </w:rPr>
        <w:t>PSR_of</w:t>
      </w:r>
      <w:proofErr w:type="spellEnd"/>
      <w:r w:rsidR="00AB5ECC" w:rsidRPr="008B2415">
        <w:rPr>
          <w:lang w:eastAsia="en-US"/>
        </w:rPr>
        <w:t>_&lt;</w:t>
      </w:r>
      <w:proofErr w:type="spellStart"/>
      <w:r w:rsidR="00AB5ECC" w:rsidRPr="008B2415">
        <w:rPr>
          <w:lang w:eastAsia="en-US"/>
        </w:rPr>
        <w:t>signal_name</w:t>
      </w:r>
      <w:proofErr w:type="spellEnd"/>
      <w:r w:rsidR="00AB5ECC" w:rsidRPr="008B2415">
        <w:rPr>
          <w:lang w:eastAsia="en-US"/>
        </w:rPr>
        <w:t xml:space="preserve">&gt; of a </w:t>
      </w:r>
      <w:r w:rsidR="00786A51" w:rsidRPr="008B2415">
        <w:rPr>
          <w:lang w:eastAsia="en-US"/>
        </w:rPr>
        <w:t>POWER</w:t>
      </w:r>
      <w:r w:rsidR="00AB5ECC" w:rsidRPr="008B2415">
        <w:rPr>
          <w:lang w:eastAsia="en-US"/>
        </w:rPr>
        <w:t xml:space="preserve"> supply rail</w:t>
      </w:r>
      <w:r w:rsidRPr="008B2415">
        <w:rPr>
          <w:lang w:eastAsia="en-US"/>
        </w:rPr>
        <w:t xml:space="preserve">, within a keyword pair of [PSIJ Sensitivity] and [End PSIJ Sensitivity] for the </w:t>
      </w:r>
      <w:r w:rsidR="00AB5ECC" w:rsidRPr="008B2415">
        <w:rPr>
          <w:lang w:eastAsia="en-US"/>
        </w:rPr>
        <w:t>POWER</w:t>
      </w:r>
      <w:r w:rsidRPr="008B2415">
        <w:rPr>
          <w:lang w:eastAsia="en-US"/>
        </w:rPr>
        <w:t xml:space="preserve"> supply rails in one I/O interface</w:t>
      </w:r>
      <w:r w:rsidR="00D26429" w:rsidRPr="008B2415">
        <w:rPr>
          <w:lang w:eastAsia="en-US"/>
        </w:rPr>
        <w:t xml:space="preserve"> operating in one standard</w:t>
      </w:r>
      <w:r w:rsidR="00AB5ECC" w:rsidRPr="008B2415">
        <w:rPr>
          <w:lang w:eastAsia="en-US"/>
        </w:rPr>
        <w:t xml:space="preserve"> or protocol</w:t>
      </w:r>
      <w:r w:rsidRPr="008B2415">
        <w:rPr>
          <w:lang w:eastAsia="en-US"/>
        </w:rPr>
        <w:t>.</w:t>
      </w:r>
    </w:p>
    <w:p w14:paraId="335DF100" w14:textId="3B878CF0" w:rsidR="00D3455F" w:rsidRPr="0027609C" w:rsidRDefault="004053FC" w:rsidP="0006799E">
      <w:pPr>
        <w:autoSpaceDE w:val="0"/>
        <w:autoSpaceDN w:val="0"/>
        <w:adjustRightInd w:val="0"/>
        <w:snapToGrid w:val="0"/>
        <w:spacing w:after="80"/>
        <w:jc w:val="both"/>
        <w:rPr>
          <w:lang w:eastAsia="en-US"/>
        </w:rPr>
      </w:pPr>
      <w:r>
        <w:rPr>
          <w:lang w:eastAsia="en-US"/>
        </w:rPr>
        <w:t>A</w:t>
      </w:r>
      <w:r w:rsidRPr="0027609C">
        <w:rPr>
          <w:lang w:eastAsia="en-US"/>
        </w:rPr>
        <w:t>ll power supply rails shall be listed with the keyword pairs of [</w:t>
      </w:r>
      <w:r w:rsidRPr="003E304D">
        <w:rPr>
          <w:lang w:eastAsia="en-US"/>
        </w:rPr>
        <w:t>PSIJ Sensitivity</w:t>
      </w:r>
      <w:r w:rsidR="00A85E2E">
        <w:rPr>
          <w:lang w:eastAsia="en-US"/>
        </w:rPr>
        <w:t xml:space="preserve"> Rail</w:t>
      </w:r>
      <w:r w:rsidRPr="0027609C">
        <w:rPr>
          <w:lang w:eastAsia="en-US"/>
        </w:rPr>
        <w:t>]</w:t>
      </w:r>
      <w:r w:rsidRPr="00FC0457">
        <w:rPr>
          <w:lang w:eastAsia="en-US"/>
        </w:rPr>
        <w:t xml:space="preserve"> </w:t>
      </w:r>
      <w:r>
        <w:rPr>
          <w:lang w:eastAsia="en-US"/>
        </w:rPr>
        <w:t>and</w:t>
      </w:r>
      <w:r w:rsidRPr="0027609C" w:rsidDel="000045B3">
        <w:rPr>
          <w:lang w:eastAsia="en-US"/>
        </w:rPr>
        <w:t xml:space="preserve"> </w:t>
      </w:r>
      <w:r w:rsidRPr="0027609C">
        <w:rPr>
          <w:lang w:eastAsia="en-US"/>
        </w:rPr>
        <w:t>[</w:t>
      </w:r>
      <w:r w:rsidRPr="003E304D">
        <w:rPr>
          <w:lang w:eastAsia="en-US"/>
        </w:rPr>
        <w:t>End PSIJ Sensitivity</w:t>
      </w:r>
      <w:r w:rsidR="00A85E2E">
        <w:rPr>
          <w:lang w:eastAsia="en-US"/>
        </w:rPr>
        <w:t xml:space="preserve"> Rail</w:t>
      </w:r>
      <w:r w:rsidRPr="0027609C">
        <w:rPr>
          <w:lang w:eastAsia="en-US"/>
        </w:rPr>
        <w:t>]</w:t>
      </w:r>
      <w:r>
        <w:rPr>
          <w:lang w:eastAsia="en-US"/>
        </w:rPr>
        <w:t>, to</w:t>
      </w:r>
      <w:r w:rsidR="00D3455F" w:rsidRPr="0027609C">
        <w:rPr>
          <w:lang w:eastAsia="en-US"/>
        </w:rPr>
        <w:t xml:space="preserve"> evaluate the overall total jitter impact to an I</w:t>
      </w:r>
      <w:r w:rsidR="00D3455F">
        <w:rPr>
          <w:lang w:eastAsia="en-US"/>
        </w:rPr>
        <w:t>/</w:t>
      </w:r>
      <w:r w:rsidR="00D3455F" w:rsidRPr="0027609C">
        <w:rPr>
          <w:lang w:eastAsia="en-US"/>
        </w:rPr>
        <w:t xml:space="preserve">O interface, except </w:t>
      </w:r>
      <w:r w:rsidR="00D3455F">
        <w:rPr>
          <w:lang w:eastAsia="en-US"/>
        </w:rPr>
        <w:t xml:space="preserve">when </w:t>
      </w:r>
      <w:r w:rsidR="00D3455F" w:rsidRPr="0027609C">
        <w:rPr>
          <w:lang w:eastAsia="en-US"/>
        </w:rPr>
        <w:t>the power supply rail has extremely low PSIJ sensitivity or negligible noise to jitter impact to the I</w:t>
      </w:r>
      <w:r w:rsidR="00D3455F">
        <w:rPr>
          <w:lang w:eastAsia="en-US"/>
        </w:rPr>
        <w:t>/</w:t>
      </w:r>
      <w:r w:rsidR="00D3455F" w:rsidRPr="0027609C">
        <w:rPr>
          <w:lang w:eastAsia="en-US"/>
        </w:rPr>
        <w:t>O interface</w:t>
      </w:r>
      <w:r>
        <w:rPr>
          <w:lang w:eastAsia="en-US"/>
        </w:rPr>
        <w:t>.</w:t>
      </w:r>
    </w:p>
    <w:p w14:paraId="6ACDB390" w14:textId="77777777" w:rsidR="00873DD8" w:rsidRDefault="00873DD8" w:rsidP="0006799E">
      <w:pPr>
        <w:autoSpaceDE w:val="0"/>
        <w:autoSpaceDN w:val="0"/>
        <w:adjustRightInd w:val="0"/>
        <w:snapToGrid w:val="0"/>
        <w:spacing w:after="80"/>
        <w:jc w:val="both"/>
        <w:rPr>
          <w:lang w:eastAsia="en-US"/>
        </w:rPr>
      </w:pPr>
      <w:r w:rsidRPr="00214452">
        <w:rPr>
          <w:lang w:eastAsia="en-US"/>
        </w:rPr>
        <w:t>No [PSIJ Sensitivity Rail] / [End PSIJ Sensitivity Rail] keyword pair using the same power rail name (string argument) shall appear twice within the same [PSIJ Sensitivity] / [End PSIJ Sensitivity] pair.</w:t>
      </w:r>
    </w:p>
    <w:p w14:paraId="2015DB92" w14:textId="3529B92C" w:rsidR="00F74DF5" w:rsidRPr="008B2415" w:rsidRDefault="0017695D" w:rsidP="0006799E">
      <w:pPr>
        <w:autoSpaceDE w:val="0"/>
        <w:autoSpaceDN w:val="0"/>
        <w:adjustRightInd w:val="0"/>
        <w:snapToGrid w:val="0"/>
        <w:spacing w:after="80"/>
        <w:jc w:val="both"/>
        <w:rPr>
          <w:lang w:eastAsia="en-US"/>
        </w:rPr>
      </w:pPr>
      <w:proofErr w:type="spellStart"/>
      <w:r w:rsidRPr="008B2415">
        <w:rPr>
          <w:lang w:eastAsia="en-US"/>
        </w:rPr>
        <w:t>s</w:t>
      </w:r>
      <w:r w:rsidR="00F74DF5" w:rsidRPr="008B2415">
        <w:rPr>
          <w:lang w:eastAsia="en-US"/>
        </w:rPr>
        <w:t>ignal_name</w:t>
      </w:r>
      <w:proofErr w:type="spellEnd"/>
      <w:r w:rsidR="00F74DF5" w:rsidRPr="008B2415">
        <w:rPr>
          <w:lang w:eastAsia="en-US"/>
        </w:rPr>
        <w:t xml:space="preserve"> rules:</w:t>
      </w:r>
    </w:p>
    <w:p w14:paraId="3D3F9705" w14:textId="79DE3E94" w:rsidR="00F74DF5" w:rsidRPr="008B2415" w:rsidRDefault="00F74DF5" w:rsidP="0006799E">
      <w:pPr>
        <w:autoSpaceDE w:val="0"/>
        <w:autoSpaceDN w:val="0"/>
        <w:adjustRightInd w:val="0"/>
        <w:snapToGrid w:val="0"/>
        <w:spacing w:after="80"/>
        <w:ind w:left="720"/>
        <w:jc w:val="both"/>
        <w:rPr>
          <w:lang w:eastAsia="en-US"/>
        </w:rPr>
      </w:pPr>
      <w:r w:rsidRPr="008B2415">
        <w:rPr>
          <w:lang w:eastAsia="en-US"/>
        </w:rPr>
        <w:t xml:space="preserve">The </w:t>
      </w:r>
      <w:proofErr w:type="spellStart"/>
      <w:r w:rsidR="0017695D" w:rsidRPr="008B2415">
        <w:rPr>
          <w:lang w:eastAsia="en-US"/>
        </w:rPr>
        <w:t>s</w:t>
      </w:r>
      <w:r w:rsidRPr="008B2415">
        <w:rPr>
          <w:lang w:eastAsia="en-US"/>
        </w:rPr>
        <w:t>ignal_name</w:t>
      </w:r>
      <w:proofErr w:type="spellEnd"/>
      <w:r w:rsidRPr="008B2415">
        <w:rPr>
          <w:lang w:eastAsia="en-US"/>
        </w:rPr>
        <w:t xml:space="preserve"> sub-parameter is followed by the name</w:t>
      </w:r>
      <w:r w:rsidR="00423865" w:rsidRPr="008B2415">
        <w:rPr>
          <w:lang w:eastAsia="en-US"/>
        </w:rPr>
        <w:t xml:space="preserve">, up to </w:t>
      </w:r>
      <w:r w:rsidR="001A0621" w:rsidRPr="008B2415">
        <w:rPr>
          <w:lang w:eastAsia="en-US"/>
        </w:rPr>
        <w:t>40 characters,</w:t>
      </w:r>
      <w:r w:rsidRPr="008B2415">
        <w:rPr>
          <w:lang w:eastAsia="en-US"/>
        </w:rPr>
        <w:t xml:space="preserve"> of a </w:t>
      </w:r>
      <w:proofErr w:type="spellStart"/>
      <w:r w:rsidRPr="008B2415">
        <w:rPr>
          <w:lang w:eastAsia="en-US"/>
        </w:rPr>
        <w:t>signal_name</w:t>
      </w:r>
      <w:proofErr w:type="spellEnd"/>
      <w:r w:rsidRPr="008B2415">
        <w:rPr>
          <w:lang w:eastAsia="en-US"/>
        </w:rPr>
        <w:t xml:space="preserve"> declared in the [Pin] section of the .</w:t>
      </w:r>
      <w:proofErr w:type="spellStart"/>
      <w:r w:rsidRPr="008B2415">
        <w:rPr>
          <w:lang w:eastAsia="en-US"/>
        </w:rPr>
        <w:t>ibs</w:t>
      </w:r>
      <w:proofErr w:type="spellEnd"/>
      <w:r w:rsidRPr="008B2415">
        <w:rPr>
          <w:lang w:eastAsia="en-US"/>
        </w:rPr>
        <w:t xml:space="preserve"> file. Only a </w:t>
      </w:r>
      <w:proofErr w:type="spellStart"/>
      <w:r w:rsidRPr="008B2415">
        <w:rPr>
          <w:lang w:eastAsia="en-US"/>
        </w:rPr>
        <w:t>signal_name</w:t>
      </w:r>
      <w:proofErr w:type="spellEnd"/>
      <w:r w:rsidRPr="008B2415">
        <w:rPr>
          <w:lang w:eastAsia="en-US"/>
        </w:rPr>
        <w:t xml:space="preserve"> associated with POWER or GND can be used. </w:t>
      </w:r>
      <w:commentRangeStart w:id="19"/>
      <w:r w:rsidR="008F2FF9" w:rsidRPr="008B2415">
        <w:rPr>
          <w:lang w:eastAsia="en-US"/>
        </w:rPr>
        <w:t>All</w:t>
      </w:r>
      <w:r w:rsidRPr="008B2415">
        <w:rPr>
          <w:lang w:eastAsia="en-US"/>
        </w:rPr>
        <w:t xml:space="preserve"> </w:t>
      </w:r>
      <w:r w:rsidR="00704FA5" w:rsidRPr="008B2415">
        <w:rPr>
          <w:lang w:eastAsia="en-US"/>
        </w:rPr>
        <w:t>pins</w:t>
      </w:r>
      <w:r w:rsidRPr="008B2415">
        <w:rPr>
          <w:lang w:eastAsia="en-US"/>
        </w:rPr>
        <w:t xml:space="preserve"> associated with the </w:t>
      </w:r>
      <w:r w:rsidR="00336984" w:rsidRPr="008B2415">
        <w:rPr>
          <w:lang w:eastAsia="en-US"/>
        </w:rPr>
        <w:t xml:space="preserve">same </w:t>
      </w:r>
      <w:proofErr w:type="spellStart"/>
      <w:r w:rsidRPr="008B2415">
        <w:rPr>
          <w:lang w:eastAsia="en-US"/>
        </w:rPr>
        <w:t>signal_name</w:t>
      </w:r>
      <w:proofErr w:type="spellEnd"/>
      <w:r w:rsidRPr="008B2415">
        <w:rPr>
          <w:lang w:eastAsia="en-US"/>
        </w:rPr>
        <w:t xml:space="preserve"> </w:t>
      </w:r>
      <w:commentRangeEnd w:id="19"/>
      <w:r w:rsidR="00C23CE5">
        <w:rPr>
          <w:rStyle w:val="CommentReference"/>
        </w:rPr>
        <w:commentReference w:id="19"/>
      </w:r>
      <w:r w:rsidRPr="008B2415">
        <w:rPr>
          <w:lang w:eastAsia="en-US"/>
        </w:rPr>
        <w:t xml:space="preserve">shall be considered as </w:t>
      </w:r>
      <w:r w:rsidR="00E85521" w:rsidRPr="008B2415">
        <w:rPr>
          <w:lang w:eastAsia="en-US"/>
        </w:rPr>
        <w:t xml:space="preserve">physically connected within </w:t>
      </w:r>
      <w:r w:rsidR="00915568" w:rsidRPr="008B2415">
        <w:rPr>
          <w:lang w:eastAsia="en-US"/>
        </w:rPr>
        <w:t>one</w:t>
      </w:r>
      <w:r w:rsidR="002F58E3" w:rsidRPr="008B2415">
        <w:rPr>
          <w:lang w:eastAsia="en-US"/>
        </w:rPr>
        <w:t xml:space="preserve"> power </w:t>
      </w:r>
      <w:r w:rsidR="003864ED" w:rsidRPr="008B2415">
        <w:rPr>
          <w:lang w:eastAsia="en-US"/>
        </w:rPr>
        <w:t>delivery network</w:t>
      </w:r>
      <w:r w:rsidRPr="008B2415">
        <w:rPr>
          <w:lang w:eastAsia="en-US"/>
        </w:rPr>
        <w:t xml:space="preserve">. </w:t>
      </w:r>
    </w:p>
    <w:p w14:paraId="44D998F4" w14:textId="59A120C7" w:rsidR="00873DD8" w:rsidRPr="00E8745D" w:rsidRDefault="00E8745D" w:rsidP="0006799E">
      <w:pPr>
        <w:autoSpaceDE w:val="0"/>
        <w:autoSpaceDN w:val="0"/>
        <w:adjustRightInd w:val="0"/>
        <w:snapToGrid w:val="0"/>
        <w:spacing w:after="80"/>
        <w:rPr>
          <w:lang w:eastAsia="en-US"/>
        </w:rPr>
      </w:pPr>
      <w:r w:rsidRPr="00A30A39">
        <w:rPr>
          <w:i/>
          <w:iCs/>
          <w:lang w:eastAsia="en-US"/>
        </w:rPr>
        <w:t>Example:</w:t>
      </w:r>
    </w:p>
    <w:p w14:paraId="35306C89" w14:textId="77777777" w:rsidR="00A86522" w:rsidRPr="000E11CF" w:rsidRDefault="00A86522" w:rsidP="0006799E">
      <w:pPr>
        <w:autoSpaceDE w:val="0"/>
        <w:autoSpaceDN w:val="0"/>
        <w:adjustRightInd w:val="0"/>
        <w:snapToGrid w:val="0"/>
        <w:spacing w:after="80"/>
        <w:rPr>
          <w:rFonts w:ascii="Courier New" w:hAnsi="Courier New" w:cs="Courier New"/>
          <w:sz w:val="20"/>
          <w:szCs w:val="20"/>
          <w:lang w:eastAsia="en-US"/>
        </w:rPr>
      </w:pPr>
      <w:r w:rsidRPr="000E11CF">
        <w:rPr>
          <w:rFonts w:ascii="Courier New" w:hAnsi="Courier New" w:cs="Courier New"/>
          <w:sz w:val="20"/>
          <w:szCs w:val="20"/>
          <w:lang w:eastAsia="en-US"/>
        </w:rPr>
        <w:t>[PSIJ Sensitivity] LPDDR4</w:t>
      </w:r>
    </w:p>
    <w:p w14:paraId="1DC0882E" w14:textId="77777777" w:rsidR="00A86522" w:rsidRPr="000E11CF" w:rsidRDefault="00A86522" w:rsidP="0006799E">
      <w:pPr>
        <w:autoSpaceDE w:val="0"/>
        <w:autoSpaceDN w:val="0"/>
        <w:adjustRightInd w:val="0"/>
        <w:snapToGrid w:val="0"/>
        <w:spacing w:after="80"/>
        <w:rPr>
          <w:rFonts w:ascii="Courier New" w:hAnsi="Courier New" w:cs="Courier New"/>
          <w:sz w:val="20"/>
          <w:szCs w:val="20"/>
          <w:lang w:eastAsia="en-US"/>
        </w:rPr>
      </w:pPr>
      <w:r w:rsidRPr="000E11CF">
        <w:rPr>
          <w:rFonts w:ascii="Courier New" w:hAnsi="Courier New" w:cs="Courier New"/>
          <w:sz w:val="20"/>
          <w:szCs w:val="20"/>
          <w:lang w:eastAsia="en-US"/>
        </w:rPr>
        <w:t xml:space="preserve">[PSIJ Sensitivity </w:t>
      </w:r>
      <w:proofErr w:type="gramStart"/>
      <w:r w:rsidRPr="000E11CF">
        <w:rPr>
          <w:rFonts w:ascii="Courier New" w:hAnsi="Courier New" w:cs="Courier New"/>
          <w:sz w:val="20"/>
          <w:szCs w:val="20"/>
          <w:lang w:eastAsia="en-US"/>
        </w:rPr>
        <w:t>Rail]  PSR</w:t>
      </w:r>
      <w:proofErr w:type="gramEnd"/>
      <w:r w:rsidRPr="000E11CF">
        <w:rPr>
          <w:rFonts w:ascii="Courier New" w:hAnsi="Courier New" w:cs="Courier New"/>
          <w:sz w:val="20"/>
          <w:szCs w:val="20"/>
          <w:lang w:eastAsia="en-US"/>
        </w:rPr>
        <w:t>_of_VDD1</w:t>
      </w:r>
    </w:p>
    <w:p w14:paraId="7E352054" w14:textId="20728D66" w:rsidR="00A86522" w:rsidRPr="008B2415" w:rsidRDefault="00A05EB8" w:rsidP="0006799E">
      <w:pPr>
        <w:autoSpaceDE w:val="0"/>
        <w:autoSpaceDN w:val="0"/>
        <w:adjustRightInd w:val="0"/>
        <w:snapToGrid w:val="0"/>
        <w:spacing w:after="80"/>
        <w:rPr>
          <w:rFonts w:ascii="Courier New" w:hAnsi="Courier New" w:cs="Courier New"/>
          <w:sz w:val="20"/>
          <w:szCs w:val="20"/>
          <w:lang w:eastAsia="en-US"/>
        </w:rPr>
      </w:pPr>
      <w:bookmarkStart w:id="20" w:name="_Hlk132892866"/>
      <w:proofErr w:type="spellStart"/>
      <w:r w:rsidRPr="008B2415">
        <w:rPr>
          <w:rFonts w:ascii="Courier New" w:hAnsi="Courier New" w:cs="Courier New"/>
          <w:sz w:val="20"/>
          <w:szCs w:val="20"/>
          <w:lang w:eastAsia="en-US"/>
        </w:rPr>
        <w:t>s</w:t>
      </w:r>
      <w:r w:rsidR="009126CB" w:rsidRPr="008B2415">
        <w:rPr>
          <w:rFonts w:ascii="Courier New" w:hAnsi="Courier New" w:cs="Courier New"/>
          <w:sz w:val="20"/>
          <w:szCs w:val="20"/>
          <w:lang w:eastAsia="en-US"/>
        </w:rPr>
        <w:t>ignal_name</w:t>
      </w:r>
      <w:bookmarkEnd w:id="20"/>
      <w:proofErr w:type="spellEnd"/>
      <w:r w:rsidR="00A86522" w:rsidRPr="008B2415">
        <w:rPr>
          <w:rFonts w:ascii="Courier New" w:hAnsi="Courier New" w:cs="Courier New"/>
          <w:sz w:val="20"/>
          <w:szCs w:val="20"/>
          <w:lang w:eastAsia="en-US"/>
        </w:rPr>
        <w:t xml:space="preserve"> VDD1 | </w:t>
      </w:r>
      <w:proofErr w:type="spellStart"/>
      <w:r w:rsidR="00191771" w:rsidRPr="008B2415">
        <w:rPr>
          <w:rFonts w:ascii="Courier New" w:hAnsi="Courier New" w:cs="Courier New"/>
          <w:sz w:val="20"/>
          <w:szCs w:val="20"/>
          <w:lang w:eastAsia="en-US"/>
        </w:rPr>
        <w:t>signal_name</w:t>
      </w:r>
      <w:proofErr w:type="spellEnd"/>
      <w:r w:rsidR="00A86522" w:rsidRPr="008B2415">
        <w:rPr>
          <w:rFonts w:ascii="Courier New" w:hAnsi="Courier New" w:cs="Courier New"/>
          <w:sz w:val="20"/>
          <w:szCs w:val="20"/>
          <w:lang w:eastAsia="en-US"/>
        </w:rPr>
        <w:t xml:space="preserve"> VDD1 is an IO power supply </w:t>
      </w:r>
      <w:r w:rsidR="005E3297" w:rsidRPr="008B2415">
        <w:rPr>
          <w:rFonts w:ascii="Courier New" w:hAnsi="Courier New" w:cs="Courier New"/>
          <w:sz w:val="20"/>
          <w:szCs w:val="20"/>
          <w:lang w:eastAsia="en-US"/>
        </w:rPr>
        <w:t xml:space="preserve">rail </w:t>
      </w:r>
      <w:r w:rsidR="00A86522" w:rsidRPr="008B2415">
        <w:rPr>
          <w:rFonts w:ascii="Courier New" w:hAnsi="Courier New" w:cs="Courier New"/>
          <w:sz w:val="20"/>
          <w:szCs w:val="20"/>
          <w:lang w:eastAsia="en-US"/>
        </w:rPr>
        <w:t>for LPDDR4 PHY.</w:t>
      </w:r>
    </w:p>
    <w:p w14:paraId="57262BA1" w14:textId="31FADBD8" w:rsidR="00A86522" w:rsidRPr="00801D6A" w:rsidRDefault="00A05EB8" w:rsidP="0006799E">
      <w:pPr>
        <w:autoSpaceDE w:val="0"/>
        <w:autoSpaceDN w:val="0"/>
        <w:adjustRightInd w:val="0"/>
        <w:snapToGrid w:val="0"/>
        <w:spacing w:after="80"/>
        <w:rPr>
          <w:rFonts w:ascii="Courier New" w:hAnsi="Courier New" w:cs="Courier New"/>
          <w:sz w:val="20"/>
          <w:szCs w:val="20"/>
          <w:lang w:eastAsia="en-US"/>
        </w:rPr>
      </w:pPr>
      <w:proofErr w:type="spellStart"/>
      <w:r>
        <w:rPr>
          <w:rFonts w:ascii="Courier New" w:hAnsi="Courier New" w:cs="Courier New"/>
          <w:sz w:val="20"/>
          <w:szCs w:val="20"/>
          <w:lang w:eastAsia="en-US"/>
        </w:rPr>
        <w:t>s</w:t>
      </w:r>
      <w:r w:rsidR="00A86522" w:rsidRPr="00801D6A">
        <w:rPr>
          <w:rFonts w:ascii="Courier New" w:hAnsi="Courier New" w:cs="Courier New"/>
          <w:sz w:val="20"/>
          <w:szCs w:val="20"/>
          <w:lang w:eastAsia="en-US"/>
        </w:rPr>
        <w:t>ignal_name</w:t>
      </w:r>
      <w:proofErr w:type="spellEnd"/>
      <w:r w:rsidR="00A86522" w:rsidRPr="00801D6A">
        <w:rPr>
          <w:rFonts w:ascii="Courier New" w:hAnsi="Courier New" w:cs="Courier New"/>
          <w:sz w:val="20"/>
          <w:szCs w:val="20"/>
          <w:lang w:eastAsia="en-US"/>
        </w:rPr>
        <w:t xml:space="preserve"> </w:t>
      </w:r>
      <w:proofErr w:type="spellStart"/>
      <w:r w:rsidR="00A86522" w:rsidRPr="00801D6A">
        <w:rPr>
          <w:rFonts w:ascii="Courier New" w:hAnsi="Courier New" w:cs="Courier New"/>
          <w:sz w:val="20"/>
          <w:szCs w:val="20"/>
          <w:lang w:eastAsia="en-US"/>
        </w:rPr>
        <w:t>Vss</w:t>
      </w:r>
      <w:proofErr w:type="spellEnd"/>
    </w:p>
    <w:p w14:paraId="6218C0F5" w14:textId="6BEDC0C7" w:rsidR="00E97168" w:rsidRPr="000E11CF" w:rsidRDefault="00E97168" w:rsidP="0006799E">
      <w:pPr>
        <w:autoSpaceDE w:val="0"/>
        <w:autoSpaceDN w:val="0"/>
        <w:adjustRightInd w:val="0"/>
        <w:snapToGrid w:val="0"/>
        <w:spacing w:after="80"/>
        <w:rPr>
          <w:rFonts w:ascii="Courier New" w:hAnsi="Courier New" w:cs="Courier New"/>
          <w:sz w:val="20"/>
          <w:szCs w:val="20"/>
          <w:lang w:eastAsia="en-US"/>
        </w:rPr>
      </w:pPr>
      <w:r w:rsidRPr="000E11CF">
        <w:rPr>
          <w:rFonts w:ascii="Courier New" w:hAnsi="Courier New" w:cs="Courier New"/>
          <w:sz w:val="20"/>
          <w:szCs w:val="20"/>
          <w:lang w:eastAsia="en-US"/>
        </w:rPr>
        <w:t>| …</w:t>
      </w:r>
    </w:p>
    <w:p w14:paraId="508F847B" w14:textId="6F755613" w:rsidR="00A86522" w:rsidRPr="000E11CF" w:rsidRDefault="00A86522" w:rsidP="0006799E">
      <w:pPr>
        <w:autoSpaceDE w:val="0"/>
        <w:autoSpaceDN w:val="0"/>
        <w:adjustRightInd w:val="0"/>
        <w:snapToGrid w:val="0"/>
        <w:spacing w:after="80"/>
        <w:rPr>
          <w:rFonts w:ascii="Courier New" w:hAnsi="Courier New" w:cs="Courier New"/>
          <w:sz w:val="20"/>
          <w:szCs w:val="20"/>
          <w:lang w:eastAsia="en-US"/>
        </w:rPr>
      </w:pPr>
      <w:r w:rsidRPr="000E11CF">
        <w:rPr>
          <w:rFonts w:ascii="Courier New" w:hAnsi="Courier New" w:cs="Courier New"/>
          <w:sz w:val="20"/>
          <w:szCs w:val="20"/>
          <w:lang w:eastAsia="en-US"/>
        </w:rPr>
        <w:t>[End PSIJ Sensitivity Rail]</w:t>
      </w:r>
    </w:p>
    <w:p w14:paraId="2CDA4A29" w14:textId="77777777" w:rsidR="00A86522" w:rsidRPr="000E11CF" w:rsidRDefault="00A86522" w:rsidP="0006799E">
      <w:pPr>
        <w:autoSpaceDE w:val="0"/>
        <w:autoSpaceDN w:val="0"/>
        <w:adjustRightInd w:val="0"/>
        <w:snapToGrid w:val="0"/>
        <w:spacing w:after="80"/>
        <w:rPr>
          <w:rFonts w:ascii="Courier New" w:hAnsi="Courier New" w:cs="Courier New"/>
          <w:sz w:val="20"/>
          <w:szCs w:val="20"/>
          <w:lang w:eastAsia="en-US"/>
        </w:rPr>
      </w:pPr>
    </w:p>
    <w:p w14:paraId="4D5BDAD0" w14:textId="77777777" w:rsidR="00A86522" w:rsidRPr="000E11CF" w:rsidRDefault="00A86522" w:rsidP="0006799E">
      <w:pPr>
        <w:autoSpaceDE w:val="0"/>
        <w:autoSpaceDN w:val="0"/>
        <w:adjustRightInd w:val="0"/>
        <w:snapToGrid w:val="0"/>
        <w:spacing w:after="80"/>
        <w:rPr>
          <w:rFonts w:ascii="Courier New" w:hAnsi="Courier New" w:cs="Courier New"/>
          <w:sz w:val="20"/>
          <w:szCs w:val="20"/>
          <w:lang w:eastAsia="en-US"/>
        </w:rPr>
      </w:pPr>
      <w:r w:rsidRPr="000E11CF">
        <w:rPr>
          <w:rFonts w:ascii="Courier New" w:hAnsi="Courier New" w:cs="Courier New"/>
          <w:sz w:val="20"/>
          <w:szCs w:val="20"/>
          <w:lang w:eastAsia="en-US"/>
        </w:rPr>
        <w:t xml:space="preserve">[PSIJ Sensitivity </w:t>
      </w:r>
      <w:proofErr w:type="gramStart"/>
      <w:r w:rsidRPr="000E11CF">
        <w:rPr>
          <w:rFonts w:ascii="Courier New" w:hAnsi="Courier New" w:cs="Courier New"/>
          <w:sz w:val="20"/>
          <w:szCs w:val="20"/>
          <w:lang w:eastAsia="en-US"/>
        </w:rPr>
        <w:t>Rail]  PSR</w:t>
      </w:r>
      <w:proofErr w:type="gramEnd"/>
      <w:r w:rsidRPr="000E11CF">
        <w:rPr>
          <w:rFonts w:ascii="Courier New" w:hAnsi="Courier New" w:cs="Courier New"/>
          <w:sz w:val="20"/>
          <w:szCs w:val="20"/>
          <w:lang w:eastAsia="en-US"/>
        </w:rPr>
        <w:t>_of_VDD2</w:t>
      </w:r>
    </w:p>
    <w:p w14:paraId="57E6482F" w14:textId="66DACF2A" w:rsidR="00A86522" w:rsidRPr="008B2415" w:rsidRDefault="00A05EB8" w:rsidP="0006799E">
      <w:pPr>
        <w:autoSpaceDE w:val="0"/>
        <w:autoSpaceDN w:val="0"/>
        <w:adjustRightInd w:val="0"/>
        <w:snapToGrid w:val="0"/>
        <w:spacing w:after="80"/>
        <w:rPr>
          <w:rFonts w:ascii="Courier New" w:hAnsi="Courier New" w:cs="Courier New"/>
          <w:sz w:val="20"/>
          <w:szCs w:val="20"/>
          <w:lang w:eastAsia="en-US"/>
        </w:rPr>
      </w:pPr>
      <w:proofErr w:type="spellStart"/>
      <w:r w:rsidRPr="008B2415">
        <w:rPr>
          <w:rFonts w:ascii="Courier New" w:hAnsi="Courier New" w:cs="Courier New"/>
          <w:sz w:val="20"/>
          <w:szCs w:val="20"/>
          <w:lang w:eastAsia="en-US"/>
        </w:rPr>
        <w:t>signal_name</w:t>
      </w:r>
      <w:proofErr w:type="spellEnd"/>
      <w:r w:rsidR="00A86522" w:rsidRPr="008B2415">
        <w:rPr>
          <w:rFonts w:ascii="Courier New" w:hAnsi="Courier New" w:cs="Courier New"/>
          <w:sz w:val="20"/>
          <w:szCs w:val="20"/>
          <w:lang w:eastAsia="en-US"/>
        </w:rPr>
        <w:t xml:space="preserve"> VDD2 | </w:t>
      </w:r>
      <w:proofErr w:type="spellStart"/>
      <w:r w:rsidRPr="008B2415">
        <w:rPr>
          <w:rFonts w:ascii="Courier New" w:hAnsi="Courier New" w:cs="Courier New"/>
          <w:sz w:val="20"/>
          <w:szCs w:val="20"/>
          <w:lang w:eastAsia="en-US"/>
        </w:rPr>
        <w:t>signal_name</w:t>
      </w:r>
      <w:proofErr w:type="spellEnd"/>
      <w:r w:rsidR="00A86522" w:rsidRPr="008B2415">
        <w:rPr>
          <w:rFonts w:ascii="Courier New" w:hAnsi="Courier New" w:cs="Courier New"/>
          <w:sz w:val="20"/>
          <w:szCs w:val="20"/>
          <w:lang w:eastAsia="en-US"/>
        </w:rPr>
        <w:t xml:space="preserve"> VDD2 is an IO power supply </w:t>
      </w:r>
      <w:r w:rsidR="005E3297" w:rsidRPr="008B2415">
        <w:rPr>
          <w:rFonts w:ascii="Courier New" w:hAnsi="Courier New" w:cs="Courier New"/>
          <w:sz w:val="20"/>
          <w:szCs w:val="20"/>
          <w:lang w:eastAsia="en-US"/>
        </w:rPr>
        <w:t xml:space="preserve">rail </w:t>
      </w:r>
      <w:r w:rsidR="00A86522" w:rsidRPr="008B2415">
        <w:rPr>
          <w:rFonts w:ascii="Courier New" w:hAnsi="Courier New" w:cs="Courier New"/>
          <w:sz w:val="20"/>
          <w:szCs w:val="20"/>
          <w:lang w:eastAsia="en-US"/>
        </w:rPr>
        <w:t>for LPDDR4 PHY.</w:t>
      </w:r>
    </w:p>
    <w:p w14:paraId="386C1F1F" w14:textId="78EF6F06" w:rsidR="00A86522" w:rsidRPr="000E11CF" w:rsidRDefault="00A05EB8" w:rsidP="0006799E">
      <w:pPr>
        <w:autoSpaceDE w:val="0"/>
        <w:autoSpaceDN w:val="0"/>
        <w:adjustRightInd w:val="0"/>
        <w:snapToGrid w:val="0"/>
        <w:spacing w:after="80"/>
        <w:rPr>
          <w:rFonts w:ascii="Courier New" w:hAnsi="Courier New" w:cs="Courier New"/>
          <w:sz w:val="20"/>
          <w:szCs w:val="20"/>
          <w:lang w:eastAsia="en-US"/>
        </w:rPr>
      </w:pPr>
      <w:proofErr w:type="spellStart"/>
      <w:r w:rsidRPr="000E11CF">
        <w:rPr>
          <w:rFonts w:ascii="Courier New" w:hAnsi="Courier New" w:cs="Courier New"/>
          <w:sz w:val="20"/>
          <w:szCs w:val="20"/>
          <w:lang w:eastAsia="en-US"/>
        </w:rPr>
        <w:t>signal_name</w:t>
      </w:r>
      <w:proofErr w:type="spellEnd"/>
      <w:r w:rsidR="00A86522" w:rsidRPr="000E11CF">
        <w:rPr>
          <w:rFonts w:ascii="Courier New" w:hAnsi="Courier New" w:cs="Courier New"/>
          <w:sz w:val="20"/>
          <w:szCs w:val="20"/>
          <w:lang w:eastAsia="en-US"/>
        </w:rPr>
        <w:t xml:space="preserve"> </w:t>
      </w:r>
      <w:proofErr w:type="spellStart"/>
      <w:r w:rsidR="00A86522" w:rsidRPr="000E11CF">
        <w:rPr>
          <w:rFonts w:ascii="Courier New" w:hAnsi="Courier New" w:cs="Courier New"/>
          <w:sz w:val="20"/>
          <w:szCs w:val="20"/>
          <w:lang w:eastAsia="en-US"/>
        </w:rPr>
        <w:t>Vss</w:t>
      </w:r>
      <w:proofErr w:type="spellEnd"/>
    </w:p>
    <w:p w14:paraId="35055F47" w14:textId="77777777" w:rsidR="00E97168" w:rsidRPr="000E11CF" w:rsidRDefault="00E97168" w:rsidP="0006799E">
      <w:pPr>
        <w:autoSpaceDE w:val="0"/>
        <w:autoSpaceDN w:val="0"/>
        <w:adjustRightInd w:val="0"/>
        <w:snapToGrid w:val="0"/>
        <w:spacing w:after="80"/>
        <w:rPr>
          <w:rFonts w:ascii="Courier New" w:hAnsi="Courier New" w:cs="Courier New"/>
          <w:sz w:val="20"/>
          <w:szCs w:val="20"/>
          <w:lang w:eastAsia="en-US"/>
        </w:rPr>
      </w:pPr>
      <w:r w:rsidRPr="000E11CF">
        <w:rPr>
          <w:rFonts w:ascii="Courier New" w:hAnsi="Courier New" w:cs="Courier New"/>
          <w:sz w:val="20"/>
          <w:szCs w:val="20"/>
          <w:lang w:eastAsia="en-US"/>
        </w:rPr>
        <w:t>| …</w:t>
      </w:r>
    </w:p>
    <w:p w14:paraId="116E3A30" w14:textId="4FB51D46" w:rsidR="00A86522" w:rsidRPr="000E11CF" w:rsidRDefault="00E97168" w:rsidP="0006799E">
      <w:pPr>
        <w:autoSpaceDE w:val="0"/>
        <w:autoSpaceDN w:val="0"/>
        <w:adjustRightInd w:val="0"/>
        <w:snapToGrid w:val="0"/>
        <w:spacing w:after="80"/>
        <w:rPr>
          <w:rFonts w:ascii="Courier New" w:hAnsi="Courier New" w:cs="Courier New"/>
          <w:sz w:val="20"/>
          <w:szCs w:val="20"/>
          <w:lang w:eastAsia="en-US"/>
        </w:rPr>
      </w:pPr>
      <w:r w:rsidRPr="000E11CF">
        <w:rPr>
          <w:rFonts w:ascii="Courier New" w:hAnsi="Courier New" w:cs="Courier New"/>
          <w:sz w:val="20"/>
          <w:szCs w:val="20"/>
          <w:lang w:eastAsia="en-US"/>
        </w:rPr>
        <w:t>[End PSIJ Sensitivity Rail]</w:t>
      </w:r>
    </w:p>
    <w:p w14:paraId="7E88AA79" w14:textId="77777777" w:rsidR="00E97168" w:rsidRPr="000E11CF" w:rsidRDefault="00E97168" w:rsidP="0006799E">
      <w:pPr>
        <w:autoSpaceDE w:val="0"/>
        <w:autoSpaceDN w:val="0"/>
        <w:adjustRightInd w:val="0"/>
        <w:snapToGrid w:val="0"/>
        <w:spacing w:after="80"/>
        <w:rPr>
          <w:rFonts w:ascii="Courier New" w:hAnsi="Courier New" w:cs="Courier New"/>
          <w:sz w:val="20"/>
          <w:szCs w:val="20"/>
          <w:lang w:eastAsia="en-US"/>
        </w:rPr>
      </w:pPr>
    </w:p>
    <w:p w14:paraId="4CBAEDFF" w14:textId="77777777" w:rsidR="00A86522" w:rsidRPr="000E11CF" w:rsidRDefault="00A86522" w:rsidP="0006799E">
      <w:pPr>
        <w:autoSpaceDE w:val="0"/>
        <w:autoSpaceDN w:val="0"/>
        <w:adjustRightInd w:val="0"/>
        <w:snapToGrid w:val="0"/>
        <w:spacing w:after="80"/>
        <w:rPr>
          <w:rFonts w:ascii="Courier New" w:hAnsi="Courier New" w:cs="Courier New"/>
          <w:sz w:val="20"/>
          <w:szCs w:val="20"/>
          <w:lang w:eastAsia="en-US"/>
        </w:rPr>
      </w:pPr>
      <w:r w:rsidRPr="000E11CF">
        <w:rPr>
          <w:rFonts w:ascii="Courier New" w:hAnsi="Courier New" w:cs="Courier New"/>
          <w:sz w:val="20"/>
          <w:szCs w:val="20"/>
          <w:lang w:eastAsia="en-US"/>
        </w:rPr>
        <w:t xml:space="preserve">[PSIJ Sensitivity </w:t>
      </w:r>
      <w:proofErr w:type="gramStart"/>
      <w:r w:rsidRPr="000E11CF">
        <w:rPr>
          <w:rFonts w:ascii="Courier New" w:hAnsi="Courier New" w:cs="Courier New"/>
          <w:sz w:val="20"/>
          <w:szCs w:val="20"/>
          <w:lang w:eastAsia="en-US"/>
        </w:rPr>
        <w:t xml:space="preserve">Rail]  </w:t>
      </w:r>
      <w:proofErr w:type="spellStart"/>
      <w:r w:rsidRPr="000E11CF">
        <w:rPr>
          <w:rFonts w:ascii="Courier New" w:hAnsi="Courier New" w:cs="Courier New"/>
          <w:sz w:val="20"/>
          <w:szCs w:val="20"/>
          <w:lang w:eastAsia="en-US"/>
        </w:rPr>
        <w:t>PSR</w:t>
      </w:r>
      <w:proofErr w:type="gramEnd"/>
      <w:r w:rsidRPr="000E11CF">
        <w:rPr>
          <w:rFonts w:ascii="Courier New" w:hAnsi="Courier New" w:cs="Courier New"/>
          <w:sz w:val="20"/>
          <w:szCs w:val="20"/>
          <w:lang w:eastAsia="en-US"/>
        </w:rPr>
        <w:t>_of_VDDQ</w:t>
      </w:r>
      <w:proofErr w:type="spellEnd"/>
    </w:p>
    <w:p w14:paraId="3A493012" w14:textId="7675013F" w:rsidR="00A86522" w:rsidRPr="008B2415" w:rsidRDefault="00A05EB8" w:rsidP="0006799E">
      <w:pPr>
        <w:autoSpaceDE w:val="0"/>
        <w:autoSpaceDN w:val="0"/>
        <w:adjustRightInd w:val="0"/>
        <w:snapToGrid w:val="0"/>
        <w:spacing w:after="80"/>
        <w:rPr>
          <w:rFonts w:ascii="Courier New" w:hAnsi="Courier New" w:cs="Courier New"/>
          <w:sz w:val="20"/>
          <w:szCs w:val="20"/>
          <w:lang w:eastAsia="en-US"/>
        </w:rPr>
      </w:pPr>
      <w:proofErr w:type="spellStart"/>
      <w:r w:rsidRPr="008B2415">
        <w:rPr>
          <w:rFonts w:ascii="Courier New" w:hAnsi="Courier New" w:cs="Courier New"/>
          <w:sz w:val="20"/>
          <w:szCs w:val="20"/>
          <w:lang w:eastAsia="en-US"/>
        </w:rPr>
        <w:t>signal_name</w:t>
      </w:r>
      <w:proofErr w:type="spellEnd"/>
      <w:r w:rsidR="00A86522" w:rsidRPr="008B2415">
        <w:rPr>
          <w:rFonts w:ascii="Courier New" w:hAnsi="Courier New" w:cs="Courier New"/>
          <w:sz w:val="20"/>
          <w:szCs w:val="20"/>
          <w:lang w:eastAsia="en-US"/>
        </w:rPr>
        <w:t xml:space="preserve"> VDDQ | </w:t>
      </w:r>
      <w:proofErr w:type="spellStart"/>
      <w:r w:rsidRPr="008B2415">
        <w:rPr>
          <w:rFonts w:ascii="Courier New" w:hAnsi="Courier New" w:cs="Courier New"/>
          <w:sz w:val="20"/>
          <w:szCs w:val="20"/>
          <w:lang w:eastAsia="en-US"/>
        </w:rPr>
        <w:t>signal_name</w:t>
      </w:r>
      <w:proofErr w:type="spellEnd"/>
      <w:r w:rsidR="00A86522" w:rsidRPr="008B2415">
        <w:rPr>
          <w:rFonts w:ascii="Courier New" w:hAnsi="Courier New" w:cs="Courier New"/>
          <w:sz w:val="20"/>
          <w:szCs w:val="20"/>
          <w:lang w:eastAsia="en-US"/>
        </w:rPr>
        <w:t xml:space="preserve"> VDDQ is an IO power supply </w:t>
      </w:r>
      <w:r w:rsidR="003501D3" w:rsidRPr="008B2415">
        <w:rPr>
          <w:rFonts w:ascii="Courier New" w:hAnsi="Courier New" w:cs="Courier New"/>
          <w:sz w:val="20"/>
          <w:szCs w:val="20"/>
          <w:lang w:eastAsia="en-US"/>
        </w:rPr>
        <w:t xml:space="preserve">rail </w:t>
      </w:r>
      <w:r w:rsidR="00A86522" w:rsidRPr="008B2415">
        <w:rPr>
          <w:rFonts w:ascii="Courier New" w:hAnsi="Courier New" w:cs="Courier New"/>
          <w:sz w:val="20"/>
          <w:szCs w:val="20"/>
          <w:lang w:eastAsia="en-US"/>
        </w:rPr>
        <w:t>for LPDDR4 PHY.</w:t>
      </w:r>
    </w:p>
    <w:p w14:paraId="24C5F39D" w14:textId="5E9FECAE" w:rsidR="00A86522" w:rsidRPr="00801D6A" w:rsidRDefault="00E17928" w:rsidP="0006799E">
      <w:pPr>
        <w:autoSpaceDE w:val="0"/>
        <w:autoSpaceDN w:val="0"/>
        <w:adjustRightInd w:val="0"/>
        <w:snapToGrid w:val="0"/>
        <w:spacing w:after="80"/>
        <w:rPr>
          <w:rFonts w:ascii="Courier New" w:hAnsi="Courier New" w:cs="Courier New"/>
          <w:sz w:val="20"/>
          <w:szCs w:val="20"/>
          <w:lang w:eastAsia="en-US"/>
        </w:rPr>
      </w:pPr>
      <w:proofErr w:type="spellStart"/>
      <w:r w:rsidRPr="00E17928">
        <w:rPr>
          <w:rFonts w:ascii="Courier New" w:hAnsi="Courier New" w:cs="Courier New"/>
          <w:sz w:val="20"/>
          <w:szCs w:val="20"/>
          <w:lang w:eastAsia="en-US"/>
        </w:rPr>
        <w:t>signal_name</w:t>
      </w:r>
      <w:proofErr w:type="spellEnd"/>
      <w:r w:rsidR="00A86522" w:rsidRPr="00801D6A">
        <w:rPr>
          <w:rFonts w:ascii="Courier New" w:hAnsi="Courier New" w:cs="Courier New"/>
          <w:sz w:val="20"/>
          <w:szCs w:val="20"/>
          <w:lang w:eastAsia="en-US"/>
        </w:rPr>
        <w:t xml:space="preserve"> VSS</w:t>
      </w:r>
    </w:p>
    <w:p w14:paraId="644619B8" w14:textId="7C593BA1" w:rsidR="00E97168" w:rsidRPr="000E11CF" w:rsidRDefault="00E97168" w:rsidP="0006799E">
      <w:pPr>
        <w:autoSpaceDE w:val="0"/>
        <w:autoSpaceDN w:val="0"/>
        <w:adjustRightInd w:val="0"/>
        <w:snapToGrid w:val="0"/>
        <w:spacing w:after="80"/>
        <w:rPr>
          <w:rFonts w:ascii="Courier New" w:hAnsi="Courier New" w:cs="Courier New"/>
          <w:sz w:val="20"/>
          <w:szCs w:val="20"/>
          <w:lang w:eastAsia="en-US"/>
        </w:rPr>
      </w:pPr>
      <w:r w:rsidRPr="000E11CF">
        <w:rPr>
          <w:rFonts w:ascii="Courier New" w:hAnsi="Courier New" w:cs="Courier New"/>
          <w:sz w:val="20"/>
          <w:szCs w:val="20"/>
          <w:lang w:eastAsia="en-US"/>
        </w:rPr>
        <w:t>| …</w:t>
      </w:r>
    </w:p>
    <w:p w14:paraId="67529DA5" w14:textId="4CBF5C55" w:rsidR="00A86522" w:rsidRPr="000E11CF" w:rsidRDefault="00A86522" w:rsidP="0006799E">
      <w:pPr>
        <w:autoSpaceDE w:val="0"/>
        <w:autoSpaceDN w:val="0"/>
        <w:adjustRightInd w:val="0"/>
        <w:snapToGrid w:val="0"/>
        <w:spacing w:after="80"/>
        <w:rPr>
          <w:rFonts w:ascii="Courier New" w:hAnsi="Courier New" w:cs="Courier New"/>
          <w:sz w:val="20"/>
          <w:szCs w:val="20"/>
          <w:lang w:eastAsia="en-US"/>
        </w:rPr>
      </w:pPr>
      <w:r w:rsidRPr="000E11CF">
        <w:rPr>
          <w:rFonts w:ascii="Courier New" w:hAnsi="Courier New" w:cs="Courier New"/>
          <w:sz w:val="20"/>
          <w:szCs w:val="20"/>
          <w:lang w:eastAsia="en-US"/>
        </w:rPr>
        <w:lastRenderedPageBreak/>
        <w:t>[End PSIJ Sensitivity Rail]</w:t>
      </w:r>
    </w:p>
    <w:p w14:paraId="1733822C" w14:textId="77777777" w:rsidR="00A86522" w:rsidRPr="000E11CF" w:rsidRDefault="00A86522" w:rsidP="0006799E">
      <w:pPr>
        <w:autoSpaceDE w:val="0"/>
        <w:autoSpaceDN w:val="0"/>
        <w:adjustRightInd w:val="0"/>
        <w:snapToGrid w:val="0"/>
        <w:spacing w:after="80"/>
        <w:rPr>
          <w:rFonts w:ascii="Courier New" w:hAnsi="Courier New" w:cs="Courier New"/>
          <w:sz w:val="20"/>
          <w:szCs w:val="20"/>
          <w:lang w:eastAsia="en-US"/>
        </w:rPr>
      </w:pPr>
    </w:p>
    <w:p w14:paraId="2E158B15" w14:textId="77777777" w:rsidR="00A86522" w:rsidRDefault="00A86522" w:rsidP="0006799E">
      <w:pPr>
        <w:autoSpaceDE w:val="0"/>
        <w:autoSpaceDN w:val="0"/>
        <w:adjustRightInd w:val="0"/>
        <w:snapToGrid w:val="0"/>
        <w:spacing w:after="80"/>
        <w:rPr>
          <w:rFonts w:ascii="Courier New" w:hAnsi="Courier New" w:cs="Courier New"/>
          <w:sz w:val="20"/>
          <w:szCs w:val="20"/>
          <w:lang w:eastAsia="en-US"/>
        </w:rPr>
      </w:pPr>
      <w:r w:rsidRPr="000E11CF">
        <w:rPr>
          <w:rFonts w:ascii="Courier New" w:hAnsi="Courier New" w:cs="Courier New"/>
          <w:sz w:val="20"/>
          <w:szCs w:val="20"/>
          <w:lang w:eastAsia="en-US"/>
        </w:rPr>
        <w:t>[End PSIJ Sensitivity]</w:t>
      </w:r>
    </w:p>
    <w:p w14:paraId="3D6D45C0" w14:textId="77777777" w:rsidR="000E11CF" w:rsidRDefault="000E11CF" w:rsidP="0006799E">
      <w:pPr>
        <w:autoSpaceDE w:val="0"/>
        <w:autoSpaceDN w:val="0"/>
        <w:adjustRightInd w:val="0"/>
        <w:snapToGrid w:val="0"/>
        <w:spacing w:after="80"/>
        <w:rPr>
          <w:rFonts w:ascii="Courier New" w:hAnsi="Courier New" w:cs="Courier New"/>
          <w:sz w:val="20"/>
          <w:szCs w:val="20"/>
          <w:lang w:eastAsia="en-US"/>
        </w:rPr>
      </w:pPr>
    </w:p>
    <w:p w14:paraId="0A86CC49" w14:textId="77777777" w:rsidR="000E11CF" w:rsidRPr="000E11CF" w:rsidRDefault="000E11CF" w:rsidP="0006799E">
      <w:pPr>
        <w:autoSpaceDE w:val="0"/>
        <w:autoSpaceDN w:val="0"/>
        <w:adjustRightInd w:val="0"/>
        <w:snapToGrid w:val="0"/>
        <w:spacing w:after="80"/>
        <w:rPr>
          <w:rFonts w:ascii="Courier New" w:hAnsi="Courier New" w:cs="Courier New"/>
          <w:sz w:val="20"/>
          <w:szCs w:val="20"/>
          <w:lang w:eastAsia="en-US"/>
        </w:rPr>
      </w:pPr>
    </w:p>
    <w:p w14:paraId="2C29E87B" w14:textId="196619F2" w:rsidR="00E0743C" w:rsidRPr="00A30A39" w:rsidRDefault="00E0743C" w:rsidP="0006799E">
      <w:pPr>
        <w:autoSpaceDE w:val="0"/>
        <w:autoSpaceDN w:val="0"/>
        <w:adjustRightInd w:val="0"/>
        <w:snapToGrid w:val="0"/>
        <w:spacing w:after="80"/>
        <w:rPr>
          <w:b/>
          <w:bCs/>
          <w:lang w:eastAsia="en-US"/>
        </w:rPr>
      </w:pPr>
      <w:r w:rsidRPr="00A30A39">
        <w:rPr>
          <w:i/>
          <w:iCs/>
          <w:lang w:eastAsia="en-US"/>
        </w:rPr>
        <w:t xml:space="preserve">Keyword: </w:t>
      </w:r>
      <w:r w:rsidRPr="00A30A39">
        <w:rPr>
          <w:b/>
          <w:bCs/>
          <w:lang w:eastAsia="en-US"/>
        </w:rPr>
        <w:t>[</w:t>
      </w:r>
      <w:r w:rsidRPr="00713EB1">
        <w:rPr>
          <w:b/>
          <w:bCs/>
          <w:lang w:eastAsia="en-US"/>
        </w:rPr>
        <w:t>End PSIJ Sensitivity</w:t>
      </w:r>
      <w:r>
        <w:rPr>
          <w:b/>
          <w:bCs/>
          <w:lang w:eastAsia="en-US"/>
        </w:rPr>
        <w:t xml:space="preserve"> </w:t>
      </w:r>
      <w:r w:rsidR="008779D7">
        <w:rPr>
          <w:b/>
          <w:bCs/>
          <w:lang w:eastAsia="en-US"/>
        </w:rPr>
        <w:t>Rail</w:t>
      </w:r>
      <w:r w:rsidRPr="00A30A39">
        <w:rPr>
          <w:b/>
          <w:bCs/>
          <w:lang w:eastAsia="en-US"/>
        </w:rPr>
        <w:t xml:space="preserve">] </w:t>
      </w:r>
    </w:p>
    <w:p w14:paraId="5EC8867B" w14:textId="25AE3B54" w:rsidR="00E0743C" w:rsidRPr="00F11EDB" w:rsidRDefault="00E0743C" w:rsidP="0006799E">
      <w:pPr>
        <w:autoSpaceDE w:val="0"/>
        <w:autoSpaceDN w:val="0"/>
        <w:adjustRightInd w:val="0"/>
        <w:snapToGrid w:val="0"/>
        <w:spacing w:after="80"/>
        <w:rPr>
          <w:lang w:eastAsia="en-US"/>
        </w:rPr>
      </w:pPr>
      <w:r w:rsidRPr="004C584D">
        <w:rPr>
          <w:i/>
          <w:iCs/>
          <w:color w:val="000000" w:themeColor="text1"/>
          <w:lang w:eastAsia="en-US"/>
        </w:rPr>
        <w:t xml:space="preserve">Required: </w:t>
      </w:r>
      <w:r w:rsidRPr="004C584D">
        <w:rPr>
          <w:color w:val="000000" w:themeColor="text1"/>
          <w:lang w:eastAsia="en-US"/>
        </w:rPr>
        <w:t xml:space="preserve">No.  Required if [PSIJ Sensitivity </w:t>
      </w:r>
      <w:r w:rsidR="008779D7">
        <w:rPr>
          <w:color w:val="000000" w:themeColor="text1"/>
          <w:lang w:eastAsia="en-US"/>
        </w:rPr>
        <w:t>Rail</w:t>
      </w:r>
      <w:r w:rsidRPr="004C584D">
        <w:rPr>
          <w:color w:val="000000" w:themeColor="text1"/>
          <w:lang w:eastAsia="en-US"/>
        </w:rPr>
        <w:t xml:space="preserve">] keyword </w:t>
      </w:r>
      <w:r>
        <w:rPr>
          <w:lang w:eastAsia="en-US"/>
        </w:rPr>
        <w:t>is present</w:t>
      </w:r>
      <w:r w:rsidRPr="00F11EDB">
        <w:rPr>
          <w:lang w:eastAsia="en-US"/>
        </w:rPr>
        <w:t>.</w:t>
      </w:r>
    </w:p>
    <w:p w14:paraId="4DDC07AE" w14:textId="585610F5" w:rsidR="00E0743C" w:rsidRDefault="00E0743C" w:rsidP="0006799E">
      <w:pPr>
        <w:autoSpaceDE w:val="0"/>
        <w:autoSpaceDN w:val="0"/>
        <w:adjustRightInd w:val="0"/>
        <w:snapToGrid w:val="0"/>
        <w:spacing w:after="80"/>
        <w:rPr>
          <w:rFonts w:ascii="Courier New" w:hAnsi="Courier New" w:cs="Courier New"/>
          <w:sz w:val="20"/>
          <w:szCs w:val="20"/>
          <w:lang w:eastAsia="en-US"/>
        </w:rPr>
      </w:pPr>
      <w:r w:rsidRPr="00F11EDB">
        <w:rPr>
          <w:i/>
          <w:iCs/>
          <w:lang w:eastAsia="en-US"/>
        </w:rPr>
        <w:t xml:space="preserve">Description: </w:t>
      </w:r>
      <w:r w:rsidRPr="00394FC8">
        <w:rPr>
          <w:lang w:eastAsia="en-US"/>
        </w:rPr>
        <w:t xml:space="preserve">Indicates the end of the data </w:t>
      </w:r>
      <w:r w:rsidRPr="00701642">
        <w:rPr>
          <w:lang w:eastAsia="en-US"/>
        </w:rPr>
        <w:t>after [PSIJ Sensitivity</w:t>
      </w:r>
      <w:r>
        <w:rPr>
          <w:lang w:eastAsia="en-US"/>
        </w:rPr>
        <w:t xml:space="preserve"> </w:t>
      </w:r>
      <w:r w:rsidR="008779D7">
        <w:rPr>
          <w:lang w:eastAsia="en-US"/>
        </w:rPr>
        <w:t>Rail</w:t>
      </w:r>
      <w:r w:rsidRPr="00701642">
        <w:rPr>
          <w:lang w:eastAsia="en-US"/>
        </w:rPr>
        <w:t>].</w:t>
      </w:r>
    </w:p>
    <w:p w14:paraId="0D1F86BD" w14:textId="77777777" w:rsidR="00E0743C" w:rsidRPr="00A30A39" w:rsidRDefault="00E0743C" w:rsidP="0006799E">
      <w:pPr>
        <w:autoSpaceDE w:val="0"/>
        <w:autoSpaceDN w:val="0"/>
        <w:adjustRightInd w:val="0"/>
        <w:snapToGrid w:val="0"/>
        <w:spacing w:after="80"/>
        <w:rPr>
          <w:lang w:eastAsia="en-US"/>
        </w:rPr>
      </w:pPr>
      <w:r w:rsidRPr="00A30A39">
        <w:rPr>
          <w:i/>
          <w:iCs/>
          <w:lang w:eastAsia="en-US"/>
        </w:rPr>
        <w:t>Example:</w:t>
      </w:r>
    </w:p>
    <w:p w14:paraId="0D80C30D" w14:textId="23D92CDB" w:rsidR="00E0743C" w:rsidRPr="00A30A39" w:rsidRDefault="00E0743C" w:rsidP="0006799E">
      <w:pPr>
        <w:autoSpaceDE w:val="0"/>
        <w:autoSpaceDN w:val="0"/>
        <w:adjustRightInd w:val="0"/>
        <w:snapToGrid w:val="0"/>
        <w:spacing w:after="80"/>
        <w:rPr>
          <w:rFonts w:ascii="Courier New" w:hAnsi="Courier New" w:cs="Courier New"/>
          <w:sz w:val="20"/>
          <w:szCs w:val="20"/>
          <w:lang w:eastAsia="en-US"/>
        </w:rPr>
      </w:pPr>
      <w:r w:rsidRPr="00A30A39">
        <w:rPr>
          <w:rFonts w:ascii="Courier New" w:hAnsi="Courier New" w:cs="Courier New"/>
          <w:sz w:val="20"/>
          <w:szCs w:val="20"/>
          <w:lang w:eastAsia="en-US"/>
        </w:rPr>
        <w:t>[</w:t>
      </w:r>
      <w:r w:rsidRPr="00701642">
        <w:rPr>
          <w:rFonts w:ascii="Courier New" w:hAnsi="Courier New" w:cs="Courier New"/>
          <w:sz w:val="20"/>
          <w:szCs w:val="20"/>
          <w:lang w:eastAsia="en-US"/>
        </w:rPr>
        <w:t>End PSIJ Sensitivity</w:t>
      </w:r>
      <w:r>
        <w:rPr>
          <w:rFonts w:ascii="Courier New" w:hAnsi="Courier New" w:cs="Courier New"/>
          <w:sz w:val="20"/>
          <w:szCs w:val="20"/>
          <w:lang w:eastAsia="en-US"/>
        </w:rPr>
        <w:t xml:space="preserve"> </w:t>
      </w:r>
      <w:r w:rsidR="008779D7">
        <w:rPr>
          <w:rFonts w:ascii="Courier New" w:hAnsi="Courier New" w:cs="Courier New"/>
          <w:sz w:val="20"/>
          <w:szCs w:val="20"/>
          <w:lang w:eastAsia="en-US"/>
        </w:rPr>
        <w:t>Rail</w:t>
      </w:r>
      <w:r w:rsidRPr="00A30A39">
        <w:rPr>
          <w:rFonts w:ascii="Courier New" w:hAnsi="Courier New" w:cs="Courier New"/>
          <w:sz w:val="20"/>
          <w:szCs w:val="20"/>
          <w:lang w:eastAsia="en-US"/>
        </w:rPr>
        <w:t>]</w:t>
      </w:r>
    </w:p>
    <w:p w14:paraId="5FB01833" w14:textId="77777777" w:rsidR="00DC4284" w:rsidRDefault="00DC4284" w:rsidP="0006799E">
      <w:pPr>
        <w:autoSpaceDE w:val="0"/>
        <w:autoSpaceDN w:val="0"/>
        <w:adjustRightInd w:val="0"/>
        <w:snapToGrid w:val="0"/>
        <w:spacing w:after="80"/>
        <w:jc w:val="both"/>
        <w:rPr>
          <w:color w:val="0070C0"/>
          <w:lang w:eastAsia="en-US"/>
        </w:rPr>
      </w:pPr>
    </w:p>
    <w:p w14:paraId="745E896C" w14:textId="77777777" w:rsidR="000E11CF" w:rsidRDefault="000E11CF" w:rsidP="0006799E">
      <w:pPr>
        <w:autoSpaceDE w:val="0"/>
        <w:autoSpaceDN w:val="0"/>
        <w:adjustRightInd w:val="0"/>
        <w:snapToGrid w:val="0"/>
        <w:spacing w:after="80"/>
        <w:jc w:val="both"/>
        <w:rPr>
          <w:color w:val="0070C0"/>
          <w:lang w:eastAsia="en-US"/>
        </w:rPr>
      </w:pPr>
    </w:p>
    <w:p w14:paraId="1499DFE6" w14:textId="7F2046A6" w:rsidR="006B7730" w:rsidRPr="000E11CF" w:rsidRDefault="006B7730" w:rsidP="0006799E">
      <w:pPr>
        <w:autoSpaceDE w:val="0"/>
        <w:autoSpaceDN w:val="0"/>
        <w:adjustRightInd w:val="0"/>
        <w:snapToGrid w:val="0"/>
        <w:spacing w:after="80"/>
        <w:jc w:val="both"/>
        <w:rPr>
          <w:b/>
          <w:bCs/>
          <w:lang w:eastAsia="en-US"/>
        </w:rPr>
      </w:pPr>
      <w:r w:rsidRPr="000E11CF">
        <w:rPr>
          <w:i/>
          <w:iCs/>
          <w:lang w:eastAsia="en-US"/>
        </w:rPr>
        <w:t xml:space="preserve">Keyword: </w:t>
      </w:r>
      <w:r w:rsidRPr="000E11CF">
        <w:rPr>
          <w:b/>
          <w:bCs/>
          <w:lang w:eastAsia="en-US"/>
        </w:rPr>
        <w:t>[PSIJ Sensitivity Signal]</w:t>
      </w:r>
    </w:p>
    <w:p w14:paraId="6E2F372B" w14:textId="21348D74" w:rsidR="006B7730" w:rsidRPr="000E11CF" w:rsidRDefault="006B7730" w:rsidP="0006799E">
      <w:pPr>
        <w:autoSpaceDE w:val="0"/>
        <w:autoSpaceDN w:val="0"/>
        <w:adjustRightInd w:val="0"/>
        <w:snapToGrid w:val="0"/>
        <w:spacing w:after="80"/>
        <w:jc w:val="both"/>
        <w:rPr>
          <w:lang w:eastAsia="en-US"/>
        </w:rPr>
      </w:pPr>
      <w:r w:rsidRPr="000E11CF">
        <w:rPr>
          <w:i/>
          <w:iCs/>
          <w:lang w:eastAsia="en-US"/>
        </w:rPr>
        <w:t xml:space="preserve">Required: </w:t>
      </w:r>
      <w:r w:rsidRPr="000E11CF">
        <w:rPr>
          <w:lang w:eastAsia="en-US"/>
        </w:rPr>
        <w:t xml:space="preserve">No.  Required when [PSIJ Sensitivity </w:t>
      </w:r>
      <w:r w:rsidR="00EB0D27" w:rsidRPr="000E11CF">
        <w:rPr>
          <w:lang w:eastAsia="en-US"/>
        </w:rPr>
        <w:t>Signal</w:t>
      </w:r>
      <w:r w:rsidRPr="000E11CF">
        <w:rPr>
          <w:lang w:eastAsia="en-US"/>
        </w:rPr>
        <w:t>] is defined for at least on</w:t>
      </w:r>
      <w:r w:rsidR="00035276" w:rsidRPr="000E11CF">
        <w:rPr>
          <w:lang w:eastAsia="en-US"/>
        </w:rPr>
        <w:t xml:space="preserve">e </w:t>
      </w:r>
      <w:r w:rsidR="00777861" w:rsidRPr="000E11CF">
        <w:rPr>
          <w:lang w:eastAsia="en-US"/>
        </w:rPr>
        <w:t>type</w:t>
      </w:r>
      <w:r w:rsidR="00035276" w:rsidRPr="000E11CF">
        <w:rPr>
          <w:lang w:eastAsia="en-US"/>
        </w:rPr>
        <w:t xml:space="preserve"> of signal</w:t>
      </w:r>
      <w:r w:rsidR="00777861" w:rsidRPr="000E11CF">
        <w:rPr>
          <w:lang w:eastAsia="en-US"/>
        </w:rPr>
        <w:t>s</w:t>
      </w:r>
      <w:r w:rsidRPr="000E11CF">
        <w:rPr>
          <w:lang w:eastAsia="en-US"/>
        </w:rPr>
        <w:t xml:space="preserve"> in an I/O interface</w:t>
      </w:r>
      <w:r w:rsidR="00777861" w:rsidRPr="000E11CF">
        <w:rPr>
          <w:lang w:eastAsia="en-US"/>
        </w:rPr>
        <w:t xml:space="preserve"> operating in a particular </w:t>
      </w:r>
      <w:r w:rsidR="00B22DD1" w:rsidRPr="000E11CF">
        <w:rPr>
          <w:lang w:eastAsia="en-US"/>
        </w:rPr>
        <w:t>standard</w:t>
      </w:r>
      <w:r w:rsidR="001E4E4F" w:rsidRPr="000E11CF">
        <w:rPr>
          <w:lang w:eastAsia="en-US"/>
        </w:rPr>
        <w:t xml:space="preserve">, </w:t>
      </w:r>
      <w:r w:rsidR="00B22DD1" w:rsidRPr="000E11CF">
        <w:rPr>
          <w:lang w:eastAsia="en-US"/>
        </w:rPr>
        <w:t>or protocol.</w:t>
      </w:r>
    </w:p>
    <w:p w14:paraId="24646ACD" w14:textId="1439BB01" w:rsidR="006B7730" w:rsidRDefault="006B7730" w:rsidP="0006799E">
      <w:pPr>
        <w:autoSpaceDE w:val="0"/>
        <w:autoSpaceDN w:val="0"/>
        <w:adjustRightInd w:val="0"/>
        <w:snapToGrid w:val="0"/>
        <w:spacing w:after="80"/>
        <w:jc w:val="both"/>
        <w:rPr>
          <w:lang w:eastAsia="en-US"/>
        </w:rPr>
      </w:pPr>
      <w:r w:rsidRPr="0027609C">
        <w:rPr>
          <w:i/>
          <w:iCs/>
          <w:lang w:eastAsia="en-US"/>
        </w:rPr>
        <w:t xml:space="preserve">Description: </w:t>
      </w:r>
      <w:r w:rsidRPr="0027609C">
        <w:rPr>
          <w:lang w:eastAsia="en-US"/>
        </w:rPr>
        <w:t xml:space="preserve">This keyword pair </w:t>
      </w:r>
      <w:commentRangeStart w:id="21"/>
      <w:r w:rsidRPr="0027609C">
        <w:rPr>
          <w:lang w:eastAsia="en-US"/>
        </w:rPr>
        <w:t xml:space="preserve">describes the Power Supply Induced Jitter (PSIJ) sensitivity </w:t>
      </w:r>
      <w:commentRangeEnd w:id="21"/>
      <w:r w:rsidR="00CF2377">
        <w:rPr>
          <w:rStyle w:val="CommentReference"/>
        </w:rPr>
        <w:commentReference w:id="21"/>
      </w:r>
      <w:r w:rsidRPr="0027609C">
        <w:rPr>
          <w:lang w:eastAsia="en-US"/>
        </w:rPr>
        <w:t xml:space="preserve">in PWL (Piece Wise Linear) </w:t>
      </w:r>
      <w:r w:rsidR="00372245">
        <w:rPr>
          <w:lang w:eastAsia="en-US"/>
        </w:rPr>
        <w:t xml:space="preserve">table </w:t>
      </w:r>
      <w:r>
        <w:rPr>
          <w:lang w:eastAsia="en-US"/>
        </w:rPr>
        <w:t xml:space="preserve">format </w:t>
      </w:r>
      <w:r w:rsidRPr="0027609C">
        <w:rPr>
          <w:lang w:eastAsia="en-US"/>
        </w:rPr>
        <w:t xml:space="preserve">in </w:t>
      </w:r>
      <w:r>
        <w:rPr>
          <w:lang w:eastAsia="en-US"/>
        </w:rPr>
        <w:t xml:space="preserve">the </w:t>
      </w:r>
      <w:r w:rsidRPr="0027609C">
        <w:rPr>
          <w:lang w:eastAsia="en-US"/>
        </w:rPr>
        <w:t xml:space="preserve">frequency domain for a </w:t>
      </w:r>
      <w:r w:rsidR="00B22DD1">
        <w:rPr>
          <w:lang w:eastAsia="en-US"/>
        </w:rPr>
        <w:t xml:space="preserve">type of </w:t>
      </w:r>
      <w:r w:rsidR="00C01220">
        <w:rPr>
          <w:lang w:eastAsia="en-US"/>
        </w:rPr>
        <w:t xml:space="preserve">signals </w:t>
      </w:r>
      <w:r w:rsidR="002234F0">
        <w:rPr>
          <w:lang w:eastAsia="en-US"/>
        </w:rPr>
        <w:t>operating in</w:t>
      </w:r>
      <w:r w:rsidR="00C01220">
        <w:rPr>
          <w:lang w:eastAsia="en-US"/>
        </w:rPr>
        <w:t xml:space="preserve"> the </w:t>
      </w:r>
      <w:proofErr w:type="gramStart"/>
      <w:r w:rsidR="00C01220">
        <w:rPr>
          <w:lang w:eastAsia="en-US"/>
        </w:rPr>
        <w:t xml:space="preserve">particular </w:t>
      </w:r>
      <w:r w:rsidR="00911ED3">
        <w:rPr>
          <w:lang w:eastAsia="en-US"/>
        </w:rPr>
        <w:t>protocol</w:t>
      </w:r>
      <w:proofErr w:type="gramEnd"/>
      <w:r w:rsidR="00911ED3">
        <w:rPr>
          <w:lang w:eastAsia="en-US"/>
        </w:rPr>
        <w:t xml:space="preserve"> of </w:t>
      </w:r>
      <w:r w:rsidR="00482D12">
        <w:rPr>
          <w:lang w:eastAsia="en-US"/>
        </w:rPr>
        <w:t>[PSIJ Sensitivity</w:t>
      </w:r>
      <w:r w:rsidR="002234F0">
        <w:rPr>
          <w:lang w:eastAsia="en-US"/>
        </w:rPr>
        <w:t>]</w:t>
      </w:r>
      <w:r>
        <w:rPr>
          <w:lang w:eastAsia="en-US"/>
        </w:rPr>
        <w:t xml:space="preserve">, </w:t>
      </w:r>
      <w:r w:rsidRPr="0027609C">
        <w:rPr>
          <w:lang w:eastAsia="en-US"/>
        </w:rPr>
        <w:t>to evaluate the jitter impact to</w:t>
      </w:r>
      <w:r w:rsidR="000C7783">
        <w:rPr>
          <w:lang w:eastAsia="en-US"/>
        </w:rPr>
        <w:t xml:space="preserve"> the [PSIJ Sensitivity Signal] through</w:t>
      </w:r>
      <w:r w:rsidRPr="0027609C">
        <w:rPr>
          <w:lang w:eastAsia="en-US"/>
        </w:rPr>
        <w:t xml:space="preserve"> all </w:t>
      </w:r>
      <w:r w:rsidR="00EF48FC">
        <w:rPr>
          <w:lang w:eastAsia="en-US"/>
        </w:rPr>
        <w:t xml:space="preserve">involved </w:t>
      </w:r>
      <w:r w:rsidRPr="0027609C">
        <w:rPr>
          <w:lang w:eastAsia="en-US"/>
        </w:rPr>
        <w:t xml:space="preserve">circuit blocks from the </w:t>
      </w:r>
      <w:r>
        <w:rPr>
          <w:lang w:eastAsia="en-US"/>
        </w:rPr>
        <w:t xml:space="preserve">total </w:t>
      </w:r>
      <w:r w:rsidRPr="0027609C">
        <w:rPr>
          <w:lang w:eastAsia="en-US"/>
        </w:rPr>
        <w:t>power supply noise of th</w:t>
      </w:r>
      <w:r w:rsidR="00EF48FC">
        <w:rPr>
          <w:lang w:eastAsia="en-US"/>
        </w:rPr>
        <w:t>e</w:t>
      </w:r>
      <w:r w:rsidRPr="0027609C">
        <w:rPr>
          <w:lang w:eastAsia="en-US"/>
        </w:rPr>
        <w:t xml:space="preserve"> </w:t>
      </w:r>
      <w:r w:rsidR="00EF48FC">
        <w:rPr>
          <w:lang w:eastAsia="en-US"/>
        </w:rPr>
        <w:t>[PSIJ Sensitivity Rail]</w:t>
      </w:r>
      <w:r w:rsidRPr="0027609C">
        <w:rPr>
          <w:lang w:eastAsia="en-US"/>
        </w:rPr>
        <w:t>.</w:t>
      </w:r>
    </w:p>
    <w:p w14:paraId="1EBEB06D" w14:textId="6347CB2A" w:rsidR="00D914C6" w:rsidRPr="00D914C6" w:rsidRDefault="00D914C6" w:rsidP="0006799E">
      <w:pPr>
        <w:autoSpaceDE w:val="0"/>
        <w:autoSpaceDN w:val="0"/>
        <w:adjustRightInd w:val="0"/>
        <w:snapToGrid w:val="0"/>
        <w:spacing w:after="80"/>
        <w:jc w:val="both"/>
        <w:rPr>
          <w:i/>
          <w:iCs/>
          <w:color w:val="00B050"/>
          <w:lang w:eastAsia="en-US"/>
        </w:rPr>
      </w:pPr>
      <w:r w:rsidRPr="008B2415">
        <w:rPr>
          <w:i/>
          <w:iCs/>
          <w:lang w:eastAsia="en-US"/>
        </w:rPr>
        <w:t>Sub-Params:</w:t>
      </w:r>
      <w:r w:rsidRPr="00C56474">
        <w:rPr>
          <w:i/>
          <w:iCs/>
          <w:color w:val="00B050"/>
          <w:lang w:eastAsia="en-US"/>
        </w:rPr>
        <w:t xml:space="preserve"> </w:t>
      </w:r>
      <w:proofErr w:type="spellStart"/>
      <w:r w:rsidR="00A85D2D" w:rsidRPr="008B2415">
        <w:rPr>
          <w:lang w:eastAsia="en-US"/>
        </w:rPr>
        <w:t>m</w:t>
      </w:r>
      <w:r w:rsidR="005B17DC" w:rsidRPr="008B2415">
        <w:rPr>
          <w:lang w:eastAsia="en-US"/>
        </w:rPr>
        <w:t>odel</w:t>
      </w:r>
      <w:r w:rsidRPr="008B2415">
        <w:rPr>
          <w:lang w:eastAsia="en-US"/>
        </w:rPr>
        <w:t>_name</w:t>
      </w:r>
      <w:proofErr w:type="spellEnd"/>
    </w:p>
    <w:p w14:paraId="42E14892" w14:textId="347AE554" w:rsidR="00D130EE" w:rsidRDefault="00880945" w:rsidP="0006799E">
      <w:pPr>
        <w:autoSpaceDE w:val="0"/>
        <w:autoSpaceDN w:val="0"/>
        <w:adjustRightInd w:val="0"/>
        <w:snapToGrid w:val="0"/>
        <w:spacing w:after="80"/>
        <w:jc w:val="both"/>
        <w:rPr>
          <w:lang w:eastAsia="en-US"/>
        </w:rPr>
      </w:pPr>
      <w:r w:rsidRPr="0027609C">
        <w:rPr>
          <w:i/>
          <w:iCs/>
          <w:lang w:eastAsia="en-US"/>
        </w:rPr>
        <w:t xml:space="preserve">Usage Rules: </w:t>
      </w:r>
      <w:r w:rsidRPr="0027609C">
        <w:rPr>
          <w:lang w:eastAsia="en-US"/>
        </w:rPr>
        <w:t>The keyword</w:t>
      </w:r>
      <w:r w:rsidR="005B17DC">
        <w:rPr>
          <w:lang w:eastAsia="en-US"/>
        </w:rPr>
        <w:t xml:space="preserve"> </w:t>
      </w:r>
      <w:r w:rsidRPr="003E304D">
        <w:rPr>
          <w:lang w:eastAsia="en-US"/>
        </w:rPr>
        <w:t>[PSIJ Sensitivity</w:t>
      </w:r>
      <w:r>
        <w:rPr>
          <w:lang w:eastAsia="en-US"/>
        </w:rPr>
        <w:t xml:space="preserve"> </w:t>
      </w:r>
      <w:r w:rsidR="00793504">
        <w:rPr>
          <w:lang w:eastAsia="en-US"/>
        </w:rPr>
        <w:t>Signal</w:t>
      </w:r>
      <w:r w:rsidRPr="003E304D">
        <w:rPr>
          <w:lang w:eastAsia="en-US"/>
        </w:rPr>
        <w:t>]</w:t>
      </w:r>
      <w:r w:rsidRPr="0027609C">
        <w:rPr>
          <w:lang w:eastAsia="en-US"/>
        </w:rPr>
        <w:t xml:space="preserve"> </w:t>
      </w:r>
      <w:r w:rsidR="00793504">
        <w:rPr>
          <w:lang w:eastAsia="en-US"/>
        </w:rPr>
        <w:t xml:space="preserve">is followed by </w:t>
      </w:r>
      <w:r w:rsidR="004A1983">
        <w:rPr>
          <w:lang w:eastAsia="en-US"/>
        </w:rPr>
        <w:t xml:space="preserve">the next level keyword </w:t>
      </w:r>
      <w:proofErr w:type="spellStart"/>
      <w:r w:rsidR="00A85D2D" w:rsidRPr="008B2415">
        <w:rPr>
          <w:lang w:eastAsia="en-US"/>
        </w:rPr>
        <w:t>m</w:t>
      </w:r>
      <w:r w:rsidR="004A1983" w:rsidRPr="008B2415">
        <w:rPr>
          <w:lang w:eastAsia="en-US"/>
        </w:rPr>
        <w:t>odel_name</w:t>
      </w:r>
      <w:proofErr w:type="spellEnd"/>
      <w:r w:rsidRPr="008B2415">
        <w:rPr>
          <w:lang w:eastAsia="en-US"/>
        </w:rPr>
        <w:t xml:space="preserve">, </w:t>
      </w:r>
      <w:r>
        <w:rPr>
          <w:lang w:eastAsia="en-US"/>
        </w:rPr>
        <w:t xml:space="preserve">on the </w:t>
      </w:r>
      <w:r w:rsidR="004A1983">
        <w:rPr>
          <w:lang w:eastAsia="en-US"/>
        </w:rPr>
        <w:t>next</w:t>
      </w:r>
      <w:r>
        <w:rPr>
          <w:lang w:eastAsia="en-US"/>
        </w:rPr>
        <w:t xml:space="preserve"> line,</w:t>
      </w:r>
      <w:r w:rsidRPr="00FC0457">
        <w:rPr>
          <w:lang w:eastAsia="en-US"/>
        </w:rPr>
        <w:t xml:space="preserve"> </w:t>
      </w:r>
      <w:commentRangeStart w:id="22"/>
      <w:r w:rsidRPr="00FC0457">
        <w:rPr>
          <w:lang w:eastAsia="en-US"/>
        </w:rPr>
        <w:t xml:space="preserve">which is </w:t>
      </w:r>
      <w:r w:rsidR="00141026">
        <w:rPr>
          <w:lang w:eastAsia="en-US"/>
        </w:rPr>
        <w:t xml:space="preserve">model name for the </w:t>
      </w:r>
      <w:r w:rsidR="00D130EE">
        <w:rPr>
          <w:lang w:eastAsia="en-US"/>
        </w:rPr>
        <w:t>concerned type of signals</w:t>
      </w:r>
      <w:commentRangeEnd w:id="22"/>
      <w:r w:rsidR="00644626">
        <w:rPr>
          <w:rStyle w:val="CommentReference"/>
        </w:rPr>
        <w:commentReference w:id="22"/>
      </w:r>
      <w:r w:rsidR="00D130EE">
        <w:rPr>
          <w:lang w:eastAsia="en-US"/>
        </w:rPr>
        <w:t>.</w:t>
      </w:r>
    </w:p>
    <w:p w14:paraId="3B620FD1" w14:textId="0C6BAC00" w:rsidR="006B7730" w:rsidRPr="008C4067" w:rsidRDefault="006B7730" w:rsidP="0006799E">
      <w:pPr>
        <w:autoSpaceDE w:val="0"/>
        <w:autoSpaceDN w:val="0"/>
        <w:adjustRightInd w:val="0"/>
        <w:snapToGrid w:val="0"/>
        <w:spacing w:after="80"/>
        <w:rPr>
          <w:lang w:eastAsia="en-US"/>
        </w:rPr>
      </w:pPr>
      <w:r w:rsidRPr="008C4067">
        <w:rPr>
          <w:lang w:eastAsia="en-US"/>
        </w:rPr>
        <w:t xml:space="preserve">PSIJ sensitivity signal shall be specified, even if there is only one </w:t>
      </w:r>
      <w:r w:rsidR="00A03F11" w:rsidRPr="008C4067">
        <w:rPr>
          <w:lang w:eastAsia="en-US"/>
        </w:rPr>
        <w:t xml:space="preserve">type of </w:t>
      </w:r>
      <w:proofErr w:type="gramStart"/>
      <w:r w:rsidRPr="008C4067">
        <w:rPr>
          <w:lang w:eastAsia="en-US"/>
        </w:rPr>
        <w:t>signal</w:t>
      </w:r>
      <w:r w:rsidR="00A03F11" w:rsidRPr="008C4067">
        <w:rPr>
          <w:lang w:eastAsia="en-US"/>
        </w:rPr>
        <w:t>s</w:t>
      </w:r>
      <w:proofErr w:type="gramEnd"/>
      <w:r w:rsidR="00A03F11" w:rsidRPr="008C4067">
        <w:rPr>
          <w:lang w:eastAsia="en-US"/>
        </w:rPr>
        <w:t xml:space="preserve"> being</w:t>
      </w:r>
      <w:r w:rsidRPr="008C4067">
        <w:rPr>
          <w:lang w:eastAsia="en-US"/>
        </w:rPr>
        <w:t xml:space="preserve"> defined in an I/O interface</w:t>
      </w:r>
      <w:r w:rsidR="00FE2B1C" w:rsidRPr="008C4067">
        <w:rPr>
          <w:lang w:eastAsia="en-US"/>
        </w:rPr>
        <w:t xml:space="preserve"> operating in a particular standard or protocol</w:t>
      </w:r>
      <w:r w:rsidR="00A03F11" w:rsidRPr="008C4067">
        <w:rPr>
          <w:lang w:eastAsia="en-US"/>
        </w:rPr>
        <w:t xml:space="preserve"> </w:t>
      </w:r>
      <w:r w:rsidRPr="008C4067">
        <w:rPr>
          <w:lang w:eastAsia="en-US"/>
        </w:rPr>
        <w:t xml:space="preserve">specified in [PSIJ Sensitivity]. </w:t>
      </w:r>
    </w:p>
    <w:p w14:paraId="33AC55BF" w14:textId="01C87F92" w:rsidR="00194C80" w:rsidRPr="001C4518" w:rsidRDefault="00705226" w:rsidP="0006799E">
      <w:pPr>
        <w:autoSpaceDE w:val="0"/>
        <w:autoSpaceDN w:val="0"/>
        <w:adjustRightInd w:val="0"/>
        <w:snapToGrid w:val="0"/>
        <w:spacing w:after="80"/>
        <w:jc w:val="both"/>
        <w:rPr>
          <w:lang w:eastAsia="en-US"/>
        </w:rPr>
      </w:pPr>
      <w:r w:rsidRPr="008B2415">
        <w:rPr>
          <w:lang w:eastAsia="en-US"/>
        </w:rPr>
        <w:t>The keyword pair of [PSIJ Sensitivity Signal] and [End PSIJ Sensitivity Signal] may appear multiple times</w:t>
      </w:r>
      <w:r w:rsidR="000863C4" w:rsidRPr="008B2415">
        <w:rPr>
          <w:lang w:eastAsia="en-US"/>
        </w:rPr>
        <w:t xml:space="preserve"> within one keyword pair of [PSIJ Sensitivity Rail] and [End PSIJ Sensitivity Rail]</w:t>
      </w:r>
      <w:r w:rsidRPr="008B2415">
        <w:rPr>
          <w:lang w:eastAsia="en-US"/>
        </w:rPr>
        <w:t xml:space="preserve">. </w:t>
      </w:r>
      <w:r>
        <w:rPr>
          <w:lang w:eastAsia="en-US"/>
        </w:rPr>
        <w:t>Each</w:t>
      </w:r>
      <w:r w:rsidR="00194C80" w:rsidRPr="00E90525">
        <w:rPr>
          <w:lang w:eastAsia="en-US"/>
        </w:rPr>
        <w:t xml:space="preserve"> </w:t>
      </w:r>
      <w:r w:rsidR="00147437" w:rsidRPr="00147437">
        <w:rPr>
          <w:lang w:eastAsia="en-US"/>
        </w:rPr>
        <w:t xml:space="preserve">keyword pair of [PSIJ Sensitivity Signal] and [End PSIJ Sensitivity Signal] </w:t>
      </w:r>
      <w:r w:rsidR="00FF7CE8">
        <w:rPr>
          <w:lang w:eastAsia="en-US"/>
        </w:rPr>
        <w:t xml:space="preserve">should be </w:t>
      </w:r>
      <w:r w:rsidR="00B738D3">
        <w:rPr>
          <w:lang w:eastAsia="en-US"/>
        </w:rPr>
        <w:t xml:space="preserve">defined </w:t>
      </w:r>
      <w:r w:rsidR="00194C80">
        <w:rPr>
          <w:lang w:eastAsia="en-US"/>
        </w:rPr>
        <w:t xml:space="preserve">for </w:t>
      </w:r>
      <w:r w:rsidR="00906F11">
        <w:rPr>
          <w:lang w:eastAsia="en-US"/>
        </w:rPr>
        <w:t>one type of signals</w:t>
      </w:r>
      <w:r w:rsidR="00194C80">
        <w:rPr>
          <w:lang w:eastAsia="en-US"/>
        </w:rPr>
        <w:t xml:space="preserve"> </w:t>
      </w:r>
      <w:r w:rsidR="00194C80" w:rsidRPr="00E90525">
        <w:rPr>
          <w:lang w:eastAsia="en-US"/>
        </w:rPr>
        <w:t>within</w:t>
      </w:r>
      <w:r w:rsidR="00DC23E7">
        <w:rPr>
          <w:lang w:eastAsia="en-US"/>
        </w:rPr>
        <w:t xml:space="preserve"> one</w:t>
      </w:r>
      <w:r w:rsidR="00194C80" w:rsidRPr="00FC0457">
        <w:rPr>
          <w:lang w:eastAsia="en-US"/>
        </w:rPr>
        <w:t xml:space="preserve"> </w:t>
      </w:r>
      <w:r w:rsidR="00194C80" w:rsidRPr="003E304D">
        <w:rPr>
          <w:lang w:eastAsia="en-US"/>
        </w:rPr>
        <w:t>[PSIJ Sensitivity</w:t>
      </w:r>
      <w:r w:rsidR="00DC23E7">
        <w:rPr>
          <w:lang w:eastAsia="en-US"/>
        </w:rPr>
        <w:t xml:space="preserve"> Rail</w:t>
      </w:r>
      <w:r w:rsidR="00194C80" w:rsidRPr="003E304D">
        <w:rPr>
          <w:lang w:eastAsia="en-US"/>
        </w:rPr>
        <w:t xml:space="preserve">] </w:t>
      </w:r>
      <w:r w:rsidR="00194C80">
        <w:rPr>
          <w:lang w:eastAsia="en-US"/>
        </w:rPr>
        <w:t>and</w:t>
      </w:r>
      <w:r w:rsidR="00194C80" w:rsidRPr="0027609C" w:rsidDel="000045B3">
        <w:rPr>
          <w:lang w:eastAsia="en-US"/>
        </w:rPr>
        <w:t xml:space="preserve"> </w:t>
      </w:r>
      <w:r w:rsidR="00194C80" w:rsidRPr="003E304D">
        <w:rPr>
          <w:lang w:eastAsia="en-US"/>
        </w:rPr>
        <w:t>[End PSIJ Sensitivity</w:t>
      </w:r>
      <w:r w:rsidR="00DC23E7">
        <w:rPr>
          <w:lang w:eastAsia="en-US"/>
        </w:rPr>
        <w:t xml:space="preserve"> Rail</w:t>
      </w:r>
      <w:r w:rsidR="00194C80" w:rsidRPr="0027609C">
        <w:rPr>
          <w:lang w:eastAsia="en-US"/>
        </w:rPr>
        <w:t xml:space="preserve">] </w:t>
      </w:r>
      <w:r w:rsidR="00194C80" w:rsidRPr="00E90525">
        <w:rPr>
          <w:lang w:eastAsia="en-US"/>
        </w:rPr>
        <w:t>keyword pair</w:t>
      </w:r>
      <w:r w:rsidR="006D43F0">
        <w:rPr>
          <w:lang w:eastAsia="en-US"/>
        </w:rPr>
        <w:t xml:space="preserve">, under one [PSIJ Sensitivity] and [End </w:t>
      </w:r>
      <w:r w:rsidR="00D479E4">
        <w:rPr>
          <w:lang w:eastAsia="en-US"/>
        </w:rPr>
        <w:t xml:space="preserve">PSIJ </w:t>
      </w:r>
      <w:r w:rsidR="00D479E4" w:rsidRPr="001C4518">
        <w:rPr>
          <w:lang w:eastAsia="en-US"/>
        </w:rPr>
        <w:t xml:space="preserve">Sensitivity] </w:t>
      </w:r>
      <w:r w:rsidR="00194C80" w:rsidRPr="001C4518">
        <w:rPr>
          <w:lang w:eastAsia="en-US"/>
        </w:rPr>
        <w:t xml:space="preserve">for one </w:t>
      </w:r>
      <w:r w:rsidR="009B4054" w:rsidRPr="001C4518">
        <w:rPr>
          <w:lang w:eastAsia="en-US"/>
        </w:rPr>
        <w:t xml:space="preserve">IO </w:t>
      </w:r>
      <w:r w:rsidR="00194C80" w:rsidRPr="001C4518">
        <w:rPr>
          <w:lang w:eastAsia="en-US"/>
        </w:rPr>
        <w:t>interface</w:t>
      </w:r>
      <w:r w:rsidR="009B4054" w:rsidRPr="001C4518">
        <w:rPr>
          <w:lang w:eastAsia="en-US"/>
        </w:rPr>
        <w:t xml:space="preserve"> operating in one </w:t>
      </w:r>
      <w:r w:rsidR="001E4E4F" w:rsidRPr="001C4518">
        <w:rPr>
          <w:lang w:eastAsia="en-US"/>
        </w:rPr>
        <w:t>protocol</w:t>
      </w:r>
      <w:r w:rsidR="00194C80" w:rsidRPr="001C4518">
        <w:rPr>
          <w:lang w:eastAsia="en-US"/>
        </w:rPr>
        <w:t>.</w:t>
      </w:r>
    </w:p>
    <w:p w14:paraId="75624B2A" w14:textId="616E0E90" w:rsidR="00194C80" w:rsidRDefault="00194C80" w:rsidP="0006799E">
      <w:pPr>
        <w:autoSpaceDE w:val="0"/>
        <w:autoSpaceDN w:val="0"/>
        <w:adjustRightInd w:val="0"/>
        <w:snapToGrid w:val="0"/>
        <w:spacing w:after="80"/>
        <w:jc w:val="both"/>
        <w:rPr>
          <w:color w:val="000000" w:themeColor="text1"/>
          <w:lang w:eastAsia="en-US"/>
        </w:rPr>
      </w:pPr>
      <w:r w:rsidRPr="001C4518">
        <w:rPr>
          <w:lang w:eastAsia="en-US"/>
        </w:rPr>
        <w:t xml:space="preserve">The [PSIJ Sensitivity </w:t>
      </w:r>
      <w:r w:rsidR="00C12FA9" w:rsidRPr="001C4518">
        <w:rPr>
          <w:lang w:eastAsia="en-US"/>
        </w:rPr>
        <w:t>Signal</w:t>
      </w:r>
      <w:r w:rsidRPr="001C4518">
        <w:rPr>
          <w:lang w:eastAsia="en-US"/>
        </w:rPr>
        <w:t>] keyword is followed by t</w:t>
      </w:r>
      <w:r w:rsidR="001E0C63" w:rsidRPr="001C4518">
        <w:rPr>
          <w:lang w:eastAsia="en-US"/>
        </w:rPr>
        <w:t>hree</w:t>
      </w:r>
      <w:r w:rsidRPr="001C4518">
        <w:rPr>
          <w:lang w:eastAsia="en-US"/>
        </w:rPr>
        <w:t xml:space="preserve"> (</w:t>
      </w:r>
      <w:r w:rsidR="001E0C63" w:rsidRPr="001C4518">
        <w:rPr>
          <w:lang w:eastAsia="en-US"/>
        </w:rPr>
        <w:t>3</w:t>
      </w:r>
      <w:r w:rsidRPr="001C4518">
        <w:rPr>
          <w:lang w:eastAsia="en-US"/>
        </w:rPr>
        <w:t>) columns of data</w:t>
      </w:r>
      <w:r w:rsidR="00C12FA9" w:rsidRPr="001C4518">
        <w:rPr>
          <w:lang w:eastAsia="en-US"/>
        </w:rPr>
        <w:t xml:space="preserve"> from the </w:t>
      </w:r>
      <w:r w:rsidR="00A53410" w:rsidRPr="001C4518">
        <w:rPr>
          <w:lang w:eastAsia="en-US"/>
        </w:rPr>
        <w:t>4</w:t>
      </w:r>
      <w:r w:rsidR="00A53410" w:rsidRPr="001C4518">
        <w:rPr>
          <w:vertAlign w:val="superscript"/>
          <w:lang w:eastAsia="en-US"/>
        </w:rPr>
        <w:t>th</w:t>
      </w:r>
      <w:r w:rsidR="00A53410" w:rsidRPr="001C4518">
        <w:rPr>
          <w:lang w:eastAsia="en-US"/>
        </w:rPr>
        <w:t xml:space="preserve"> </w:t>
      </w:r>
      <w:r w:rsidR="00C12FA9" w:rsidRPr="001C4518">
        <w:rPr>
          <w:lang w:eastAsia="en-US"/>
        </w:rPr>
        <w:t>line</w:t>
      </w:r>
      <w:r w:rsidRPr="001C4518">
        <w:rPr>
          <w:lang w:eastAsia="en-US"/>
        </w:rPr>
        <w:t>, consisting of one or more lines each containing t</w:t>
      </w:r>
      <w:r w:rsidR="001B6E3D" w:rsidRPr="001C4518">
        <w:rPr>
          <w:lang w:eastAsia="en-US"/>
        </w:rPr>
        <w:t>hree</w:t>
      </w:r>
      <w:r w:rsidRPr="001C4518">
        <w:rPr>
          <w:lang w:eastAsia="en-US"/>
        </w:rPr>
        <w:t xml:space="preserve"> floating-point values separated by whitespace.  The first column contains a frequency value in hertz (Hz).  The second column contains an associated sensitivity value </w:t>
      </w:r>
      <w:r w:rsidR="001B6E3D" w:rsidRPr="001C4518">
        <w:rPr>
          <w:lang w:eastAsia="en-US"/>
        </w:rPr>
        <w:t xml:space="preserve">of </w:t>
      </w:r>
      <w:r w:rsidR="00D6330A" w:rsidRPr="001C4518">
        <w:rPr>
          <w:lang w:eastAsia="en-US"/>
        </w:rPr>
        <w:t>magnitude</w:t>
      </w:r>
      <w:r w:rsidR="001B6E3D" w:rsidRPr="001C4518">
        <w:rPr>
          <w:lang w:eastAsia="en-US"/>
        </w:rPr>
        <w:t xml:space="preserve"> </w:t>
      </w:r>
      <w:r w:rsidRPr="001C4518">
        <w:rPr>
          <w:lang w:eastAsia="en-US"/>
        </w:rPr>
        <w:t xml:space="preserve">in seconds-per-volt (s/V).  </w:t>
      </w:r>
      <w:r w:rsidR="007B6D4F" w:rsidRPr="001C4518">
        <w:rPr>
          <w:lang w:eastAsia="en-US"/>
        </w:rPr>
        <w:t xml:space="preserve">The third column contains an associated sensitivity value of </w:t>
      </w:r>
      <w:r w:rsidR="002F3612" w:rsidRPr="001C4518">
        <w:rPr>
          <w:lang w:eastAsia="en-US"/>
        </w:rPr>
        <w:t>phase</w:t>
      </w:r>
      <w:r w:rsidR="007B6D4F" w:rsidRPr="001C4518">
        <w:rPr>
          <w:lang w:eastAsia="en-US"/>
        </w:rPr>
        <w:t xml:space="preserve"> in </w:t>
      </w:r>
      <w:r w:rsidR="002F3612" w:rsidRPr="001C4518">
        <w:rPr>
          <w:lang w:eastAsia="en-US"/>
        </w:rPr>
        <w:t>degree</w:t>
      </w:r>
      <w:r w:rsidR="00D6330A" w:rsidRPr="001C4518">
        <w:rPr>
          <w:lang w:eastAsia="en-US"/>
        </w:rPr>
        <w:t>, which should be within the range of 0 to 360</w:t>
      </w:r>
      <w:r w:rsidR="007B6D4F" w:rsidRPr="001C4518">
        <w:rPr>
          <w:lang w:eastAsia="en-US"/>
        </w:rPr>
        <w:t xml:space="preserve">. </w:t>
      </w:r>
      <w:r w:rsidRPr="001C4518">
        <w:rPr>
          <w:lang w:eastAsia="en-US"/>
        </w:rPr>
        <w:t xml:space="preserve">Values in the second </w:t>
      </w:r>
      <w:r w:rsidR="002F3612" w:rsidRPr="001C4518">
        <w:rPr>
          <w:lang w:eastAsia="en-US"/>
        </w:rPr>
        <w:t xml:space="preserve">or third </w:t>
      </w:r>
      <w:r w:rsidRPr="001C4518">
        <w:rPr>
          <w:lang w:eastAsia="en-US"/>
        </w:rPr>
        <w:t xml:space="preserve">column may be duplicated across lines. Values in the first column shall be provided in increasing order of frequency values (e.g., the row containing 0 Hz data shall appear before the row containing 1 Hz data, etc.).  The number of frequency points provided should </w:t>
      </w:r>
      <w:r w:rsidRPr="00C03466">
        <w:rPr>
          <w:color w:val="000000" w:themeColor="text1"/>
          <w:lang w:eastAsia="en-US"/>
        </w:rPr>
        <w:t xml:space="preserve">be sufficient to fit the data in the second </w:t>
      </w:r>
      <w:r w:rsidR="002F3612">
        <w:rPr>
          <w:color w:val="000000" w:themeColor="text1"/>
          <w:lang w:eastAsia="en-US"/>
        </w:rPr>
        <w:t xml:space="preserve">and third </w:t>
      </w:r>
      <w:r w:rsidRPr="00C03466">
        <w:rPr>
          <w:color w:val="000000" w:themeColor="text1"/>
          <w:lang w:eastAsia="en-US"/>
        </w:rPr>
        <w:t>column</w:t>
      </w:r>
      <w:r w:rsidR="002F3612">
        <w:rPr>
          <w:color w:val="000000" w:themeColor="text1"/>
          <w:lang w:eastAsia="en-US"/>
        </w:rPr>
        <w:t>s</w:t>
      </w:r>
      <w:r w:rsidRPr="00C03466">
        <w:rPr>
          <w:color w:val="000000" w:themeColor="text1"/>
          <w:lang w:eastAsia="en-US"/>
        </w:rPr>
        <w:t>, preferably with a cubic spline fitting algorithm, covering the entire frequency range of interest to document the worst case PSIJ profile, as shown by the blue curve in Figure-7, and not the detailed PSIJ curve as shown by the green curve in Figure-7.  The number of frequency points in the table should not exceed 100.</w:t>
      </w:r>
    </w:p>
    <w:p w14:paraId="01C94930" w14:textId="77777777" w:rsidR="0034586D" w:rsidRDefault="0034586D" w:rsidP="0006799E">
      <w:pPr>
        <w:autoSpaceDE w:val="0"/>
        <w:autoSpaceDN w:val="0"/>
        <w:adjustRightInd w:val="0"/>
        <w:snapToGrid w:val="0"/>
        <w:spacing w:after="80"/>
        <w:jc w:val="both"/>
        <w:rPr>
          <w:color w:val="000000" w:themeColor="text1"/>
          <w:lang w:eastAsia="en-US"/>
        </w:rPr>
      </w:pPr>
    </w:p>
    <w:p w14:paraId="72D9A892" w14:textId="41ECC8F7" w:rsidR="00316EE2" w:rsidRPr="008B2415" w:rsidRDefault="00316EE2" w:rsidP="0006799E">
      <w:pPr>
        <w:autoSpaceDE w:val="0"/>
        <w:autoSpaceDN w:val="0"/>
        <w:adjustRightInd w:val="0"/>
        <w:snapToGrid w:val="0"/>
        <w:spacing w:after="80"/>
        <w:jc w:val="both"/>
        <w:rPr>
          <w:color w:val="000000" w:themeColor="text1"/>
          <w:lang w:eastAsia="en-US"/>
        </w:rPr>
      </w:pPr>
      <w:proofErr w:type="spellStart"/>
      <w:r w:rsidRPr="008B2415">
        <w:rPr>
          <w:color w:val="000000" w:themeColor="text1"/>
          <w:lang w:eastAsia="en-US"/>
        </w:rPr>
        <w:lastRenderedPageBreak/>
        <w:t>model_name</w:t>
      </w:r>
      <w:proofErr w:type="spellEnd"/>
      <w:r w:rsidRPr="008B2415">
        <w:rPr>
          <w:color w:val="000000" w:themeColor="text1"/>
          <w:lang w:eastAsia="en-US"/>
        </w:rPr>
        <w:t xml:space="preserve"> rules:</w:t>
      </w:r>
    </w:p>
    <w:p w14:paraId="34CE543B" w14:textId="610227CE" w:rsidR="00316EE2" w:rsidRPr="008B2415" w:rsidRDefault="00316EE2" w:rsidP="0006799E">
      <w:pPr>
        <w:autoSpaceDE w:val="0"/>
        <w:autoSpaceDN w:val="0"/>
        <w:adjustRightInd w:val="0"/>
        <w:snapToGrid w:val="0"/>
        <w:spacing w:after="80"/>
        <w:ind w:left="720"/>
        <w:jc w:val="both"/>
        <w:rPr>
          <w:color w:val="000000" w:themeColor="text1"/>
          <w:lang w:eastAsia="en-US"/>
        </w:rPr>
      </w:pPr>
      <w:r w:rsidRPr="008B2415">
        <w:rPr>
          <w:color w:val="000000" w:themeColor="text1"/>
          <w:lang w:eastAsia="en-US"/>
        </w:rPr>
        <w:t xml:space="preserve">The </w:t>
      </w:r>
      <w:proofErr w:type="spellStart"/>
      <w:r w:rsidR="00F353BC" w:rsidRPr="008B2415">
        <w:rPr>
          <w:color w:val="000000" w:themeColor="text1"/>
          <w:lang w:eastAsia="en-US"/>
        </w:rPr>
        <w:t>model</w:t>
      </w:r>
      <w:r w:rsidRPr="008B2415">
        <w:rPr>
          <w:color w:val="000000" w:themeColor="text1"/>
          <w:lang w:eastAsia="en-US"/>
        </w:rPr>
        <w:t>_name</w:t>
      </w:r>
      <w:proofErr w:type="spellEnd"/>
      <w:r w:rsidRPr="008B2415">
        <w:rPr>
          <w:color w:val="000000" w:themeColor="text1"/>
          <w:lang w:eastAsia="en-US"/>
        </w:rPr>
        <w:t xml:space="preserve"> sub-parameter is followed by the name, up to 40 characters, of a </w:t>
      </w:r>
      <w:proofErr w:type="spellStart"/>
      <w:r w:rsidR="00F353BC" w:rsidRPr="008B2415">
        <w:rPr>
          <w:color w:val="000000" w:themeColor="text1"/>
          <w:lang w:eastAsia="en-US"/>
        </w:rPr>
        <w:t>model</w:t>
      </w:r>
      <w:r w:rsidRPr="008B2415">
        <w:rPr>
          <w:color w:val="000000" w:themeColor="text1"/>
          <w:lang w:eastAsia="en-US"/>
        </w:rPr>
        <w:t>_name</w:t>
      </w:r>
      <w:proofErr w:type="spellEnd"/>
      <w:r w:rsidRPr="008B2415">
        <w:rPr>
          <w:color w:val="000000" w:themeColor="text1"/>
          <w:lang w:eastAsia="en-US"/>
        </w:rPr>
        <w:t xml:space="preserve"> declared in the [Pin] section of the .</w:t>
      </w:r>
      <w:proofErr w:type="spellStart"/>
      <w:r w:rsidRPr="008B2415">
        <w:rPr>
          <w:color w:val="000000" w:themeColor="text1"/>
          <w:lang w:eastAsia="en-US"/>
        </w:rPr>
        <w:t>ibs</w:t>
      </w:r>
      <w:proofErr w:type="spellEnd"/>
      <w:r w:rsidRPr="008B2415">
        <w:rPr>
          <w:color w:val="000000" w:themeColor="text1"/>
          <w:lang w:eastAsia="en-US"/>
        </w:rPr>
        <w:t xml:space="preserve"> file. </w:t>
      </w:r>
      <w:r w:rsidR="002F50FE" w:rsidRPr="008B2415">
        <w:rPr>
          <w:color w:val="000000" w:themeColor="text1"/>
          <w:lang w:eastAsia="en-US"/>
        </w:rPr>
        <w:t xml:space="preserve">Only a </w:t>
      </w:r>
      <w:proofErr w:type="spellStart"/>
      <w:r w:rsidR="00FC53B9" w:rsidRPr="008B2415">
        <w:rPr>
          <w:color w:val="000000" w:themeColor="text1"/>
          <w:lang w:eastAsia="en-US"/>
        </w:rPr>
        <w:t>model</w:t>
      </w:r>
      <w:r w:rsidR="002F50FE" w:rsidRPr="008B2415">
        <w:rPr>
          <w:color w:val="000000" w:themeColor="text1"/>
          <w:lang w:eastAsia="en-US"/>
        </w:rPr>
        <w:t>_name</w:t>
      </w:r>
      <w:proofErr w:type="spellEnd"/>
      <w:r w:rsidR="002F50FE" w:rsidRPr="008B2415">
        <w:rPr>
          <w:color w:val="000000" w:themeColor="text1"/>
          <w:lang w:eastAsia="en-US"/>
        </w:rPr>
        <w:t xml:space="preserve"> associated with </w:t>
      </w:r>
      <w:r w:rsidR="00FC53B9" w:rsidRPr="008B2415">
        <w:rPr>
          <w:color w:val="000000" w:themeColor="text1"/>
          <w:lang w:eastAsia="en-US"/>
        </w:rPr>
        <w:t>I/O pins</w:t>
      </w:r>
      <w:r w:rsidR="002F50FE" w:rsidRPr="008B2415">
        <w:rPr>
          <w:color w:val="000000" w:themeColor="text1"/>
          <w:lang w:eastAsia="en-US"/>
        </w:rPr>
        <w:t xml:space="preserve"> can be used</w:t>
      </w:r>
      <w:r w:rsidR="00154384" w:rsidRPr="001C4518">
        <w:rPr>
          <w:lang w:eastAsia="en-US"/>
        </w:rPr>
        <w:t xml:space="preserve">, </w:t>
      </w:r>
      <w:commentRangeStart w:id="23"/>
      <w:r w:rsidR="00154384" w:rsidRPr="001C4518">
        <w:rPr>
          <w:lang w:eastAsia="en-US"/>
        </w:rPr>
        <w:t xml:space="preserve">but </w:t>
      </w:r>
      <w:commentRangeEnd w:id="23"/>
      <w:r w:rsidR="00A06882" w:rsidRPr="001C4518">
        <w:rPr>
          <w:rStyle w:val="CommentReference"/>
        </w:rPr>
        <w:commentReference w:id="23"/>
      </w:r>
      <w:r w:rsidR="00CE3DDD" w:rsidRPr="001C4518">
        <w:rPr>
          <w:lang w:eastAsia="en-US"/>
        </w:rPr>
        <w:t xml:space="preserve">not </w:t>
      </w:r>
      <w:r w:rsidR="00D2501F" w:rsidRPr="001C4518">
        <w:rPr>
          <w:lang w:eastAsia="en-US"/>
        </w:rPr>
        <w:t>POWER</w:t>
      </w:r>
      <w:r w:rsidR="00D2501F" w:rsidRPr="008B2415">
        <w:rPr>
          <w:color w:val="000000" w:themeColor="text1"/>
          <w:lang w:eastAsia="en-US"/>
        </w:rPr>
        <w:t>, GND or NC</w:t>
      </w:r>
      <w:r w:rsidR="002F50FE" w:rsidRPr="008B2415">
        <w:rPr>
          <w:color w:val="000000" w:themeColor="text1"/>
          <w:lang w:eastAsia="en-US"/>
        </w:rPr>
        <w:t xml:space="preserve">. </w:t>
      </w:r>
      <w:r w:rsidR="00EB123C" w:rsidRPr="008B2415">
        <w:rPr>
          <w:color w:val="000000" w:themeColor="text1"/>
          <w:lang w:eastAsia="en-US"/>
        </w:rPr>
        <w:t xml:space="preserve">A </w:t>
      </w:r>
      <w:proofErr w:type="spellStart"/>
      <w:r w:rsidR="00EB123C" w:rsidRPr="008B2415">
        <w:rPr>
          <w:color w:val="000000" w:themeColor="text1"/>
          <w:lang w:eastAsia="en-US"/>
        </w:rPr>
        <w:t>m</w:t>
      </w:r>
      <w:r w:rsidR="00274ADD" w:rsidRPr="008B2415">
        <w:rPr>
          <w:color w:val="000000" w:themeColor="text1"/>
          <w:lang w:eastAsia="en-US"/>
        </w:rPr>
        <w:t>odel_name</w:t>
      </w:r>
      <w:proofErr w:type="spellEnd"/>
      <w:r w:rsidR="00274ADD" w:rsidRPr="008B2415">
        <w:rPr>
          <w:color w:val="000000" w:themeColor="text1"/>
          <w:lang w:eastAsia="en-US"/>
        </w:rPr>
        <w:t>, maps a pin to a specific I/O buffer model or</w:t>
      </w:r>
      <w:r w:rsidR="00EB123C" w:rsidRPr="008B2415">
        <w:rPr>
          <w:color w:val="000000" w:themeColor="text1"/>
          <w:lang w:eastAsia="en-US"/>
        </w:rPr>
        <w:t xml:space="preserve"> </w:t>
      </w:r>
      <w:r w:rsidR="00274ADD" w:rsidRPr="008B2415">
        <w:rPr>
          <w:color w:val="000000" w:themeColor="text1"/>
          <w:lang w:eastAsia="en-US"/>
        </w:rPr>
        <w:t xml:space="preserve">model selector name. </w:t>
      </w:r>
    </w:p>
    <w:p w14:paraId="73F88672" w14:textId="0F2BBD0E" w:rsidR="000F1BC1" w:rsidRPr="009E3264" w:rsidRDefault="000F1BC1" w:rsidP="0006799E">
      <w:pPr>
        <w:autoSpaceDE w:val="0"/>
        <w:autoSpaceDN w:val="0"/>
        <w:adjustRightInd w:val="0"/>
        <w:snapToGrid w:val="0"/>
        <w:spacing w:after="80"/>
        <w:rPr>
          <w:lang w:eastAsia="en-US"/>
        </w:rPr>
      </w:pPr>
      <w:r w:rsidRPr="009E3264">
        <w:rPr>
          <w:i/>
          <w:iCs/>
          <w:lang w:eastAsia="en-US"/>
        </w:rPr>
        <w:t>Example:</w:t>
      </w:r>
    </w:p>
    <w:p w14:paraId="3C2C1619" w14:textId="06ED8B5D" w:rsidR="00451AD3" w:rsidRPr="009E3264" w:rsidRDefault="00451AD3" w:rsidP="0006799E">
      <w:pPr>
        <w:autoSpaceDE w:val="0"/>
        <w:autoSpaceDN w:val="0"/>
        <w:adjustRightInd w:val="0"/>
        <w:snapToGrid w:val="0"/>
        <w:spacing w:after="80"/>
        <w:rPr>
          <w:rFonts w:ascii="Courier New" w:hAnsi="Courier New" w:cs="Courier New"/>
          <w:sz w:val="20"/>
          <w:szCs w:val="20"/>
          <w:lang w:eastAsia="en-US"/>
        </w:rPr>
      </w:pPr>
      <w:bookmarkStart w:id="24" w:name="_Hlk113963636"/>
      <w:r w:rsidRPr="009E3264">
        <w:rPr>
          <w:rFonts w:ascii="Courier New" w:hAnsi="Courier New" w:cs="Courier New"/>
          <w:sz w:val="20"/>
          <w:szCs w:val="20"/>
          <w:lang w:eastAsia="en-US"/>
        </w:rPr>
        <w:t>[PSIJ Sensitivity] PCIe_Gen4</w:t>
      </w:r>
    </w:p>
    <w:p w14:paraId="77400174" w14:textId="19AC219C" w:rsidR="00A03CBA" w:rsidRPr="00DB2B96" w:rsidRDefault="00451AD3" w:rsidP="0006799E">
      <w:pPr>
        <w:autoSpaceDE w:val="0"/>
        <w:autoSpaceDN w:val="0"/>
        <w:adjustRightInd w:val="0"/>
        <w:snapToGrid w:val="0"/>
        <w:spacing w:after="80"/>
        <w:rPr>
          <w:rFonts w:ascii="Courier New" w:hAnsi="Courier New" w:cs="Courier New"/>
          <w:sz w:val="20"/>
          <w:szCs w:val="20"/>
          <w:lang w:eastAsia="en-US"/>
        </w:rPr>
      </w:pPr>
      <w:r w:rsidRPr="00DB2B96">
        <w:rPr>
          <w:rFonts w:ascii="Courier New" w:hAnsi="Courier New" w:cs="Courier New"/>
          <w:sz w:val="20"/>
          <w:szCs w:val="20"/>
          <w:lang w:eastAsia="en-US"/>
        </w:rPr>
        <w:t>[PSIJ Sensitivity</w:t>
      </w:r>
      <w:r w:rsidR="00FC073D" w:rsidRPr="00DB2B96">
        <w:rPr>
          <w:rFonts w:ascii="Courier New" w:hAnsi="Courier New" w:cs="Courier New"/>
          <w:sz w:val="20"/>
          <w:szCs w:val="20"/>
          <w:lang w:eastAsia="en-US"/>
        </w:rPr>
        <w:t xml:space="preserve"> </w:t>
      </w:r>
      <w:proofErr w:type="gramStart"/>
      <w:r w:rsidR="00FC073D" w:rsidRPr="00DB2B96">
        <w:rPr>
          <w:rFonts w:ascii="Courier New" w:hAnsi="Courier New" w:cs="Courier New"/>
          <w:sz w:val="20"/>
          <w:szCs w:val="20"/>
          <w:lang w:eastAsia="en-US"/>
        </w:rPr>
        <w:t>Rail</w:t>
      </w:r>
      <w:r w:rsidRPr="00DB2B96">
        <w:rPr>
          <w:rFonts w:ascii="Courier New" w:hAnsi="Courier New" w:cs="Courier New"/>
          <w:sz w:val="20"/>
          <w:szCs w:val="20"/>
          <w:lang w:eastAsia="en-US"/>
        </w:rPr>
        <w:t xml:space="preserve">]  </w:t>
      </w:r>
      <w:r w:rsidR="001A6E51" w:rsidRPr="00DB2B96">
        <w:rPr>
          <w:rFonts w:ascii="Courier New" w:hAnsi="Courier New" w:cs="Courier New"/>
          <w:sz w:val="20"/>
          <w:szCs w:val="20"/>
          <w:lang w:eastAsia="en-US"/>
        </w:rPr>
        <w:t>PS</w:t>
      </w:r>
      <w:r w:rsidR="00077177" w:rsidRPr="00DB2B96">
        <w:rPr>
          <w:rFonts w:ascii="Courier New" w:hAnsi="Courier New" w:cs="Courier New"/>
          <w:sz w:val="20"/>
          <w:szCs w:val="20"/>
          <w:lang w:eastAsia="en-US"/>
        </w:rPr>
        <w:t>R</w:t>
      </w:r>
      <w:proofErr w:type="gramEnd"/>
      <w:r w:rsidR="00077177" w:rsidRPr="00DB2B96">
        <w:rPr>
          <w:rFonts w:ascii="Courier New" w:hAnsi="Courier New" w:cs="Courier New"/>
          <w:sz w:val="20"/>
          <w:szCs w:val="20"/>
          <w:lang w:eastAsia="en-US"/>
        </w:rPr>
        <w:t>_of_</w:t>
      </w:r>
      <w:r w:rsidRPr="00DB2B96">
        <w:rPr>
          <w:rFonts w:ascii="Courier New" w:hAnsi="Courier New" w:cs="Courier New"/>
          <w:sz w:val="20"/>
          <w:szCs w:val="20"/>
          <w:lang w:eastAsia="en-US"/>
        </w:rPr>
        <w:t>VCC2</w:t>
      </w:r>
      <w:r w:rsidR="005E61CD" w:rsidRPr="00DB2B96">
        <w:rPr>
          <w:rFonts w:ascii="Courier New" w:hAnsi="Courier New" w:cs="Courier New"/>
          <w:sz w:val="20"/>
          <w:szCs w:val="20"/>
          <w:lang w:eastAsia="en-US"/>
        </w:rPr>
        <w:t xml:space="preserve"> </w:t>
      </w:r>
    </w:p>
    <w:p w14:paraId="5AFD94BD" w14:textId="340175F3" w:rsidR="00EF25B7" w:rsidRPr="00DB2B96" w:rsidRDefault="00E17928" w:rsidP="0006799E">
      <w:pPr>
        <w:autoSpaceDE w:val="0"/>
        <w:autoSpaceDN w:val="0"/>
        <w:adjustRightInd w:val="0"/>
        <w:snapToGrid w:val="0"/>
        <w:spacing w:after="80"/>
        <w:rPr>
          <w:rFonts w:ascii="Courier New" w:hAnsi="Courier New" w:cs="Courier New"/>
          <w:sz w:val="20"/>
          <w:szCs w:val="20"/>
          <w:lang w:eastAsia="en-US"/>
        </w:rPr>
      </w:pPr>
      <w:proofErr w:type="spellStart"/>
      <w:r w:rsidRPr="00DB2B96">
        <w:rPr>
          <w:rFonts w:ascii="Courier New" w:hAnsi="Courier New" w:cs="Courier New"/>
          <w:sz w:val="20"/>
          <w:szCs w:val="20"/>
          <w:lang w:eastAsia="en-US"/>
        </w:rPr>
        <w:t>signal_name</w:t>
      </w:r>
      <w:proofErr w:type="spellEnd"/>
      <w:r w:rsidR="00D1766A" w:rsidRPr="00DB2B96">
        <w:rPr>
          <w:rFonts w:ascii="Courier New" w:hAnsi="Courier New" w:cs="Courier New"/>
          <w:sz w:val="20"/>
          <w:szCs w:val="20"/>
          <w:lang w:eastAsia="en-US"/>
        </w:rPr>
        <w:t xml:space="preserve"> VCC2</w:t>
      </w:r>
    </w:p>
    <w:p w14:paraId="512F97A1" w14:textId="45B3C263" w:rsidR="00D35D0A" w:rsidRPr="00DB2B96" w:rsidRDefault="00D35D0A" w:rsidP="0006799E">
      <w:pPr>
        <w:autoSpaceDE w:val="0"/>
        <w:autoSpaceDN w:val="0"/>
        <w:adjustRightInd w:val="0"/>
        <w:snapToGrid w:val="0"/>
        <w:spacing w:after="80"/>
        <w:rPr>
          <w:rFonts w:ascii="Courier New" w:hAnsi="Courier New" w:cs="Courier New"/>
          <w:sz w:val="20"/>
          <w:szCs w:val="20"/>
          <w:lang w:eastAsia="en-US"/>
        </w:rPr>
      </w:pPr>
      <w:proofErr w:type="spellStart"/>
      <w:r w:rsidRPr="00DB2B96">
        <w:rPr>
          <w:rFonts w:ascii="Courier New" w:hAnsi="Courier New" w:cs="Courier New"/>
          <w:sz w:val="20"/>
          <w:szCs w:val="20"/>
          <w:lang w:eastAsia="en-US"/>
        </w:rPr>
        <w:t>Signal_name</w:t>
      </w:r>
      <w:proofErr w:type="spellEnd"/>
      <w:r w:rsidRPr="00DB2B96">
        <w:rPr>
          <w:rFonts w:ascii="Courier New" w:hAnsi="Courier New" w:cs="Courier New"/>
          <w:sz w:val="20"/>
          <w:szCs w:val="20"/>
          <w:lang w:eastAsia="en-US"/>
        </w:rPr>
        <w:t xml:space="preserve"> </w:t>
      </w:r>
      <w:proofErr w:type="spellStart"/>
      <w:r w:rsidRPr="00DB2B96">
        <w:rPr>
          <w:rFonts w:ascii="Courier New" w:hAnsi="Courier New" w:cs="Courier New"/>
          <w:sz w:val="20"/>
          <w:szCs w:val="20"/>
          <w:lang w:eastAsia="en-US"/>
        </w:rPr>
        <w:t>Vss</w:t>
      </w:r>
      <w:proofErr w:type="spellEnd"/>
    </w:p>
    <w:p w14:paraId="6C6A45DF" w14:textId="77777777" w:rsidR="00115F88" w:rsidRPr="00DB2B96" w:rsidRDefault="006F1620" w:rsidP="0006799E">
      <w:pPr>
        <w:autoSpaceDE w:val="0"/>
        <w:autoSpaceDN w:val="0"/>
        <w:adjustRightInd w:val="0"/>
        <w:snapToGrid w:val="0"/>
        <w:spacing w:after="80"/>
        <w:rPr>
          <w:rFonts w:ascii="Courier New" w:hAnsi="Courier New" w:cs="Courier New"/>
          <w:sz w:val="20"/>
          <w:szCs w:val="20"/>
          <w:lang w:eastAsia="en-US"/>
        </w:rPr>
      </w:pPr>
      <w:bookmarkStart w:id="25" w:name="_Hlk130284962"/>
      <w:r w:rsidRPr="00DB2B96">
        <w:rPr>
          <w:rFonts w:ascii="Courier New" w:hAnsi="Courier New" w:cs="Courier New"/>
          <w:sz w:val="20"/>
          <w:szCs w:val="20"/>
          <w:lang w:eastAsia="en-US"/>
        </w:rPr>
        <w:t xml:space="preserve">[PSIJ </w:t>
      </w:r>
      <w:r w:rsidR="00E92084" w:rsidRPr="00DB2B96">
        <w:rPr>
          <w:rFonts w:ascii="Courier New" w:hAnsi="Courier New" w:cs="Courier New"/>
          <w:sz w:val="20"/>
          <w:szCs w:val="20"/>
          <w:lang w:eastAsia="en-US"/>
        </w:rPr>
        <w:t xml:space="preserve">Sensitivity Signal] </w:t>
      </w:r>
    </w:p>
    <w:p w14:paraId="025895E0" w14:textId="0DA09EC4" w:rsidR="00451AD3" w:rsidRPr="00DB2B96" w:rsidRDefault="003A2938" w:rsidP="0006799E">
      <w:pPr>
        <w:autoSpaceDE w:val="0"/>
        <w:autoSpaceDN w:val="0"/>
        <w:adjustRightInd w:val="0"/>
        <w:snapToGrid w:val="0"/>
        <w:spacing w:after="80"/>
        <w:rPr>
          <w:rFonts w:ascii="Courier New" w:hAnsi="Courier New" w:cs="Courier New"/>
          <w:sz w:val="20"/>
          <w:szCs w:val="20"/>
          <w:lang w:eastAsia="en-US"/>
        </w:rPr>
      </w:pPr>
      <w:proofErr w:type="spellStart"/>
      <w:r w:rsidRPr="00DB2B96">
        <w:rPr>
          <w:rFonts w:ascii="Courier New" w:hAnsi="Courier New" w:cs="Courier New"/>
          <w:sz w:val="20"/>
          <w:szCs w:val="20"/>
          <w:lang w:eastAsia="en-US"/>
        </w:rPr>
        <w:t>m</w:t>
      </w:r>
      <w:r w:rsidR="00BC55F8" w:rsidRPr="00DB2B96">
        <w:rPr>
          <w:rFonts w:ascii="Courier New" w:hAnsi="Courier New" w:cs="Courier New"/>
          <w:sz w:val="20"/>
          <w:szCs w:val="20"/>
          <w:lang w:eastAsia="en-US"/>
        </w:rPr>
        <w:t>odel_name</w:t>
      </w:r>
      <w:proofErr w:type="spellEnd"/>
      <w:r w:rsidR="00BC55F8" w:rsidRPr="00DB2B96">
        <w:rPr>
          <w:rFonts w:ascii="Courier New" w:hAnsi="Courier New" w:cs="Courier New"/>
          <w:sz w:val="20"/>
          <w:szCs w:val="20"/>
          <w:lang w:eastAsia="en-US"/>
        </w:rPr>
        <w:t xml:space="preserve"> </w:t>
      </w:r>
      <w:r w:rsidR="00F84F18" w:rsidRPr="00DB2B96">
        <w:rPr>
          <w:rFonts w:ascii="Courier New" w:hAnsi="Courier New" w:cs="Courier New"/>
          <w:sz w:val="20"/>
          <w:szCs w:val="20"/>
          <w:lang w:eastAsia="en-US"/>
        </w:rPr>
        <w:t>PCIe_Gen4_T</w:t>
      </w:r>
      <w:r w:rsidR="009B34FA" w:rsidRPr="00DB2B96">
        <w:rPr>
          <w:rFonts w:ascii="Courier New" w:hAnsi="Courier New" w:cs="Courier New"/>
          <w:sz w:val="20"/>
          <w:szCs w:val="20"/>
          <w:lang w:eastAsia="en-US"/>
        </w:rPr>
        <w:t>X</w:t>
      </w:r>
      <w:r w:rsidR="004A3BDC" w:rsidRPr="00DB2B96">
        <w:rPr>
          <w:rFonts w:ascii="Courier New" w:hAnsi="Courier New" w:cs="Courier New"/>
          <w:sz w:val="20"/>
          <w:szCs w:val="20"/>
          <w:lang w:eastAsia="en-US"/>
        </w:rPr>
        <w:t xml:space="preserve"> | </w:t>
      </w:r>
      <w:proofErr w:type="spellStart"/>
      <w:r w:rsidRPr="00DB2B96">
        <w:rPr>
          <w:rFonts w:ascii="Courier New" w:hAnsi="Courier New" w:cs="Courier New"/>
          <w:sz w:val="20"/>
          <w:szCs w:val="20"/>
          <w:lang w:eastAsia="en-US"/>
        </w:rPr>
        <w:t>m</w:t>
      </w:r>
      <w:r w:rsidR="004A3BDC" w:rsidRPr="00DB2B96">
        <w:rPr>
          <w:rFonts w:ascii="Courier New" w:hAnsi="Courier New" w:cs="Courier New"/>
          <w:sz w:val="20"/>
          <w:szCs w:val="20"/>
          <w:lang w:eastAsia="en-US"/>
        </w:rPr>
        <w:t>odel_name</w:t>
      </w:r>
      <w:proofErr w:type="spellEnd"/>
      <w:r w:rsidR="004A3BDC" w:rsidRPr="00DB2B96">
        <w:rPr>
          <w:rFonts w:ascii="Courier New" w:hAnsi="Courier New" w:cs="Courier New"/>
          <w:sz w:val="20"/>
          <w:szCs w:val="20"/>
          <w:lang w:eastAsia="en-US"/>
        </w:rPr>
        <w:t xml:space="preserve"> defined for same IO signals</w:t>
      </w:r>
      <w:r w:rsidR="00FE1883" w:rsidRPr="00DB2B96">
        <w:rPr>
          <w:rFonts w:ascii="Courier New" w:hAnsi="Courier New" w:cs="Courier New"/>
          <w:sz w:val="20"/>
          <w:szCs w:val="20"/>
          <w:lang w:eastAsia="en-US"/>
        </w:rPr>
        <w:t xml:space="preserve"> in the [Pin]</w:t>
      </w:r>
      <w:r w:rsidR="004A3BDC" w:rsidRPr="00DB2B96">
        <w:rPr>
          <w:rFonts w:ascii="Courier New" w:hAnsi="Courier New" w:cs="Courier New"/>
          <w:sz w:val="20"/>
          <w:szCs w:val="20"/>
          <w:lang w:eastAsia="en-US"/>
        </w:rPr>
        <w:t>.</w:t>
      </w:r>
    </w:p>
    <w:bookmarkEnd w:id="25"/>
    <w:p w14:paraId="1B7A6F38" w14:textId="374A53B1" w:rsidR="00451AD3" w:rsidRPr="001C4518" w:rsidRDefault="00451AD3" w:rsidP="0006799E">
      <w:pPr>
        <w:autoSpaceDE w:val="0"/>
        <w:autoSpaceDN w:val="0"/>
        <w:adjustRightInd w:val="0"/>
        <w:snapToGrid w:val="0"/>
        <w:spacing w:after="80"/>
        <w:rPr>
          <w:rFonts w:ascii="Courier New" w:hAnsi="Courier New" w:cs="Courier New"/>
          <w:sz w:val="20"/>
          <w:szCs w:val="20"/>
          <w:lang w:eastAsia="en-US"/>
        </w:rPr>
      </w:pPr>
      <w:r w:rsidRPr="00DB2B96">
        <w:rPr>
          <w:rFonts w:ascii="Courier New" w:hAnsi="Courier New" w:cs="Courier New"/>
          <w:sz w:val="20"/>
          <w:szCs w:val="20"/>
          <w:lang w:eastAsia="en-US"/>
        </w:rPr>
        <w:t>| frequency</w:t>
      </w:r>
      <w:r w:rsidR="004112D3" w:rsidRPr="00DB2B96">
        <w:rPr>
          <w:rFonts w:ascii="Courier New" w:hAnsi="Courier New" w:cs="Courier New"/>
          <w:sz w:val="20"/>
          <w:szCs w:val="20"/>
          <w:lang w:eastAsia="en-US"/>
        </w:rPr>
        <w:t xml:space="preserve"> </w:t>
      </w:r>
      <w:r w:rsidRPr="00DB2B96">
        <w:rPr>
          <w:rFonts w:ascii="Courier New" w:hAnsi="Courier New" w:cs="Courier New"/>
          <w:sz w:val="20"/>
          <w:szCs w:val="20"/>
          <w:lang w:eastAsia="en-US"/>
        </w:rPr>
        <w:t>(</w:t>
      </w:r>
      <w:proofErr w:type="gramStart"/>
      <w:r w:rsidRPr="001C4518">
        <w:rPr>
          <w:rFonts w:ascii="Courier New" w:hAnsi="Courier New" w:cs="Courier New"/>
          <w:sz w:val="20"/>
          <w:szCs w:val="20"/>
          <w:lang w:eastAsia="en-US"/>
        </w:rPr>
        <w:t xml:space="preserve">Hz)  </w:t>
      </w:r>
      <w:r w:rsidR="006B20F5" w:rsidRPr="001C4518">
        <w:rPr>
          <w:rFonts w:ascii="Courier New" w:hAnsi="Courier New" w:cs="Courier New"/>
          <w:sz w:val="20"/>
          <w:szCs w:val="20"/>
          <w:lang w:eastAsia="en-US"/>
        </w:rPr>
        <w:t>magnitude</w:t>
      </w:r>
      <w:proofErr w:type="gramEnd"/>
      <w:r w:rsidRPr="001C4518">
        <w:rPr>
          <w:rFonts w:ascii="Courier New" w:hAnsi="Courier New" w:cs="Courier New"/>
          <w:sz w:val="20"/>
          <w:szCs w:val="20"/>
          <w:lang w:eastAsia="en-US"/>
        </w:rPr>
        <w:t>(s/</w:t>
      </w:r>
      <w:r w:rsidR="00832677" w:rsidRPr="001C4518">
        <w:rPr>
          <w:rFonts w:ascii="Courier New" w:hAnsi="Courier New" w:cs="Courier New"/>
          <w:sz w:val="20"/>
          <w:szCs w:val="20"/>
          <w:lang w:eastAsia="en-US"/>
        </w:rPr>
        <w:t>V</w:t>
      </w:r>
      <w:r w:rsidRPr="001C4518">
        <w:rPr>
          <w:rFonts w:ascii="Courier New" w:hAnsi="Courier New" w:cs="Courier New"/>
          <w:sz w:val="20"/>
          <w:szCs w:val="20"/>
          <w:lang w:eastAsia="en-US"/>
        </w:rPr>
        <w:t>)</w:t>
      </w:r>
      <w:r w:rsidR="000C1510" w:rsidRPr="001C4518">
        <w:rPr>
          <w:rFonts w:ascii="Courier New" w:hAnsi="Courier New" w:cs="Courier New"/>
          <w:sz w:val="20"/>
          <w:szCs w:val="20"/>
          <w:lang w:eastAsia="en-US"/>
        </w:rPr>
        <w:t xml:space="preserve"> </w:t>
      </w:r>
      <w:r w:rsidR="001E0C63" w:rsidRPr="001C4518">
        <w:rPr>
          <w:rFonts w:ascii="Courier New" w:hAnsi="Courier New" w:cs="Courier New"/>
          <w:sz w:val="20"/>
          <w:szCs w:val="20"/>
          <w:lang w:eastAsia="en-US"/>
        </w:rPr>
        <w:tab/>
        <w:t>p</w:t>
      </w:r>
      <w:r w:rsidR="004B3FEA" w:rsidRPr="001C4518">
        <w:rPr>
          <w:rFonts w:ascii="Courier New" w:hAnsi="Courier New" w:cs="Courier New"/>
          <w:sz w:val="20"/>
          <w:szCs w:val="20"/>
          <w:lang w:eastAsia="en-US"/>
        </w:rPr>
        <w:t>hase (</w:t>
      </w:r>
      <w:r w:rsidR="00834D7D" w:rsidRPr="001C4518">
        <w:rPr>
          <w:rFonts w:ascii="Courier New" w:hAnsi="Courier New" w:cs="Courier New"/>
          <w:sz w:val="20"/>
          <w:szCs w:val="20"/>
          <w:lang w:eastAsia="en-US"/>
        </w:rPr>
        <w:t>degree)</w:t>
      </w:r>
    </w:p>
    <w:p w14:paraId="43097DB4" w14:textId="25D92245" w:rsidR="00451AD3" w:rsidRPr="001C4518" w:rsidRDefault="005412C9" w:rsidP="0006799E">
      <w:pPr>
        <w:autoSpaceDE w:val="0"/>
        <w:autoSpaceDN w:val="0"/>
        <w:adjustRightInd w:val="0"/>
        <w:snapToGrid w:val="0"/>
        <w:spacing w:after="80"/>
        <w:rPr>
          <w:rFonts w:ascii="Courier New" w:hAnsi="Courier New" w:cs="Courier New"/>
          <w:sz w:val="20"/>
          <w:szCs w:val="20"/>
          <w:lang w:eastAsia="en-US"/>
        </w:rPr>
      </w:pPr>
      <w:r w:rsidRPr="001C4518">
        <w:rPr>
          <w:rFonts w:ascii="Courier New" w:hAnsi="Courier New" w:cs="Courier New"/>
          <w:sz w:val="20"/>
          <w:szCs w:val="20"/>
          <w:lang w:eastAsia="en-US"/>
        </w:rPr>
        <w:t>0.0</w:t>
      </w:r>
      <w:r w:rsidR="006D29F2" w:rsidRPr="001C4518">
        <w:rPr>
          <w:rFonts w:ascii="Courier New" w:hAnsi="Courier New" w:cs="Courier New"/>
          <w:sz w:val="20"/>
          <w:szCs w:val="20"/>
          <w:lang w:eastAsia="en-US"/>
        </w:rPr>
        <w:tab/>
      </w:r>
      <w:r w:rsidR="006D29F2" w:rsidRPr="001C4518">
        <w:rPr>
          <w:rFonts w:ascii="Courier New" w:hAnsi="Courier New" w:cs="Courier New"/>
          <w:sz w:val="20"/>
          <w:szCs w:val="20"/>
          <w:lang w:eastAsia="en-US"/>
        </w:rPr>
        <w:tab/>
      </w:r>
      <w:r w:rsidR="00451AD3" w:rsidRPr="001C4518">
        <w:rPr>
          <w:rFonts w:ascii="Courier New" w:hAnsi="Courier New" w:cs="Courier New"/>
          <w:sz w:val="20"/>
          <w:szCs w:val="20"/>
          <w:lang w:eastAsia="en-US"/>
        </w:rPr>
        <w:tab/>
        <w:t>1.00E-12</w:t>
      </w:r>
      <w:r w:rsidR="00512C2B" w:rsidRPr="001C4518">
        <w:rPr>
          <w:rFonts w:ascii="Courier New" w:hAnsi="Courier New" w:cs="Courier New"/>
          <w:sz w:val="20"/>
          <w:szCs w:val="20"/>
          <w:lang w:eastAsia="en-US"/>
        </w:rPr>
        <w:tab/>
      </w:r>
      <w:r w:rsidR="00512C2B" w:rsidRPr="001C4518">
        <w:rPr>
          <w:rFonts w:ascii="Courier New" w:hAnsi="Courier New" w:cs="Courier New"/>
          <w:sz w:val="20"/>
          <w:szCs w:val="20"/>
          <w:lang w:eastAsia="en-US"/>
        </w:rPr>
        <w:tab/>
        <w:t>0</w:t>
      </w:r>
    </w:p>
    <w:p w14:paraId="5E28425F" w14:textId="4A47F6ED" w:rsidR="00451AD3" w:rsidRPr="001C4518" w:rsidRDefault="00451AD3" w:rsidP="0006799E">
      <w:pPr>
        <w:autoSpaceDE w:val="0"/>
        <w:autoSpaceDN w:val="0"/>
        <w:adjustRightInd w:val="0"/>
        <w:snapToGrid w:val="0"/>
        <w:spacing w:after="80"/>
        <w:rPr>
          <w:rFonts w:ascii="Courier New" w:hAnsi="Courier New" w:cs="Courier New"/>
          <w:sz w:val="20"/>
          <w:szCs w:val="20"/>
          <w:lang w:eastAsia="en-US"/>
        </w:rPr>
      </w:pPr>
      <w:r w:rsidRPr="001C4518">
        <w:rPr>
          <w:rFonts w:ascii="Courier New" w:hAnsi="Courier New" w:cs="Courier New"/>
          <w:sz w:val="20"/>
          <w:szCs w:val="20"/>
          <w:lang w:eastAsia="en-US"/>
        </w:rPr>
        <w:t>1.0E+03</w:t>
      </w:r>
      <w:r w:rsidRPr="001C4518">
        <w:rPr>
          <w:rFonts w:ascii="Courier New" w:hAnsi="Courier New" w:cs="Courier New"/>
          <w:sz w:val="20"/>
          <w:szCs w:val="20"/>
          <w:lang w:eastAsia="en-US"/>
        </w:rPr>
        <w:tab/>
      </w:r>
      <w:r w:rsidRPr="001C4518">
        <w:rPr>
          <w:rFonts w:ascii="Courier New" w:hAnsi="Courier New" w:cs="Courier New"/>
          <w:sz w:val="20"/>
          <w:szCs w:val="20"/>
          <w:lang w:eastAsia="en-US"/>
        </w:rPr>
        <w:tab/>
        <w:t>1.00E-12</w:t>
      </w:r>
      <w:r w:rsidR="00512C2B" w:rsidRPr="001C4518">
        <w:rPr>
          <w:rFonts w:ascii="Courier New" w:hAnsi="Courier New" w:cs="Courier New"/>
          <w:sz w:val="20"/>
          <w:szCs w:val="20"/>
          <w:lang w:eastAsia="en-US"/>
        </w:rPr>
        <w:tab/>
      </w:r>
      <w:r w:rsidR="00512C2B" w:rsidRPr="001C4518">
        <w:rPr>
          <w:rFonts w:ascii="Courier New" w:hAnsi="Courier New" w:cs="Courier New"/>
          <w:sz w:val="20"/>
          <w:szCs w:val="20"/>
          <w:lang w:eastAsia="en-US"/>
        </w:rPr>
        <w:tab/>
        <w:t>0</w:t>
      </w:r>
    </w:p>
    <w:p w14:paraId="49872A80" w14:textId="761EA56F" w:rsidR="00451AD3" w:rsidRPr="001C4518" w:rsidRDefault="00451AD3" w:rsidP="0006799E">
      <w:pPr>
        <w:autoSpaceDE w:val="0"/>
        <w:autoSpaceDN w:val="0"/>
        <w:adjustRightInd w:val="0"/>
        <w:snapToGrid w:val="0"/>
        <w:spacing w:after="80"/>
        <w:rPr>
          <w:rFonts w:ascii="Courier New" w:hAnsi="Courier New" w:cs="Courier New"/>
          <w:sz w:val="20"/>
          <w:szCs w:val="20"/>
          <w:lang w:eastAsia="en-US"/>
        </w:rPr>
      </w:pPr>
      <w:r w:rsidRPr="001C4518">
        <w:rPr>
          <w:rFonts w:ascii="Courier New" w:hAnsi="Courier New" w:cs="Courier New"/>
          <w:sz w:val="20"/>
          <w:szCs w:val="20"/>
          <w:lang w:eastAsia="en-US"/>
        </w:rPr>
        <w:t>1.0E+04</w:t>
      </w:r>
      <w:r w:rsidRPr="001C4518">
        <w:rPr>
          <w:rFonts w:ascii="Courier New" w:hAnsi="Courier New" w:cs="Courier New"/>
          <w:sz w:val="20"/>
          <w:szCs w:val="20"/>
          <w:lang w:eastAsia="en-US"/>
        </w:rPr>
        <w:tab/>
      </w:r>
      <w:r w:rsidRPr="001C4518">
        <w:rPr>
          <w:rFonts w:ascii="Courier New" w:hAnsi="Courier New" w:cs="Courier New"/>
          <w:sz w:val="20"/>
          <w:szCs w:val="20"/>
          <w:lang w:eastAsia="en-US"/>
        </w:rPr>
        <w:tab/>
        <w:t>2.00E-12</w:t>
      </w:r>
      <w:r w:rsidR="00512C2B" w:rsidRPr="001C4518">
        <w:rPr>
          <w:rFonts w:ascii="Courier New" w:hAnsi="Courier New" w:cs="Courier New"/>
          <w:sz w:val="20"/>
          <w:szCs w:val="20"/>
          <w:lang w:eastAsia="en-US"/>
        </w:rPr>
        <w:tab/>
      </w:r>
      <w:r w:rsidR="00512C2B" w:rsidRPr="001C4518">
        <w:rPr>
          <w:rFonts w:ascii="Courier New" w:hAnsi="Courier New" w:cs="Courier New"/>
          <w:sz w:val="20"/>
          <w:szCs w:val="20"/>
          <w:lang w:eastAsia="en-US"/>
        </w:rPr>
        <w:tab/>
        <w:t>0</w:t>
      </w:r>
    </w:p>
    <w:p w14:paraId="6176513B" w14:textId="37D46844" w:rsidR="00451AD3" w:rsidRPr="001C4518" w:rsidRDefault="00451AD3" w:rsidP="0006799E">
      <w:pPr>
        <w:autoSpaceDE w:val="0"/>
        <w:autoSpaceDN w:val="0"/>
        <w:adjustRightInd w:val="0"/>
        <w:snapToGrid w:val="0"/>
        <w:spacing w:after="80"/>
        <w:rPr>
          <w:rFonts w:ascii="Courier New" w:hAnsi="Courier New" w:cs="Courier New"/>
          <w:sz w:val="20"/>
          <w:szCs w:val="20"/>
          <w:lang w:eastAsia="en-US"/>
        </w:rPr>
      </w:pPr>
      <w:r w:rsidRPr="001C4518">
        <w:rPr>
          <w:rFonts w:ascii="Courier New" w:hAnsi="Courier New" w:cs="Courier New"/>
          <w:sz w:val="20"/>
          <w:szCs w:val="20"/>
          <w:lang w:eastAsia="en-US"/>
        </w:rPr>
        <w:t>1.0E+05</w:t>
      </w:r>
      <w:r w:rsidRPr="001C4518">
        <w:rPr>
          <w:rFonts w:ascii="Courier New" w:hAnsi="Courier New" w:cs="Courier New"/>
          <w:sz w:val="20"/>
          <w:szCs w:val="20"/>
          <w:lang w:eastAsia="en-US"/>
        </w:rPr>
        <w:tab/>
      </w:r>
      <w:r w:rsidRPr="001C4518">
        <w:rPr>
          <w:rFonts w:ascii="Courier New" w:hAnsi="Courier New" w:cs="Courier New"/>
          <w:sz w:val="20"/>
          <w:szCs w:val="20"/>
          <w:lang w:eastAsia="en-US"/>
        </w:rPr>
        <w:tab/>
        <w:t>1.20E-10</w:t>
      </w:r>
      <w:r w:rsidR="00512C2B" w:rsidRPr="001C4518">
        <w:rPr>
          <w:rFonts w:ascii="Courier New" w:hAnsi="Courier New" w:cs="Courier New"/>
          <w:sz w:val="20"/>
          <w:szCs w:val="20"/>
          <w:lang w:eastAsia="en-US"/>
        </w:rPr>
        <w:tab/>
      </w:r>
      <w:r w:rsidR="00512C2B" w:rsidRPr="001C4518">
        <w:rPr>
          <w:rFonts w:ascii="Courier New" w:hAnsi="Courier New" w:cs="Courier New"/>
          <w:sz w:val="20"/>
          <w:szCs w:val="20"/>
          <w:lang w:eastAsia="en-US"/>
        </w:rPr>
        <w:tab/>
        <w:t>0</w:t>
      </w:r>
    </w:p>
    <w:p w14:paraId="13173162" w14:textId="04C53030" w:rsidR="00451AD3" w:rsidRPr="001C4518" w:rsidRDefault="00451AD3" w:rsidP="0006799E">
      <w:pPr>
        <w:autoSpaceDE w:val="0"/>
        <w:autoSpaceDN w:val="0"/>
        <w:adjustRightInd w:val="0"/>
        <w:snapToGrid w:val="0"/>
        <w:spacing w:after="80"/>
        <w:rPr>
          <w:rFonts w:ascii="Courier New" w:hAnsi="Courier New" w:cs="Courier New"/>
          <w:sz w:val="20"/>
          <w:szCs w:val="20"/>
          <w:lang w:eastAsia="en-US"/>
        </w:rPr>
      </w:pPr>
      <w:r w:rsidRPr="001C4518">
        <w:rPr>
          <w:rFonts w:ascii="Courier New" w:hAnsi="Courier New" w:cs="Courier New"/>
          <w:sz w:val="20"/>
          <w:szCs w:val="20"/>
          <w:lang w:eastAsia="en-US"/>
        </w:rPr>
        <w:t>4.0E+05</w:t>
      </w:r>
      <w:r w:rsidRPr="001C4518">
        <w:rPr>
          <w:rFonts w:ascii="Courier New" w:hAnsi="Courier New" w:cs="Courier New"/>
          <w:sz w:val="20"/>
          <w:szCs w:val="20"/>
          <w:lang w:eastAsia="en-US"/>
        </w:rPr>
        <w:tab/>
      </w:r>
      <w:r w:rsidRPr="001C4518">
        <w:rPr>
          <w:rFonts w:ascii="Courier New" w:hAnsi="Courier New" w:cs="Courier New"/>
          <w:sz w:val="20"/>
          <w:szCs w:val="20"/>
          <w:lang w:eastAsia="en-US"/>
        </w:rPr>
        <w:tab/>
        <w:t>1.20E-09</w:t>
      </w:r>
      <w:r w:rsidR="00512C2B" w:rsidRPr="001C4518">
        <w:rPr>
          <w:rFonts w:ascii="Courier New" w:hAnsi="Courier New" w:cs="Courier New"/>
          <w:sz w:val="20"/>
          <w:szCs w:val="20"/>
          <w:lang w:eastAsia="en-US"/>
        </w:rPr>
        <w:tab/>
      </w:r>
      <w:r w:rsidR="00512C2B" w:rsidRPr="001C4518">
        <w:rPr>
          <w:rFonts w:ascii="Courier New" w:hAnsi="Courier New" w:cs="Courier New"/>
          <w:sz w:val="20"/>
          <w:szCs w:val="20"/>
          <w:lang w:eastAsia="en-US"/>
        </w:rPr>
        <w:tab/>
        <w:t>0</w:t>
      </w:r>
    </w:p>
    <w:p w14:paraId="7BCE341F" w14:textId="2173E24A" w:rsidR="00451AD3" w:rsidRPr="001C4518" w:rsidRDefault="00451AD3" w:rsidP="0006799E">
      <w:pPr>
        <w:autoSpaceDE w:val="0"/>
        <w:autoSpaceDN w:val="0"/>
        <w:adjustRightInd w:val="0"/>
        <w:snapToGrid w:val="0"/>
        <w:spacing w:after="80"/>
        <w:rPr>
          <w:rFonts w:ascii="Courier New" w:hAnsi="Courier New" w:cs="Courier New"/>
          <w:sz w:val="20"/>
          <w:szCs w:val="20"/>
          <w:lang w:eastAsia="en-US"/>
        </w:rPr>
      </w:pPr>
      <w:r w:rsidRPr="001C4518">
        <w:rPr>
          <w:rFonts w:ascii="Courier New" w:hAnsi="Courier New" w:cs="Courier New"/>
          <w:sz w:val="20"/>
          <w:szCs w:val="20"/>
          <w:lang w:eastAsia="en-US"/>
        </w:rPr>
        <w:t>1.0E+06</w:t>
      </w:r>
      <w:r w:rsidRPr="001C4518">
        <w:rPr>
          <w:rFonts w:ascii="Courier New" w:hAnsi="Courier New" w:cs="Courier New"/>
          <w:sz w:val="20"/>
          <w:szCs w:val="20"/>
          <w:lang w:eastAsia="en-US"/>
        </w:rPr>
        <w:tab/>
      </w:r>
      <w:r w:rsidRPr="001C4518">
        <w:rPr>
          <w:rFonts w:ascii="Courier New" w:hAnsi="Courier New" w:cs="Courier New"/>
          <w:sz w:val="20"/>
          <w:szCs w:val="20"/>
          <w:lang w:eastAsia="en-US"/>
        </w:rPr>
        <w:tab/>
        <w:t>3.00E-09</w:t>
      </w:r>
      <w:r w:rsidR="00512C2B" w:rsidRPr="001C4518">
        <w:rPr>
          <w:rFonts w:ascii="Courier New" w:hAnsi="Courier New" w:cs="Courier New"/>
          <w:sz w:val="20"/>
          <w:szCs w:val="20"/>
          <w:lang w:eastAsia="en-US"/>
        </w:rPr>
        <w:tab/>
      </w:r>
      <w:r w:rsidR="00512C2B" w:rsidRPr="001C4518">
        <w:rPr>
          <w:rFonts w:ascii="Courier New" w:hAnsi="Courier New" w:cs="Courier New"/>
          <w:sz w:val="20"/>
          <w:szCs w:val="20"/>
          <w:lang w:eastAsia="en-US"/>
        </w:rPr>
        <w:tab/>
        <w:t>0</w:t>
      </w:r>
    </w:p>
    <w:p w14:paraId="49FD66AC" w14:textId="527328DE" w:rsidR="00451AD3" w:rsidRPr="001C4518" w:rsidRDefault="00451AD3" w:rsidP="0006799E">
      <w:pPr>
        <w:autoSpaceDE w:val="0"/>
        <w:autoSpaceDN w:val="0"/>
        <w:adjustRightInd w:val="0"/>
        <w:snapToGrid w:val="0"/>
        <w:spacing w:after="80"/>
        <w:rPr>
          <w:rFonts w:ascii="Courier New" w:hAnsi="Courier New" w:cs="Courier New"/>
          <w:sz w:val="20"/>
          <w:szCs w:val="20"/>
          <w:lang w:eastAsia="en-US"/>
        </w:rPr>
      </w:pPr>
      <w:r w:rsidRPr="001C4518">
        <w:rPr>
          <w:rFonts w:ascii="Courier New" w:hAnsi="Courier New" w:cs="Courier New"/>
          <w:sz w:val="20"/>
          <w:szCs w:val="20"/>
          <w:lang w:eastAsia="en-US"/>
        </w:rPr>
        <w:t>1.0E+07</w:t>
      </w:r>
      <w:r w:rsidRPr="001C4518">
        <w:rPr>
          <w:rFonts w:ascii="Courier New" w:hAnsi="Courier New" w:cs="Courier New"/>
          <w:sz w:val="20"/>
          <w:szCs w:val="20"/>
          <w:lang w:eastAsia="en-US"/>
        </w:rPr>
        <w:tab/>
      </w:r>
      <w:r w:rsidRPr="001C4518">
        <w:rPr>
          <w:rFonts w:ascii="Courier New" w:hAnsi="Courier New" w:cs="Courier New"/>
          <w:sz w:val="20"/>
          <w:szCs w:val="20"/>
          <w:lang w:eastAsia="en-US"/>
        </w:rPr>
        <w:tab/>
        <w:t>5.40E-09</w:t>
      </w:r>
      <w:r w:rsidR="00512C2B" w:rsidRPr="001C4518">
        <w:rPr>
          <w:rFonts w:ascii="Courier New" w:hAnsi="Courier New" w:cs="Courier New"/>
          <w:sz w:val="20"/>
          <w:szCs w:val="20"/>
          <w:lang w:eastAsia="en-US"/>
        </w:rPr>
        <w:tab/>
      </w:r>
      <w:r w:rsidR="00512C2B" w:rsidRPr="001C4518">
        <w:rPr>
          <w:rFonts w:ascii="Courier New" w:hAnsi="Courier New" w:cs="Courier New"/>
          <w:sz w:val="20"/>
          <w:szCs w:val="20"/>
          <w:lang w:eastAsia="en-US"/>
        </w:rPr>
        <w:tab/>
        <w:t>0</w:t>
      </w:r>
    </w:p>
    <w:p w14:paraId="1958B6F1" w14:textId="5F413AB7" w:rsidR="00451AD3" w:rsidRPr="001C4518" w:rsidRDefault="00451AD3" w:rsidP="0006799E">
      <w:pPr>
        <w:autoSpaceDE w:val="0"/>
        <w:autoSpaceDN w:val="0"/>
        <w:adjustRightInd w:val="0"/>
        <w:snapToGrid w:val="0"/>
        <w:spacing w:after="80"/>
        <w:rPr>
          <w:rFonts w:ascii="Courier New" w:hAnsi="Courier New" w:cs="Courier New"/>
          <w:sz w:val="20"/>
          <w:szCs w:val="20"/>
          <w:lang w:eastAsia="en-US"/>
        </w:rPr>
      </w:pPr>
      <w:r w:rsidRPr="001C4518">
        <w:rPr>
          <w:rFonts w:ascii="Courier New" w:hAnsi="Courier New" w:cs="Courier New"/>
          <w:sz w:val="20"/>
          <w:szCs w:val="20"/>
          <w:lang w:eastAsia="en-US"/>
        </w:rPr>
        <w:t>2.0E+07</w:t>
      </w:r>
      <w:r w:rsidRPr="001C4518">
        <w:rPr>
          <w:rFonts w:ascii="Courier New" w:hAnsi="Courier New" w:cs="Courier New"/>
          <w:sz w:val="20"/>
          <w:szCs w:val="20"/>
          <w:lang w:eastAsia="en-US"/>
        </w:rPr>
        <w:tab/>
      </w:r>
      <w:r w:rsidRPr="001C4518">
        <w:rPr>
          <w:rFonts w:ascii="Courier New" w:hAnsi="Courier New" w:cs="Courier New"/>
          <w:sz w:val="20"/>
          <w:szCs w:val="20"/>
          <w:lang w:eastAsia="en-US"/>
        </w:rPr>
        <w:tab/>
        <w:t>5.80E-09</w:t>
      </w:r>
      <w:r w:rsidR="00512C2B" w:rsidRPr="001C4518">
        <w:rPr>
          <w:rFonts w:ascii="Courier New" w:hAnsi="Courier New" w:cs="Courier New"/>
          <w:sz w:val="20"/>
          <w:szCs w:val="20"/>
          <w:lang w:eastAsia="en-US"/>
        </w:rPr>
        <w:tab/>
      </w:r>
      <w:r w:rsidR="00512C2B" w:rsidRPr="001C4518">
        <w:rPr>
          <w:rFonts w:ascii="Courier New" w:hAnsi="Courier New" w:cs="Courier New"/>
          <w:sz w:val="20"/>
          <w:szCs w:val="20"/>
          <w:lang w:eastAsia="en-US"/>
        </w:rPr>
        <w:tab/>
        <w:t>0</w:t>
      </w:r>
    </w:p>
    <w:p w14:paraId="7B6F08F3" w14:textId="10A2707F" w:rsidR="00451AD3" w:rsidRPr="001C4518" w:rsidRDefault="00451AD3" w:rsidP="0006799E">
      <w:pPr>
        <w:autoSpaceDE w:val="0"/>
        <w:autoSpaceDN w:val="0"/>
        <w:adjustRightInd w:val="0"/>
        <w:snapToGrid w:val="0"/>
        <w:spacing w:after="80"/>
        <w:rPr>
          <w:rFonts w:ascii="Courier New" w:hAnsi="Courier New" w:cs="Courier New"/>
          <w:sz w:val="20"/>
          <w:szCs w:val="20"/>
          <w:lang w:eastAsia="en-US"/>
        </w:rPr>
      </w:pPr>
      <w:r w:rsidRPr="001C4518">
        <w:rPr>
          <w:rFonts w:ascii="Courier New" w:hAnsi="Courier New" w:cs="Courier New"/>
          <w:sz w:val="20"/>
          <w:szCs w:val="20"/>
          <w:lang w:eastAsia="en-US"/>
        </w:rPr>
        <w:t>1.0E+08</w:t>
      </w:r>
      <w:r w:rsidRPr="001C4518">
        <w:rPr>
          <w:rFonts w:ascii="Courier New" w:hAnsi="Courier New" w:cs="Courier New"/>
          <w:sz w:val="20"/>
          <w:szCs w:val="20"/>
          <w:lang w:eastAsia="en-US"/>
        </w:rPr>
        <w:tab/>
      </w:r>
      <w:r w:rsidRPr="001C4518">
        <w:rPr>
          <w:rFonts w:ascii="Courier New" w:hAnsi="Courier New" w:cs="Courier New"/>
          <w:sz w:val="20"/>
          <w:szCs w:val="20"/>
          <w:lang w:eastAsia="en-US"/>
        </w:rPr>
        <w:tab/>
        <w:t>4.50E-09</w:t>
      </w:r>
      <w:r w:rsidR="00512C2B" w:rsidRPr="001C4518">
        <w:rPr>
          <w:rFonts w:ascii="Courier New" w:hAnsi="Courier New" w:cs="Courier New"/>
          <w:sz w:val="20"/>
          <w:szCs w:val="20"/>
          <w:lang w:eastAsia="en-US"/>
        </w:rPr>
        <w:tab/>
      </w:r>
      <w:r w:rsidR="00512C2B" w:rsidRPr="001C4518">
        <w:rPr>
          <w:rFonts w:ascii="Courier New" w:hAnsi="Courier New" w:cs="Courier New"/>
          <w:sz w:val="20"/>
          <w:szCs w:val="20"/>
          <w:lang w:eastAsia="en-US"/>
        </w:rPr>
        <w:tab/>
        <w:t>0</w:t>
      </w:r>
    </w:p>
    <w:p w14:paraId="6DB74477" w14:textId="4BA3F9B0" w:rsidR="00451AD3" w:rsidRPr="001C4518" w:rsidRDefault="00451AD3" w:rsidP="0006799E">
      <w:pPr>
        <w:autoSpaceDE w:val="0"/>
        <w:autoSpaceDN w:val="0"/>
        <w:adjustRightInd w:val="0"/>
        <w:snapToGrid w:val="0"/>
        <w:spacing w:after="80"/>
        <w:rPr>
          <w:rFonts w:ascii="Courier New" w:hAnsi="Courier New" w:cs="Courier New"/>
          <w:sz w:val="20"/>
          <w:szCs w:val="20"/>
          <w:lang w:eastAsia="en-US"/>
        </w:rPr>
      </w:pPr>
      <w:r w:rsidRPr="001C4518">
        <w:rPr>
          <w:rFonts w:ascii="Courier New" w:hAnsi="Courier New" w:cs="Courier New"/>
          <w:sz w:val="20"/>
          <w:szCs w:val="20"/>
          <w:lang w:eastAsia="en-US"/>
        </w:rPr>
        <w:t>1.0E+09</w:t>
      </w:r>
      <w:r w:rsidRPr="001C4518">
        <w:rPr>
          <w:rFonts w:ascii="Courier New" w:hAnsi="Courier New" w:cs="Courier New"/>
          <w:sz w:val="20"/>
          <w:szCs w:val="20"/>
          <w:lang w:eastAsia="en-US"/>
        </w:rPr>
        <w:tab/>
      </w:r>
      <w:r w:rsidRPr="001C4518">
        <w:rPr>
          <w:rFonts w:ascii="Courier New" w:hAnsi="Courier New" w:cs="Courier New"/>
          <w:sz w:val="20"/>
          <w:szCs w:val="20"/>
          <w:lang w:eastAsia="en-US"/>
        </w:rPr>
        <w:tab/>
        <w:t>4.30E-09</w:t>
      </w:r>
      <w:r w:rsidR="00512C2B" w:rsidRPr="001C4518">
        <w:rPr>
          <w:rFonts w:ascii="Courier New" w:hAnsi="Courier New" w:cs="Courier New"/>
          <w:sz w:val="20"/>
          <w:szCs w:val="20"/>
          <w:lang w:eastAsia="en-US"/>
        </w:rPr>
        <w:tab/>
      </w:r>
      <w:r w:rsidR="00512C2B" w:rsidRPr="001C4518">
        <w:rPr>
          <w:rFonts w:ascii="Courier New" w:hAnsi="Courier New" w:cs="Courier New"/>
          <w:sz w:val="20"/>
          <w:szCs w:val="20"/>
          <w:lang w:eastAsia="en-US"/>
        </w:rPr>
        <w:tab/>
        <w:t>0</w:t>
      </w:r>
    </w:p>
    <w:p w14:paraId="6AA3D9A3" w14:textId="4E3A4D4A" w:rsidR="00F1318F" w:rsidRPr="009E3264" w:rsidRDefault="00451AD3" w:rsidP="0006799E">
      <w:pPr>
        <w:autoSpaceDE w:val="0"/>
        <w:autoSpaceDN w:val="0"/>
        <w:adjustRightInd w:val="0"/>
        <w:snapToGrid w:val="0"/>
        <w:spacing w:after="80"/>
        <w:rPr>
          <w:rFonts w:ascii="Courier New" w:hAnsi="Courier New" w:cs="Courier New"/>
          <w:sz w:val="20"/>
          <w:szCs w:val="20"/>
          <w:lang w:eastAsia="en-US"/>
        </w:rPr>
      </w:pPr>
      <w:r w:rsidRPr="00991315">
        <w:rPr>
          <w:rFonts w:ascii="Courier New" w:hAnsi="Courier New" w:cs="Courier New"/>
          <w:sz w:val="20"/>
          <w:szCs w:val="20"/>
          <w:lang w:eastAsia="en-US"/>
        </w:rPr>
        <w:t>[End PSIJ Sensitivity</w:t>
      </w:r>
      <w:r w:rsidR="00FC073D" w:rsidRPr="00991315">
        <w:rPr>
          <w:rFonts w:ascii="Courier New" w:hAnsi="Courier New" w:cs="Courier New"/>
          <w:sz w:val="20"/>
          <w:szCs w:val="20"/>
          <w:lang w:eastAsia="en-US"/>
        </w:rPr>
        <w:t xml:space="preserve"> </w:t>
      </w:r>
      <w:r w:rsidR="007B1D06" w:rsidRPr="00991315">
        <w:rPr>
          <w:rFonts w:ascii="Courier New" w:hAnsi="Courier New" w:cs="Courier New"/>
          <w:sz w:val="20"/>
          <w:szCs w:val="20"/>
          <w:lang w:eastAsia="en-US"/>
        </w:rPr>
        <w:t>Signal</w:t>
      </w:r>
      <w:r w:rsidRPr="00991315">
        <w:rPr>
          <w:rFonts w:ascii="Courier New" w:hAnsi="Courier New" w:cs="Courier New"/>
          <w:sz w:val="20"/>
          <w:szCs w:val="20"/>
          <w:lang w:eastAsia="en-US"/>
        </w:rPr>
        <w:t>]</w:t>
      </w:r>
    </w:p>
    <w:p w14:paraId="76AF1238" w14:textId="77777777" w:rsidR="00352767" w:rsidRDefault="00F1318F" w:rsidP="0006799E">
      <w:pPr>
        <w:autoSpaceDE w:val="0"/>
        <w:autoSpaceDN w:val="0"/>
        <w:adjustRightInd w:val="0"/>
        <w:snapToGrid w:val="0"/>
        <w:spacing w:after="80"/>
        <w:rPr>
          <w:rFonts w:ascii="Courier New" w:hAnsi="Courier New" w:cs="Courier New"/>
          <w:sz w:val="20"/>
          <w:szCs w:val="20"/>
          <w:lang w:eastAsia="en-US"/>
        </w:rPr>
      </w:pPr>
      <w:r w:rsidRPr="009E3264">
        <w:rPr>
          <w:rFonts w:ascii="Courier New" w:hAnsi="Courier New" w:cs="Courier New"/>
          <w:sz w:val="20"/>
          <w:szCs w:val="20"/>
          <w:lang w:eastAsia="en-US"/>
        </w:rPr>
        <w:t>| The example PSIJ sensitivity curve</w:t>
      </w:r>
      <w:r>
        <w:rPr>
          <w:rFonts w:ascii="Courier New" w:hAnsi="Courier New" w:cs="Courier New"/>
          <w:sz w:val="20"/>
          <w:szCs w:val="20"/>
          <w:lang w:eastAsia="en-US"/>
        </w:rPr>
        <w:t xml:space="preserve"> of VCC2</w:t>
      </w:r>
      <w:r w:rsidRPr="009E3264">
        <w:rPr>
          <w:rFonts w:ascii="Courier New" w:hAnsi="Courier New" w:cs="Courier New"/>
          <w:sz w:val="20"/>
          <w:szCs w:val="20"/>
          <w:lang w:eastAsia="en-US"/>
        </w:rPr>
        <w:t xml:space="preserve"> is </w:t>
      </w:r>
      <w:r w:rsidRPr="00F57A2F">
        <w:rPr>
          <w:rFonts w:ascii="Courier New" w:hAnsi="Courier New" w:cs="Courier New"/>
          <w:sz w:val="20"/>
          <w:szCs w:val="20"/>
          <w:lang w:eastAsia="en-US"/>
        </w:rPr>
        <w:t>illustrated in Figure-7.</w:t>
      </w:r>
    </w:p>
    <w:p w14:paraId="2AE13621" w14:textId="0762DC6E" w:rsidR="00F1318F" w:rsidRPr="009E3264" w:rsidRDefault="00F1318F" w:rsidP="0006799E">
      <w:pPr>
        <w:autoSpaceDE w:val="0"/>
        <w:autoSpaceDN w:val="0"/>
        <w:adjustRightInd w:val="0"/>
        <w:snapToGrid w:val="0"/>
        <w:spacing w:after="80"/>
        <w:rPr>
          <w:rFonts w:ascii="Courier New" w:hAnsi="Courier New" w:cs="Courier New"/>
          <w:sz w:val="20"/>
          <w:szCs w:val="20"/>
          <w:lang w:eastAsia="en-US"/>
        </w:rPr>
      </w:pPr>
      <w:r w:rsidRPr="00F57A2F">
        <w:rPr>
          <w:rFonts w:ascii="Courier New" w:hAnsi="Courier New" w:cs="Courier New"/>
          <w:sz w:val="20"/>
          <w:szCs w:val="20"/>
          <w:lang w:eastAsia="en-US"/>
        </w:rPr>
        <w:t xml:space="preserve">  </w:t>
      </w:r>
    </w:p>
    <w:p w14:paraId="25811ED6" w14:textId="3CB09BB8" w:rsidR="009F50A9" w:rsidRDefault="00352767" w:rsidP="0006799E">
      <w:pPr>
        <w:autoSpaceDE w:val="0"/>
        <w:autoSpaceDN w:val="0"/>
        <w:adjustRightInd w:val="0"/>
        <w:snapToGrid w:val="0"/>
        <w:spacing w:after="80"/>
        <w:rPr>
          <w:rFonts w:ascii="Courier New" w:hAnsi="Courier New" w:cs="Courier New"/>
          <w:sz w:val="20"/>
          <w:szCs w:val="20"/>
          <w:lang w:eastAsia="en-US"/>
        </w:rPr>
      </w:pPr>
      <w:r w:rsidRPr="009E3264">
        <w:rPr>
          <w:noProof/>
        </w:rPr>
        <w:drawing>
          <wp:inline distT="0" distB="0" distL="0" distR="0" wp14:anchorId="00C2C713" wp14:editId="27EDD404">
            <wp:extent cx="4729580" cy="232654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cstate="print">
                      <a:extLst>
                        <a:ext uri="{28A0092B-C50C-407E-A947-70E740481C1C}">
                          <a14:useLocalDpi xmlns:a14="http://schemas.microsoft.com/office/drawing/2010/main" val="0"/>
                        </a:ext>
                      </a:extLst>
                    </a:blip>
                    <a:stretch>
                      <a:fillRect/>
                    </a:stretch>
                  </pic:blipFill>
                  <pic:spPr>
                    <a:xfrm>
                      <a:off x="0" y="0"/>
                      <a:ext cx="4762803" cy="2342889"/>
                    </a:xfrm>
                    <a:prstGeom prst="rect">
                      <a:avLst/>
                    </a:prstGeom>
                  </pic:spPr>
                </pic:pic>
              </a:graphicData>
            </a:graphic>
          </wp:inline>
        </w:drawing>
      </w:r>
      <w:r w:rsidRPr="00CE3F87">
        <w:rPr>
          <w:rFonts w:ascii="Courier New" w:hAnsi="Courier New" w:cs="Courier New"/>
          <w:noProof/>
          <w:color w:val="0070C0"/>
          <w:sz w:val="20"/>
          <w:szCs w:val="20"/>
          <w:lang w:eastAsia="en-US"/>
        </w:rPr>
        <mc:AlternateContent>
          <mc:Choice Requires="wps">
            <w:drawing>
              <wp:inline distT="0" distB="0" distL="0" distR="0" wp14:anchorId="757667FC" wp14:editId="7E2B64B1">
                <wp:extent cx="4753745" cy="1404620"/>
                <wp:effectExtent l="0" t="0" r="8890" b="63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3745" cy="1404620"/>
                        </a:xfrm>
                        <a:prstGeom prst="rect">
                          <a:avLst/>
                        </a:prstGeom>
                        <a:noFill/>
                        <a:ln w="9525">
                          <a:noFill/>
                          <a:miter lim="800000"/>
                          <a:headEnd/>
                          <a:tailEnd/>
                        </a:ln>
                      </wps:spPr>
                      <wps:txbx>
                        <w:txbxContent>
                          <w:p w14:paraId="0746CD62" w14:textId="7DDF1780" w:rsidR="00352767" w:rsidRPr="00D451A3" w:rsidRDefault="00352767" w:rsidP="00352767">
                            <w:pPr>
                              <w:autoSpaceDE w:val="0"/>
                              <w:autoSpaceDN w:val="0"/>
                              <w:adjustRightInd w:val="0"/>
                              <w:snapToGrid w:val="0"/>
                              <w:jc w:val="center"/>
                              <w:rPr>
                                <w:rFonts w:eastAsia="Times New Roman"/>
                              </w:rPr>
                            </w:pPr>
                            <w:r w:rsidRPr="00D451A3">
                              <w:rPr>
                                <w:rFonts w:eastAsia="Times New Roman"/>
                              </w:rPr>
                              <w:t>Figure</w:t>
                            </w:r>
                            <w:r w:rsidR="004468E3">
                              <w:rPr>
                                <w:rFonts w:eastAsia="Times New Roman"/>
                              </w:rPr>
                              <w:t xml:space="preserve"> </w:t>
                            </w:r>
                            <w:r w:rsidRPr="00D451A3">
                              <w:rPr>
                                <w:rFonts w:eastAsia="Times New Roman"/>
                              </w:rPr>
                              <w:t>7</w:t>
                            </w:r>
                            <w:r w:rsidR="004468E3">
                              <w:rPr>
                                <w:rFonts w:eastAsia="Times New Roman"/>
                              </w:rPr>
                              <w:t xml:space="preserve"> -</w:t>
                            </w:r>
                            <w:r w:rsidRPr="00D451A3">
                              <w:rPr>
                                <w:rFonts w:eastAsia="Times New Roman"/>
                              </w:rPr>
                              <w:t xml:space="preserve"> Example PSIJ Sensitivity curve for VCC2 in PCIe_Gen4</w:t>
                            </w:r>
                          </w:p>
                        </w:txbxContent>
                      </wps:txbx>
                      <wps:bodyPr rot="0" vert="horz" wrap="square" lIns="0" tIns="0" rIns="0" bIns="0" anchor="t" anchorCtr="0">
                        <a:spAutoFit/>
                      </wps:bodyPr>
                    </wps:wsp>
                  </a:graphicData>
                </a:graphic>
              </wp:inline>
            </w:drawing>
          </mc:Choice>
          <mc:Fallback>
            <w:pict>
              <v:shapetype w14:anchorId="757667FC" id="_x0000_t202" coordsize="21600,21600" o:spt="202" path="m,l,21600r21600,l21600,xe">
                <v:stroke joinstyle="miter"/>
                <v:path gradientshapeok="t" o:connecttype="rect"/>
              </v:shapetype>
              <v:shape id="Text Box 2" o:spid="_x0000_s1026" type="#_x0000_t202" style="width:374.3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" filled="f" stroked="f">
                <v:textbox style="mso-fit-shape-to-text:t" inset="0,0,0,0">
                  <w:txbxContent>
                    <w:p w14:paraId="0746CD62" w14:textId="7DDF1780" w:rsidR="00352767" w:rsidRPr="00D451A3" w:rsidRDefault="00352767" w:rsidP="00352767">
                      <w:pPr>
                        <w:autoSpaceDE w:val="0"/>
                        <w:autoSpaceDN w:val="0"/>
                        <w:adjustRightInd w:val="0"/>
                        <w:snapToGrid w:val="0"/>
                        <w:jc w:val="center"/>
                        <w:rPr>
                          <w:rFonts w:eastAsia="Times New Roman"/>
                        </w:rPr>
                      </w:pPr>
                      <w:r w:rsidRPr="00D451A3">
                        <w:rPr>
                          <w:rFonts w:eastAsia="Times New Roman"/>
                        </w:rPr>
                        <w:t>Figure</w:t>
                      </w:r>
                      <w:r w:rsidR="004468E3">
                        <w:rPr>
                          <w:rFonts w:eastAsia="Times New Roman"/>
                        </w:rPr>
                        <w:t xml:space="preserve"> </w:t>
                      </w:r>
                      <w:r w:rsidRPr="00D451A3">
                        <w:rPr>
                          <w:rFonts w:eastAsia="Times New Roman"/>
                        </w:rPr>
                        <w:t>7</w:t>
                      </w:r>
                      <w:r w:rsidR="004468E3">
                        <w:rPr>
                          <w:rFonts w:eastAsia="Times New Roman"/>
                        </w:rPr>
                        <w:t xml:space="preserve"> -</w:t>
                      </w:r>
                      <w:r w:rsidRPr="00D451A3">
                        <w:rPr>
                          <w:rFonts w:eastAsia="Times New Roman"/>
                        </w:rPr>
                        <w:t xml:space="preserve"> Example PSIJ Sensitivity curve for VCC2 in PCIe_Gen4</w:t>
                      </w:r>
                    </w:p>
                  </w:txbxContent>
                </v:textbox>
                <w10:anchorlock/>
              </v:shape>
            </w:pict>
          </mc:Fallback>
        </mc:AlternateContent>
      </w:r>
    </w:p>
    <w:p w14:paraId="4C57C766" w14:textId="77777777" w:rsidR="001C4518" w:rsidRDefault="001C4518" w:rsidP="0006799E">
      <w:pPr>
        <w:autoSpaceDE w:val="0"/>
        <w:autoSpaceDN w:val="0"/>
        <w:adjustRightInd w:val="0"/>
        <w:snapToGrid w:val="0"/>
        <w:spacing w:after="80"/>
        <w:rPr>
          <w:rFonts w:ascii="Courier New" w:hAnsi="Courier New" w:cs="Courier New"/>
          <w:sz w:val="20"/>
          <w:szCs w:val="20"/>
          <w:lang w:eastAsia="en-US"/>
        </w:rPr>
      </w:pPr>
    </w:p>
    <w:p w14:paraId="12EB2398" w14:textId="70BA9BD2" w:rsidR="007C585C" w:rsidRPr="000C3CEA" w:rsidRDefault="00284082" w:rsidP="0006799E">
      <w:pPr>
        <w:autoSpaceDE w:val="0"/>
        <w:autoSpaceDN w:val="0"/>
        <w:adjustRightInd w:val="0"/>
        <w:snapToGrid w:val="0"/>
        <w:spacing w:after="80"/>
        <w:rPr>
          <w:rFonts w:ascii="Courier New" w:hAnsi="Courier New" w:cs="Courier New"/>
          <w:sz w:val="20"/>
          <w:szCs w:val="20"/>
          <w:lang w:eastAsia="en-US"/>
        </w:rPr>
      </w:pPr>
      <w:r w:rsidRPr="000C3CEA">
        <w:rPr>
          <w:rFonts w:ascii="Courier New" w:hAnsi="Courier New" w:cs="Courier New"/>
          <w:sz w:val="20"/>
          <w:szCs w:val="20"/>
          <w:lang w:eastAsia="en-US"/>
        </w:rPr>
        <w:t xml:space="preserve">[PSIJ Sensitivity Signal] </w:t>
      </w:r>
    </w:p>
    <w:p w14:paraId="4C888B8A" w14:textId="4481DD50" w:rsidR="00284082" w:rsidRPr="00BC7D54" w:rsidRDefault="003A2938" w:rsidP="0006799E">
      <w:pPr>
        <w:autoSpaceDE w:val="0"/>
        <w:autoSpaceDN w:val="0"/>
        <w:adjustRightInd w:val="0"/>
        <w:snapToGrid w:val="0"/>
        <w:spacing w:after="80"/>
        <w:rPr>
          <w:rFonts w:ascii="Courier New" w:hAnsi="Courier New" w:cs="Courier New"/>
          <w:sz w:val="20"/>
          <w:szCs w:val="20"/>
          <w:lang w:eastAsia="en-US"/>
        </w:rPr>
      </w:pPr>
      <w:proofErr w:type="spellStart"/>
      <w:r w:rsidRPr="00BC7D54">
        <w:rPr>
          <w:rFonts w:ascii="Courier New" w:hAnsi="Courier New" w:cs="Courier New"/>
          <w:sz w:val="20"/>
          <w:szCs w:val="20"/>
          <w:lang w:eastAsia="en-US"/>
        </w:rPr>
        <w:t>m</w:t>
      </w:r>
      <w:r w:rsidR="007C585C" w:rsidRPr="00BC7D54">
        <w:rPr>
          <w:rFonts w:ascii="Courier New" w:hAnsi="Courier New" w:cs="Courier New"/>
          <w:sz w:val="20"/>
          <w:szCs w:val="20"/>
          <w:lang w:eastAsia="en-US"/>
        </w:rPr>
        <w:t>odel_name</w:t>
      </w:r>
      <w:proofErr w:type="spellEnd"/>
      <w:r w:rsidR="007C585C" w:rsidRPr="00BC7D54">
        <w:rPr>
          <w:rFonts w:ascii="Courier New" w:hAnsi="Courier New" w:cs="Courier New"/>
          <w:sz w:val="20"/>
          <w:szCs w:val="20"/>
          <w:lang w:eastAsia="en-US"/>
        </w:rPr>
        <w:t xml:space="preserve"> </w:t>
      </w:r>
      <w:r w:rsidR="00F84F18" w:rsidRPr="00BC7D54">
        <w:rPr>
          <w:rFonts w:ascii="Courier New" w:hAnsi="Courier New" w:cs="Courier New"/>
          <w:sz w:val="20"/>
          <w:szCs w:val="20"/>
          <w:lang w:eastAsia="en-US"/>
        </w:rPr>
        <w:t>PCIe</w:t>
      </w:r>
      <w:r w:rsidR="00B859B4" w:rsidRPr="00BC7D54">
        <w:rPr>
          <w:rFonts w:ascii="Courier New" w:hAnsi="Courier New" w:cs="Courier New"/>
          <w:sz w:val="20"/>
          <w:szCs w:val="20"/>
          <w:lang w:eastAsia="en-US"/>
        </w:rPr>
        <w:t>_Gen4_R</w:t>
      </w:r>
      <w:r w:rsidR="009B34FA" w:rsidRPr="00BC7D54">
        <w:rPr>
          <w:rFonts w:ascii="Courier New" w:hAnsi="Courier New" w:cs="Courier New"/>
          <w:sz w:val="20"/>
          <w:szCs w:val="20"/>
          <w:lang w:eastAsia="en-US"/>
        </w:rPr>
        <w:t>X</w:t>
      </w:r>
    </w:p>
    <w:p w14:paraId="179B9DD5" w14:textId="35784C79" w:rsidR="00C900BF" w:rsidRPr="001C4518" w:rsidRDefault="00C900BF" w:rsidP="0006799E">
      <w:pPr>
        <w:autoSpaceDE w:val="0"/>
        <w:autoSpaceDN w:val="0"/>
        <w:adjustRightInd w:val="0"/>
        <w:snapToGrid w:val="0"/>
        <w:spacing w:after="80"/>
        <w:rPr>
          <w:rFonts w:ascii="Courier New" w:hAnsi="Courier New" w:cs="Courier New"/>
          <w:sz w:val="20"/>
          <w:szCs w:val="20"/>
          <w:lang w:eastAsia="en-US"/>
        </w:rPr>
      </w:pPr>
      <w:r w:rsidRPr="009E3264">
        <w:rPr>
          <w:rFonts w:ascii="Courier New" w:hAnsi="Courier New" w:cs="Courier New"/>
          <w:sz w:val="20"/>
          <w:szCs w:val="20"/>
          <w:lang w:eastAsia="en-US"/>
        </w:rPr>
        <w:lastRenderedPageBreak/>
        <w:t xml:space="preserve">| </w:t>
      </w:r>
      <w:bookmarkStart w:id="26" w:name="_Hlk141178119"/>
      <w:r w:rsidRPr="001C4518">
        <w:rPr>
          <w:rFonts w:ascii="Courier New" w:hAnsi="Courier New" w:cs="Courier New"/>
          <w:sz w:val="20"/>
          <w:szCs w:val="20"/>
          <w:lang w:eastAsia="en-US"/>
        </w:rPr>
        <w:t>frequency (</w:t>
      </w:r>
      <w:proofErr w:type="gramStart"/>
      <w:r w:rsidRPr="001C4518">
        <w:rPr>
          <w:rFonts w:ascii="Courier New" w:hAnsi="Courier New" w:cs="Courier New"/>
          <w:sz w:val="20"/>
          <w:szCs w:val="20"/>
          <w:lang w:eastAsia="en-US"/>
        </w:rPr>
        <w:t xml:space="preserve">Hz)  </w:t>
      </w:r>
      <w:r w:rsidR="00D6330A" w:rsidRPr="001C4518">
        <w:rPr>
          <w:rFonts w:ascii="Courier New" w:hAnsi="Courier New" w:cs="Courier New"/>
          <w:sz w:val="20"/>
          <w:szCs w:val="20"/>
          <w:lang w:eastAsia="en-US"/>
        </w:rPr>
        <w:t>magnitude</w:t>
      </w:r>
      <w:proofErr w:type="gramEnd"/>
      <w:r w:rsidR="00CD2CE7" w:rsidRPr="001C4518">
        <w:rPr>
          <w:rFonts w:ascii="Courier New" w:hAnsi="Courier New" w:cs="Courier New"/>
          <w:sz w:val="20"/>
          <w:szCs w:val="20"/>
          <w:lang w:eastAsia="en-US"/>
        </w:rPr>
        <w:t xml:space="preserve">(s/V) </w:t>
      </w:r>
      <w:r w:rsidR="001E0C63" w:rsidRPr="001C4518">
        <w:rPr>
          <w:rFonts w:ascii="Courier New" w:hAnsi="Courier New" w:cs="Courier New"/>
          <w:sz w:val="20"/>
          <w:szCs w:val="20"/>
          <w:lang w:eastAsia="en-US"/>
        </w:rPr>
        <w:tab/>
      </w:r>
      <w:r w:rsidR="00CD2CE7" w:rsidRPr="001C4518">
        <w:rPr>
          <w:rFonts w:ascii="Courier New" w:hAnsi="Courier New" w:cs="Courier New"/>
          <w:sz w:val="20"/>
          <w:szCs w:val="20"/>
          <w:lang w:eastAsia="en-US"/>
        </w:rPr>
        <w:t>phase (degree)</w:t>
      </w:r>
      <w:bookmarkEnd w:id="26"/>
    </w:p>
    <w:p w14:paraId="4802BF4F" w14:textId="4C327A64" w:rsidR="00C900BF" w:rsidRPr="001C4518" w:rsidRDefault="00C900BF" w:rsidP="0006799E">
      <w:pPr>
        <w:autoSpaceDE w:val="0"/>
        <w:autoSpaceDN w:val="0"/>
        <w:adjustRightInd w:val="0"/>
        <w:snapToGrid w:val="0"/>
        <w:spacing w:after="80"/>
        <w:rPr>
          <w:rFonts w:ascii="Courier New" w:hAnsi="Courier New" w:cs="Courier New"/>
          <w:sz w:val="20"/>
          <w:szCs w:val="20"/>
          <w:lang w:eastAsia="en-US"/>
        </w:rPr>
      </w:pPr>
      <w:r w:rsidRPr="001C4518">
        <w:rPr>
          <w:rFonts w:ascii="Courier New" w:hAnsi="Courier New" w:cs="Courier New"/>
          <w:sz w:val="20"/>
          <w:szCs w:val="20"/>
          <w:lang w:eastAsia="en-US"/>
        </w:rPr>
        <w:t>0.0</w:t>
      </w:r>
      <w:r w:rsidRPr="001C4518">
        <w:rPr>
          <w:rFonts w:ascii="Courier New" w:hAnsi="Courier New" w:cs="Courier New"/>
          <w:sz w:val="20"/>
          <w:szCs w:val="20"/>
          <w:lang w:eastAsia="en-US"/>
        </w:rPr>
        <w:tab/>
      </w:r>
      <w:r w:rsidRPr="001C4518">
        <w:rPr>
          <w:rFonts w:ascii="Courier New" w:hAnsi="Courier New" w:cs="Courier New"/>
          <w:sz w:val="20"/>
          <w:szCs w:val="20"/>
          <w:lang w:eastAsia="en-US"/>
        </w:rPr>
        <w:tab/>
      </w:r>
      <w:r w:rsidRPr="001C4518">
        <w:rPr>
          <w:rFonts w:ascii="Courier New" w:hAnsi="Courier New" w:cs="Courier New"/>
          <w:sz w:val="20"/>
          <w:szCs w:val="20"/>
          <w:lang w:eastAsia="en-US"/>
        </w:rPr>
        <w:tab/>
        <w:t>1.</w:t>
      </w:r>
      <w:r w:rsidR="00B859B4" w:rsidRPr="001C4518">
        <w:rPr>
          <w:rFonts w:ascii="Courier New" w:hAnsi="Courier New" w:cs="Courier New"/>
          <w:sz w:val="20"/>
          <w:szCs w:val="20"/>
          <w:lang w:eastAsia="en-US"/>
        </w:rPr>
        <w:t>1</w:t>
      </w:r>
      <w:r w:rsidRPr="001C4518">
        <w:rPr>
          <w:rFonts w:ascii="Courier New" w:hAnsi="Courier New" w:cs="Courier New"/>
          <w:sz w:val="20"/>
          <w:szCs w:val="20"/>
          <w:lang w:eastAsia="en-US"/>
        </w:rPr>
        <w:t>0E-12</w:t>
      </w:r>
      <w:r w:rsidR="001E0C63" w:rsidRPr="001C4518">
        <w:rPr>
          <w:rFonts w:ascii="Courier New" w:hAnsi="Courier New" w:cs="Courier New"/>
          <w:sz w:val="20"/>
          <w:szCs w:val="20"/>
          <w:lang w:eastAsia="en-US"/>
        </w:rPr>
        <w:tab/>
      </w:r>
      <w:r w:rsidR="001E0C63" w:rsidRPr="001C4518">
        <w:rPr>
          <w:rFonts w:ascii="Courier New" w:hAnsi="Courier New" w:cs="Courier New"/>
          <w:sz w:val="20"/>
          <w:szCs w:val="20"/>
          <w:lang w:eastAsia="en-US"/>
        </w:rPr>
        <w:tab/>
        <w:t>0</w:t>
      </w:r>
    </w:p>
    <w:p w14:paraId="2C7205C1" w14:textId="30E92790" w:rsidR="00C900BF" w:rsidRPr="001C4518" w:rsidRDefault="00C900BF" w:rsidP="0006799E">
      <w:pPr>
        <w:autoSpaceDE w:val="0"/>
        <w:autoSpaceDN w:val="0"/>
        <w:adjustRightInd w:val="0"/>
        <w:snapToGrid w:val="0"/>
        <w:spacing w:after="80"/>
        <w:rPr>
          <w:rFonts w:ascii="Courier New" w:hAnsi="Courier New" w:cs="Courier New"/>
          <w:sz w:val="20"/>
          <w:szCs w:val="20"/>
          <w:lang w:eastAsia="en-US"/>
        </w:rPr>
      </w:pPr>
      <w:r w:rsidRPr="001C4518">
        <w:rPr>
          <w:rFonts w:ascii="Courier New" w:hAnsi="Courier New" w:cs="Courier New"/>
          <w:sz w:val="20"/>
          <w:szCs w:val="20"/>
          <w:lang w:eastAsia="en-US"/>
        </w:rPr>
        <w:t>1.0E+03</w:t>
      </w:r>
      <w:r w:rsidRPr="001C4518">
        <w:rPr>
          <w:rFonts w:ascii="Courier New" w:hAnsi="Courier New" w:cs="Courier New"/>
          <w:sz w:val="20"/>
          <w:szCs w:val="20"/>
          <w:lang w:eastAsia="en-US"/>
        </w:rPr>
        <w:tab/>
      </w:r>
      <w:r w:rsidRPr="001C4518">
        <w:rPr>
          <w:rFonts w:ascii="Courier New" w:hAnsi="Courier New" w:cs="Courier New"/>
          <w:sz w:val="20"/>
          <w:szCs w:val="20"/>
          <w:lang w:eastAsia="en-US"/>
        </w:rPr>
        <w:tab/>
        <w:t>1.</w:t>
      </w:r>
      <w:r w:rsidR="00B859B4" w:rsidRPr="001C4518">
        <w:rPr>
          <w:rFonts w:ascii="Courier New" w:hAnsi="Courier New" w:cs="Courier New"/>
          <w:sz w:val="20"/>
          <w:szCs w:val="20"/>
          <w:lang w:eastAsia="en-US"/>
        </w:rPr>
        <w:t>2</w:t>
      </w:r>
      <w:r w:rsidRPr="001C4518">
        <w:rPr>
          <w:rFonts w:ascii="Courier New" w:hAnsi="Courier New" w:cs="Courier New"/>
          <w:sz w:val="20"/>
          <w:szCs w:val="20"/>
          <w:lang w:eastAsia="en-US"/>
        </w:rPr>
        <w:t>0E-12</w:t>
      </w:r>
      <w:r w:rsidR="001E0C63" w:rsidRPr="001C4518">
        <w:rPr>
          <w:rFonts w:ascii="Courier New" w:hAnsi="Courier New" w:cs="Courier New"/>
          <w:sz w:val="20"/>
          <w:szCs w:val="20"/>
          <w:lang w:eastAsia="en-US"/>
        </w:rPr>
        <w:tab/>
      </w:r>
      <w:r w:rsidR="001E0C63" w:rsidRPr="001C4518">
        <w:rPr>
          <w:rFonts w:ascii="Courier New" w:hAnsi="Courier New" w:cs="Courier New"/>
          <w:sz w:val="20"/>
          <w:szCs w:val="20"/>
          <w:lang w:eastAsia="en-US"/>
        </w:rPr>
        <w:tab/>
        <w:t>0</w:t>
      </w:r>
    </w:p>
    <w:p w14:paraId="2D537E9A" w14:textId="1C8D7BBD" w:rsidR="00C900BF" w:rsidRPr="001C4518" w:rsidRDefault="00C900BF" w:rsidP="0006799E">
      <w:pPr>
        <w:autoSpaceDE w:val="0"/>
        <w:autoSpaceDN w:val="0"/>
        <w:adjustRightInd w:val="0"/>
        <w:snapToGrid w:val="0"/>
        <w:spacing w:after="80"/>
        <w:rPr>
          <w:rFonts w:ascii="Courier New" w:hAnsi="Courier New" w:cs="Courier New"/>
          <w:sz w:val="20"/>
          <w:szCs w:val="20"/>
          <w:lang w:eastAsia="en-US"/>
        </w:rPr>
      </w:pPr>
      <w:r w:rsidRPr="001C4518">
        <w:rPr>
          <w:rFonts w:ascii="Courier New" w:hAnsi="Courier New" w:cs="Courier New"/>
          <w:sz w:val="20"/>
          <w:szCs w:val="20"/>
          <w:lang w:eastAsia="en-US"/>
        </w:rPr>
        <w:t>1.0E+04</w:t>
      </w:r>
      <w:r w:rsidRPr="001C4518">
        <w:rPr>
          <w:rFonts w:ascii="Courier New" w:hAnsi="Courier New" w:cs="Courier New"/>
          <w:sz w:val="20"/>
          <w:szCs w:val="20"/>
          <w:lang w:eastAsia="en-US"/>
        </w:rPr>
        <w:tab/>
      </w:r>
      <w:r w:rsidRPr="001C4518">
        <w:rPr>
          <w:rFonts w:ascii="Courier New" w:hAnsi="Courier New" w:cs="Courier New"/>
          <w:sz w:val="20"/>
          <w:szCs w:val="20"/>
          <w:lang w:eastAsia="en-US"/>
        </w:rPr>
        <w:tab/>
        <w:t>2.</w:t>
      </w:r>
      <w:r w:rsidR="00B859B4" w:rsidRPr="001C4518">
        <w:rPr>
          <w:rFonts w:ascii="Courier New" w:hAnsi="Courier New" w:cs="Courier New"/>
          <w:sz w:val="20"/>
          <w:szCs w:val="20"/>
          <w:lang w:eastAsia="en-US"/>
        </w:rPr>
        <w:t>2</w:t>
      </w:r>
      <w:r w:rsidRPr="001C4518">
        <w:rPr>
          <w:rFonts w:ascii="Courier New" w:hAnsi="Courier New" w:cs="Courier New"/>
          <w:sz w:val="20"/>
          <w:szCs w:val="20"/>
          <w:lang w:eastAsia="en-US"/>
        </w:rPr>
        <w:t>0E-12</w:t>
      </w:r>
      <w:r w:rsidR="001E0C63" w:rsidRPr="001C4518">
        <w:rPr>
          <w:rFonts w:ascii="Courier New" w:hAnsi="Courier New" w:cs="Courier New"/>
          <w:sz w:val="20"/>
          <w:szCs w:val="20"/>
          <w:lang w:eastAsia="en-US"/>
        </w:rPr>
        <w:tab/>
      </w:r>
      <w:r w:rsidR="001E0C63" w:rsidRPr="001C4518">
        <w:rPr>
          <w:rFonts w:ascii="Courier New" w:hAnsi="Courier New" w:cs="Courier New"/>
          <w:sz w:val="20"/>
          <w:szCs w:val="20"/>
          <w:lang w:eastAsia="en-US"/>
        </w:rPr>
        <w:tab/>
        <w:t>0</w:t>
      </w:r>
    </w:p>
    <w:p w14:paraId="772CAA57" w14:textId="6C46C1D6" w:rsidR="00C900BF" w:rsidRPr="001C4518" w:rsidRDefault="00C900BF" w:rsidP="0006799E">
      <w:pPr>
        <w:autoSpaceDE w:val="0"/>
        <w:autoSpaceDN w:val="0"/>
        <w:adjustRightInd w:val="0"/>
        <w:snapToGrid w:val="0"/>
        <w:spacing w:after="80"/>
        <w:rPr>
          <w:rFonts w:ascii="Courier New" w:hAnsi="Courier New" w:cs="Courier New"/>
          <w:sz w:val="20"/>
          <w:szCs w:val="20"/>
          <w:lang w:eastAsia="en-US"/>
        </w:rPr>
      </w:pPr>
      <w:r w:rsidRPr="001C4518">
        <w:rPr>
          <w:rFonts w:ascii="Courier New" w:hAnsi="Courier New" w:cs="Courier New"/>
          <w:sz w:val="20"/>
          <w:szCs w:val="20"/>
          <w:lang w:eastAsia="en-US"/>
        </w:rPr>
        <w:t>1.0E+05</w:t>
      </w:r>
      <w:r w:rsidRPr="001C4518">
        <w:rPr>
          <w:rFonts w:ascii="Courier New" w:hAnsi="Courier New" w:cs="Courier New"/>
          <w:sz w:val="20"/>
          <w:szCs w:val="20"/>
          <w:lang w:eastAsia="en-US"/>
        </w:rPr>
        <w:tab/>
      </w:r>
      <w:r w:rsidRPr="001C4518">
        <w:rPr>
          <w:rFonts w:ascii="Courier New" w:hAnsi="Courier New" w:cs="Courier New"/>
          <w:sz w:val="20"/>
          <w:szCs w:val="20"/>
          <w:lang w:eastAsia="en-US"/>
        </w:rPr>
        <w:tab/>
        <w:t>1.</w:t>
      </w:r>
      <w:r w:rsidR="00B859B4" w:rsidRPr="001C4518">
        <w:rPr>
          <w:rFonts w:ascii="Courier New" w:hAnsi="Courier New" w:cs="Courier New"/>
          <w:sz w:val="20"/>
          <w:szCs w:val="20"/>
          <w:lang w:eastAsia="en-US"/>
        </w:rPr>
        <w:t>3</w:t>
      </w:r>
      <w:r w:rsidRPr="001C4518">
        <w:rPr>
          <w:rFonts w:ascii="Courier New" w:hAnsi="Courier New" w:cs="Courier New"/>
          <w:sz w:val="20"/>
          <w:szCs w:val="20"/>
          <w:lang w:eastAsia="en-US"/>
        </w:rPr>
        <w:t>0E-10</w:t>
      </w:r>
      <w:r w:rsidR="001E0C63" w:rsidRPr="001C4518">
        <w:rPr>
          <w:rFonts w:ascii="Courier New" w:hAnsi="Courier New" w:cs="Courier New"/>
          <w:sz w:val="20"/>
          <w:szCs w:val="20"/>
          <w:lang w:eastAsia="en-US"/>
        </w:rPr>
        <w:tab/>
      </w:r>
      <w:r w:rsidR="001E0C63" w:rsidRPr="001C4518">
        <w:rPr>
          <w:rFonts w:ascii="Courier New" w:hAnsi="Courier New" w:cs="Courier New"/>
          <w:sz w:val="20"/>
          <w:szCs w:val="20"/>
          <w:lang w:eastAsia="en-US"/>
        </w:rPr>
        <w:tab/>
        <w:t>0</w:t>
      </w:r>
    </w:p>
    <w:p w14:paraId="31F7FC78" w14:textId="77946732" w:rsidR="00C900BF" w:rsidRPr="001C4518" w:rsidRDefault="00C900BF" w:rsidP="0006799E">
      <w:pPr>
        <w:autoSpaceDE w:val="0"/>
        <w:autoSpaceDN w:val="0"/>
        <w:adjustRightInd w:val="0"/>
        <w:snapToGrid w:val="0"/>
        <w:spacing w:after="80"/>
        <w:rPr>
          <w:rFonts w:ascii="Courier New" w:hAnsi="Courier New" w:cs="Courier New"/>
          <w:sz w:val="20"/>
          <w:szCs w:val="20"/>
          <w:lang w:eastAsia="en-US"/>
        </w:rPr>
      </w:pPr>
      <w:r w:rsidRPr="001C4518">
        <w:rPr>
          <w:rFonts w:ascii="Courier New" w:hAnsi="Courier New" w:cs="Courier New"/>
          <w:sz w:val="20"/>
          <w:szCs w:val="20"/>
          <w:lang w:eastAsia="en-US"/>
        </w:rPr>
        <w:t>1.0E+06</w:t>
      </w:r>
      <w:r w:rsidRPr="001C4518">
        <w:rPr>
          <w:rFonts w:ascii="Courier New" w:hAnsi="Courier New" w:cs="Courier New"/>
          <w:sz w:val="20"/>
          <w:szCs w:val="20"/>
          <w:lang w:eastAsia="en-US"/>
        </w:rPr>
        <w:tab/>
      </w:r>
      <w:r w:rsidRPr="001C4518">
        <w:rPr>
          <w:rFonts w:ascii="Courier New" w:hAnsi="Courier New" w:cs="Courier New"/>
          <w:sz w:val="20"/>
          <w:szCs w:val="20"/>
          <w:lang w:eastAsia="en-US"/>
        </w:rPr>
        <w:tab/>
        <w:t>3.</w:t>
      </w:r>
      <w:r w:rsidR="00B859B4" w:rsidRPr="001C4518">
        <w:rPr>
          <w:rFonts w:ascii="Courier New" w:hAnsi="Courier New" w:cs="Courier New"/>
          <w:sz w:val="20"/>
          <w:szCs w:val="20"/>
          <w:lang w:eastAsia="en-US"/>
        </w:rPr>
        <w:t>1</w:t>
      </w:r>
      <w:r w:rsidRPr="001C4518">
        <w:rPr>
          <w:rFonts w:ascii="Courier New" w:hAnsi="Courier New" w:cs="Courier New"/>
          <w:sz w:val="20"/>
          <w:szCs w:val="20"/>
          <w:lang w:eastAsia="en-US"/>
        </w:rPr>
        <w:t>0E-09</w:t>
      </w:r>
      <w:r w:rsidR="001E0C63" w:rsidRPr="001C4518">
        <w:rPr>
          <w:rFonts w:ascii="Courier New" w:hAnsi="Courier New" w:cs="Courier New"/>
          <w:sz w:val="20"/>
          <w:szCs w:val="20"/>
          <w:lang w:eastAsia="en-US"/>
        </w:rPr>
        <w:tab/>
      </w:r>
      <w:r w:rsidR="001E0C63" w:rsidRPr="001C4518">
        <w:rPr>
          <w:rFonts w:ascii="Courier New" w:hAnsi="Courier New" w:cs="Courier New"/>
          <w:sz w:val="20"/>
          <w:szCs w:val="20"/>
          <w:lang w:eastAsia="en-US"/>
        </w:rPr>
        <w:tab/>
        <w:t>0</w:t>
      </w:r>
    </w:p>
    <w:p w14:paraId="119D4CFB" w14:textId="59AB03B9" w:rsidR="00C900BF" w:rsidRPr="001C4518" w:rsidRDefault="00C900BF" w:rsidP="0006799E">
      <w:pPr>
        <w:autoSpaceDE w:val="0"/>
        <w:autoSpaceDN w:val="0"/>
        <w:adjustRightInd w:val="0"/>
        <w:snapToGrid w:val="0"/>
        <w:spacing w:after="80"/>
        <w:rPr>
          <w:rFonts w:ascii="Courier New" w:hAnsi="Courier New" w:cs="Courier New"/>
          <w:sz w:val="20"/>
          <w:szCs w:val="20"/>
          <w:lang w:eastAsia="en-US"/>
        </w:rPr>
      </w:pPr>
      <w:r w:rsidRPr="001C4518">
        <w:rPr>
          <w:rFonts w:ascii="Courier New" w:hAnsi="Courier New" w:cs="Courier New"/>
          <w:sz w:val="20"/>
          <w:szCs w:val="20"/>
          <w:lang w:eastAsia="en-US"/>
        </w:rPr>
        <w:t>2.0E+06</w:t>
      </w:r>
      <w:r w:rsidRPr="001C4518">
        <w:rPr>
          <w:rFonts w:ascii="Courier New" w:hAnsi="Courier New" w:cs="Courier New"/>
          <w:sz w:val="20"/>
          <w:szCs w:val="20"/>
          <w:lang w:eastAsia="en-US"/>
        </w:rPr>
        <w:tab/>
      </w:r>
      <w:r w:rsidRPr="001C4518">
        <w:rPr>
          <w:rFonts w:ascii="Courier New" w:hAnsi="Courier New" w:cs="Courier New"/>
          <w:sz w:val="20"/>
          <w:szCs w:val="20"/>
          <w:lang w:eastAsia="en-US"/>
        </w:rPr>
        <w:tab/>
        <w:t>4.</w:t>
      </w:r>
      <w:r w:rsidR="00B859B4" w:rsidRPr="001C4518">
        <w:rPr>
          <w:rFonts w:ascii="Courier New" w:hAnsi="Courier New" w:cs="Courier New"/>
          <w:sz w:val="20"/>
          <w:szCs w:val="20"/>
          <w:lang w:eastAsia="en-US"/>
        </w:rPr>
        <w:t>1</w:t>
      </w:r>
      <w:r w:rsidRPr="001C4518">
        <w:rPr>
          <w:rFonts w:ascii="Courier New" w:hAnsi="Courier New" w:cs="Courier New"/>
          <w:sz w:val="20"/>
          <w:szCs w:val="20"/>
          <w:lang w:eastAsia="en-US"/>
        </w:rPr>
        <w:t>0E-09</w:t>
      </w:r>
      <w:r w:rsidR="001E0C63" w:rsidRPr="001C4518">
        <w:rPr>
          <w:rFonts w:ascii="Courier New" w:hAnsi="Courier New" w:cs="Courier New"/>
          <w:sz w:val="20"/>
          <w:szCs w:val="20"/>
          <w:lang w:eastAsia="en-US"/>
        </w:rPr>
        <w:tab/>
      </w:r>
      <w:r w:rsidR="001E0C63" w:rsidRPr="001C4518">
        <w:rPr>
          <w:rFonts w:ascii="Courier New" w:hAnsi="Courier New" w:cs="Courier New"/>
          <w:sz w:val="20"/>
          <w:szCs w:val="20"/>
          <w:lang w:eastAsia="en-US"/>
        </w:rPr>
        <w:tab/>
        <w:t>0</w:t>
      </w:r>
    </w:p>
    <w:p w14:paraId="5A9EF44D" w14:textId="2283B4D5" w:rsidR="00C900BF" w:rsidRPr="001C4518" w:rsidRDefault="00C900BF" w:rsidP="0006799E">
      <w:pPr>
        <w:autoSpaceDE w:val="0"/>
        <w:autoSpaceDN w:val="0"/>
        <w:adjustRightInd w:val="0"/>
        <w:snapToGrid w:val="0"/>
        <w:spacing w:after="80"/>
        <w:rPr>
          <w:rFonts w:ascii="Courier New" w:hAnsi="Courier New" w:cs="Courier New"/>
          <w:sz w:val="20"/>
          <w:szCs w:val="20"/>
          <w:lang w:eastAsia="en-US"/>
        </w:rPr>
      </w:pPr>
      <w:r w:rsidRPr="001C4518">
        <w:rPr>
          <w:rFonts w:ascii="Courier New" w:hAnsi="Courier New" w:cs="Courier New"/>
          <w:sz w:val="20"/>
          <w:szCs w:val="20"/>
          <w:lang w:eastAsia="en-US"/>
        </w:rPr>
        <w:t>1.0E+07</w:t>
      </w:r>
      <w:r w:rsidRPr="001C4518">
        <w:rPr>
          <w:rFonts w:ascii="Courier New" w:hAnsi="Courier New" w:cs="Courier New"/>
          <w:sz w:val="20"/>
          <w:szCs w:val="20"/>
          <w:lang w:eastAsia="en-US"/>
        </w:rPr>
        <w:tab/>
      </w:r>
      <w:r w:rsidRPr="001C4518">
        <w:rPr>
          <w:rFonts w:ascii="Courier New" w:hAnsi="Courier New" w:cs="Courier New"/>
          <w:sz w:val="20"/>
          <w:szCs w:val="20"/>
          <w:lang w:eastAsia="en-US"/>
        </w:rPr>
        <w:tab/>
        <w:t>5.</w:t>
      </w:r>
      <w:r w:rsidR="00B859B4" w:rsidRPr="001C4518">
        <w:rPr>
          <w:rFonts w:ascii="Courier New" w:hAnsi="Courier New" w:cs="Courier New"/>
          <w:sz w:val="20"/>
          <w:szCs w:val="20"/>
          <w:lang w:eastAsia="en-US"/>
        </w:rPr>
        <w:t>5</w:t>
      </w:r>
      <w:r w:rsidRPr="001C4518">
        <w:rPr>
          <w:rFonts w:ascii="Courier New" w:hAnsi="Courier New" w:cs="Courier New"/>
          <w:sz w:val="20"/>
          <w:szCs w:val="20"/>
          <w:lang w:eastAsia="en-US"/>
        </w:rPr>
        <w:t>0E-09</w:t>
      </w:r>
      <w:r w:rsidR="001E0C63" w:rsidRPr="001C4518">
        <w:rPr>
          <w:rFonts w:ascii="Courier New" w:hAnsi="Courier New" w:cs="Courier New"/>
          <w:sz w:val="20"/>
          <w:szCs w:val="20"/>
          <w:lang w:eastAsia="en-US"/>
        </w:rPr>
        <w:tab/>
      </w:r>
      <w:r w:rsidR="001E0C63" w:rsidRPr="001C4518">
        <w:rPr>
          <w:rFonts w:ascii="Courier New" w:hAnsi="Courier New" w:cs="Courier New"/>
          <w:sz w:val="20"/>
          <w:szCs w:val="20"/>
          <w:lang w:eastAsia="en-US"/>
        </w:rPr>
        <w:tab/>
        <w:t>0</w:t>
      </w:r>
    </w:p>
    <w:p w14:paraId="207A536A" w14:textId="142B5D0D" w:rsidR="00C900BF" w:rsidRPr="001C4518" w:rsidRDefault="00C900BF" w:rsidP="0006799E">
      <w:pPr>
        <w:autoSpaceDE w:val="0"/>
        <w:autoSpaceDN w:val="0"/>
        <w:adjustRightInd w:val="0"/>
        <w:snapToGrid w:val="0"/>
        <w:spacing w:after="80"/>
        <w:rPr>
          <w:rFonts w:ascii="Courier New" w:hAnsi="Courier New" w:cs="Courier New"/>
          <w:sz w:val="20"/>
          <w:szCs w:val="20"/>
          <w:lang w:eastAsia="en-US"/>
        </w:rPr>
      </w:pPr>
      <w:r w:rsidRPr="001C4518">
        <w:rPr>
          <w:rFonts w:ascii="Courier New" w:hAnsi="Courier New" w:cs="Courier New"/>
          <w:sz w:val="20"/>
          <w:szCs w:val="20"/>
          <w:lang w:eastAsia="en-US"/>
        </w:rPr>
        <w:t>1.0E+08</w:t>
      </w:r>
      <w:r w:rsidRPr="001C4518">
        <w:rPr>
          <w:rFonts w:ascii="Courier New" w:hAnsi="Courier New" w:cs="Courier New"/>
          <w:sz w:val="20"/>
          <w:szCs w:val="20"/>
          <w:lang w:eastAsia="en-US"/>
        </w:rPr>
        <w:tab/>
      </w:r>
      <w:r w:rsidRPr="001C4518">
        <w:rPr>
          <w:rFonts w:ascii="Courier New" w:hAnsi="Courier New" w:cs="Courier New"/>
          <w:sz w:val="20"/>
          <w:szCs w:val="20"/>
          <w:lang w:eastAsia="en-US"/>
        </w:rPr>
        <w:tab/>
        <w:t>4.</w:t>
      </w:r>
      <w:r w:rsidR="00B859B4" w:rsidRPr="001C4518">
        <w:rPr>
          <w:rFonts w:ascii="Courier New" w:hAnsi="Courier New" w:cs="Courier New"/>
          <w:sz w:val="20"/>
          <w:szCs w:val="20"/>
          <w:lang w:eastAsia="en-US"/>
        </w:rPr>
        <w:t>6</w:t>
      </w:r>
      <w:r w:rsidRPr="001C4518">
        <w:rPr>
          <w:rFonts w:ascii="Courier New" w:hAnsi="Courier New" w:cs="Courier New"/>
          <w:sz w:val="20"/>
          <w:szCs w:val="20"/>
          <w:lang w:eastAsia="en-US"/>
        </w:rPr>
        <w:t>0E-09</w:t>
      </w:r>
      <w:r w:rsidR="001E0C63" w:rsidRPr="001C4518">
        <w:rPr>
          <w:rFonts w:ascii="Courier New" w:hAnsi="Courier New" w:cs="Courier New"/>
          <w:sz w:val="20"/>
          <w:szCs w:val="20"/>
          <w:lang w:eastAsia="en-US"/>
        </w:rPr>
        <w:tab/>
      </w:r>
      <w:r w:rsidR="001E0C63" w:rsidRPr="001C4518">
        <w:rPr>
          <w:rFonts w:ascii="Courier New" w:hAnsi="Courier New" w:cs="Courier New"/>
          <w:sz w:val="20"/>
          <w:szCs w:val="20"/>
          <w:lang w:eastAsia="en-US"/>
        </w:rPr>
        <w:tab/>
        <w:t>0</w:t>
      </w:r>
    </w:p>
    <w:p w14:paraId="0FDED796" w14:textId="767BDF22" w:rsidR="00C900BF" w:rsidRPr="001C4518" w:rsidRDefault="00C900BF" w:rsidP="0006799E">
      <w:pPr>
        <w:autoSpaceDE w:val="0"/>
        <w:autoSpaceDN w:val="0"/>
        <w:adjustRightInd w:val="0"/>
        <w:snapToGrid w:val="0"/>
        <w:spacing w:after="80"/>
        <w:rPr>
          <w:rFonts w:ascii="Courier New" w:hAnsi="Courier New" w:cs="Courier New"/>
          <w:sz w:val="20"/>
          <w:szCs w:val="20"/>
          <w:lang w:eastAsia="en-US"/>
        </w:rPr>
      </w:pPr>
      <w:r w:rsidRPr="001C4518">
        <w:rPr>
          <w:rFonts w:ascii="Courier New" w:hAnsi="Courier New" w:cs="Courier New"/>
          <w:sz w:val="20"/>
          <w:szCs w:val="20"/>
          <w:lang w:eastAsia="en-US"/>
        </w:rPr>
        <w:t>1.0E+09</w:t>
      </w:r>
      <w:r w:rsidRPr="001C4518">
        <w:rPr>
          <w:rFonts w:ascii="Courier New" w:hAnsi="Courier New" w:cs="Courier New"/>
          <w:sz w:val="20"/>
          <w:szCs w:val="20"/>
          <w:lang w:eastAsia="en-US"/>
        </w:rPr>
        <w:tab/>
      </w:r>
      <w:r w:rsidRPr="001C4518">
        <w:rPr>
          <w:rFonts w:ascii="Courier New" w:hAnsi="Courier New" w:cs="Courier New"/>
          <w:sz w:val="20"/>
          <w:szCs w:val="20"/>
          <w:lang w:eastAsia="en-US"/>
        </w:rPr>
        <w:tab/>
        <w:t>4.</w:t>
      </w:r>
      <w:r w:rsidR="00B859B4" w:rsidRPr="001C4518">
        <w:rPr>
          <w:rFonts w:ascii="Courier New" w:hAnsi="Courier New" w:cs="Courier New"/>
          <w:sz w:val="20"/>
          <w:szCs w:val="20"/>
          <w:lang w:eastAsia="en-US"/>
        </w:rPr>
        <w:t>2</w:t>
      </w:r>
      <w:r w:rsidRPr="001C4518">
        <w:rPr>
          <w:rFonts w:ascii="Courier New" w:hAnsi="Courier New" w:cs="Courier New"/>
          <w:sz w:val="20"/>
          <w:szCs w:val="20"/>
          <w:lang w:eastAsia="en-US"/>
        </w:rPr>
        <w:t>0E-09</w:t>
      </w:r>
      <w:r w:rsidR="001E0C63" w:rsidRPr="001C4518">
        <w:rPr>
          <w:rFonts w:ascii="Courier New" w:hAnsi="Courier New" w:cs="Courier New"/>
          <w:sz w:val="20"/>
          <w:szCs w:val="20"/>
          <w:lang w:eastAsia="en-US"/>
        </w:rPr>
        <w:tab/>
      </w:r>
      <w:r w:rsidR="001E0C63" w:rsidRPr="001C4518">
        <w:rPr>
          <w:rFonts w:ascii="Courier New" w:hAnsi="Courier New" w:cs="Courier New"/>
          <w:sz w:val="20"/>
          <w:szCs w:val="20"/>
          <w:lang w:eastAsia="en-US"/>
        </w:rPr>
        <w:tab/>
        <w:t>0</w:t>
      </w:r>
    </w:p>
    <w:p w14:paraId="06203FB3" w14:textId="7C3B713B" w:rsidR="005A45D3" w:rsidRPr="001C4518" w:rsidRDefault="005A45D3" w:rsidP="0006799E">
      <w:pPr>
        <w:autoSpaceDE w:val="0"/>
        <w:autoSpaceDN w:val="0"/>
        <w:adjustRightInd w:val="0"/>
        <w:snapToGrid w:val="0"/>
        <w:spacing w:after="80"/>
        <w:rPr>
          <w:rFonts w:ascii="Courier New" w:hAnsi="Courier New" w:cs="Courier New"/>
          <w:sz w:val="20"/>
          <w:szCs w:val="20"/>
          <w:lang w:eastAsia="en-US"/>
        </w:rPr>
      </w:pPr>
      <w:r w:rsidRPr="001C4518">
        <w:rPr>
          <w:rFonts w:ascii="Courier New" w:hAnsi="Courier New" w:cs="Courier New"/>
          <w:sz w:val="20"/>
          <w:szCs w:val="20"/>
          <w:lang w:eastAsia="en-US"/>
        </w:rPr>
        <w:t>[End PSIJ Sensitivity Signal]</w:t>
      </w:r>
    </w:p>
    <w:p w14:paraId="7301534E" w14:textId="77777777" w:rsidR="00C900BF" w:rsidRPr="001C4518" w:rsidRDefault="00C900BF" w:rsidP="0006799E">
      <w:pPr>
        <w:autoSpaceDE w:val="0"/>
        <w:autoSpaceDN w:val="0"/>
        <w:adjustRightInd w:val="0"/>
        <w:snapToGrid w:val="0"/>
        <w:spacing w:after="80"/>
        <w:rPr>
          <w:rFonts w:ascii="Courier New" w:hAnsi="Courier New" w:cs="Courier New"/>
          <w:sz w:val="20"/>
          <w:szCs w:val="20"/>
          <w:lang w:eastAsia="en-US"/>
        </w:rPr>
      </w:pPr>
      <w:r w:rsidRPr="001C4518">
        <w:rPr>
          <w:rFonts w:ascii="Courier New" w:hAnsi="Courier New" w:cs="Courier New"/>
          <w:sz w:val="20"/>
          <w:szCs w:val="20"/>
          <w:lang w:eastAsia="en-US"/>
        </w:rPr>
        <w:t>[End PSIJ Sensitivity Rail]</w:t>
      </w:r>
    </w:p>
    <w:p w14:paraId="7CA926A1" w14:textId="5700241E" w:rsidR="003151B5" w:rsidRPr="001C4518" w:rsidRDefault="00991BC8" w:rsidP="0006799E">
      <w:pPr>
        <w:autoSpaceDE w:val="0"/>
        <w:autoSpaceDN w:val="0"/>
        <w:adjustRightInd w:val="0"/>
        <w:snapToGrid w:val="0"/>
        <w:spacing w:after="80"/>
        <w:rPr>
          <w:rFonts w:ascii="Courier New" w:hAnsi="Courier New" w:cs="Courier New"/>
          <w:sz w:val="20"/>
          <w:szCs w:val="20"/>
          <w:lang w:eastAsia="en-US"/>
        </w:rPr>
      </w:pPr>
      <w:r w:rsidRPr="001C4518">
        <w:rPr>
          <w:rFonts w:ascii="Courier New" w:hAnsi="Courier New" w:cs="Courier New"/>
          <w:sz w:val="20"/>
          <w:szCs w:val="20"/>
          <w:lang w:eastAsia="en-US"/>
        </w:rPr>
        <w:t>| …</w:t>
      </w:r>
    </w:p>
    <w:p w14:paraId="4853E4FE" w14:textId="5E344A12" w:rsidR="00B82624" w:rsidRPr="001C4518" w:rsidRDefault="00B82624" w:rsidP="0006799E">
      <w:pPr>
        <w:autoSpaceDE w:val="0"/>
        <w:autoSpaceDN w:val="0"/>
        <w:adjustRightInd w:val="0"/>
        <w:snapToGrid w:val="0"/>
        <w:spacing w:after="80"/>
        <w:rPr>
          <w:rFonts w:ascii="Courier New" w:hAnsi="Courier New" w:cs="Courier New"/>
          <w:sz w:val="20"/>
          <w:szCs w:val="20"/>
          <w:lang w:eastAsia="en-US"/>
        </w:rPr>
      </w:pPr>
      <w:r w:rsidRPr="001C4518">
        <w:rPr>
          <w:rFonts w:ascii="Courier New" w:hAnsi="Courier New" w:cs="Courier New"/>
          <w:sz w:val="20"/>
          <w:szCs w:val="20"/>
          <w:lang w:eastAsia="en-US"/>
        </w:rPr>
        <w:t>[PSIJ Voltage List]</w:t>
      </w:r>
    </w:p>
    <w:p w14:paraId="5584B86B" w14:textId="0F162E7B" w:rsidR="00B82624" w:rsidRPr="001C4518" w:rsidRDefault="00B82624" w:rsidP="0006799E">
      <w:pPr>
        <w:autoSpaceDE w:val="0"/>
        <w:autoSpaceDN w:val="0"/>
        <w:adjustRightInd w:val="0"/>
        <w:snapToGrid w:val="0"/>
        <w:spacing w:after="80"/>
        <w:rPr>
          <w:rFonts w:ascii="Courier New" w:hAnsi="Courier New" w:cs="Courier New"/>
          <w:sz w:val="20"/>
          <w:szCs w:val="20"/>
          <w:lang w:eastAsia="en-US"/>
        </w:rPr>
      </w:pPr>
      <w:r w:rsidRPr="001C4518">
        <w:rPr>
          <w:rFonts w:ascii="Courier New" w:hAnsi="Courier New" w:cs="Courier New"/>
          <w:sz w:val="20"/>
          <w:szCs w:val="20"/>
          <w:lang w:eastAsia="en-US"/>
        </w:rPr>
        <w:t>|V(name)</w:t>
      </w:r>
      <w:r w:rsidRPr="001C4518">
        <w:rPr>
          <w:rFonts w:ascii="Courier New" w:hAnsi="Courier New" w:cs="Courier New"/>
          <w:sz w:val="20"/>
          <w:szCs w:val="20"/>
          <w:lang w:eastAsia="en-US"/>
        </w:rPr>
        <w:tab/>
        <w:t>V(</w:t>
      </w:r>
      <w:proofErr w:type="spellStart"/>
      <w:r w:rsidRPr="001C4518">
        <w:rPr>
          <w:rFonts w:ascii="Courier New" w:hAnsi="Courier New" w:cs="Courier New"/>
          <w:sz w:val="20"/>
          <w:szCs w:val="20"/>
          <w:lang w:eastAsia="en-US"/>
        </w:rPr>
        <w:t>typ</w:t>
      </w:r>
      <w:proofErr w:type="spellEnd"/>
      <w:r w:rsidRPr="001C4518">
        <w:rPr>
          <w:rFonts w:ascii="Courier New" w:hAnsi="Courier New" w:cs="Courier New"/>
          <w:sz w:val="20"/>
          <w:szCs w:val="20"/>
          <w:lang w:eastAsia="en-US"/>
        </w:rPr>
        <w:t>)</w:t>
      </w:r>
      <w:r w:rsidRPr="001C4518">
        <w:rPr>
          <w:rFonts w:ascii="Courier New" w:hAnsi="Courier New" w:cs="Courier New"/>
          <w:sz w:val="20"/>
          <w:szCs w:val="20"/>
          <w:lang w:eastAsia="en-US"/>
        </w:rPr>
        <w:tab/>
        <w:t>V(min)</w:t>
      </w:r>
      <w:r w:rsidRPr="001C4518">
        <w:rPr>
          <w:rFonts w:ascii="Courier New" w:hAnsi="Courier New" w:cs="Courier New"/>
          <w:sz w:val="20"/>
          <w:szCs w:val="20"/>
          <w:lang w:eastAsia="en-US"/>
        </w:rPr>
        <w:tab/>
        <w:t>V(max)</w:t>
      </w:r>
    </w:p>
    <w:p w14:paraId="2724CAF4" w14:textId="73B98DB8" w:rsidR="00B82624" w:rsidRPr="001C4518" w:rsidRDefault="00B82624" w:rsidP="0006799E">
      <w:pPr>
        <w:autoSpaceDE w:val="0"/>
        <w:autoSpaceDN w:val="0"/>
        <w:adjustRightInd w:val="0"/>
        <w:snapToGrid w:val="0"/>
        <w:spacing w:after="80"/>
        <w:rPr>
          <w:rFonts w:ascii="Courier New" w:hAnsi="Courier New" w:cs="Courier New"/>
          <w:sz w:val="20"/>
          <w:szCs w:val="20"/>
          <w:lang w:eastAsia="en-US"/>
        </w:rPr>
      </w:pPr>
      <w:r w:rsidRPr="001C4518">
        <w:rPr>
          <w:rFonts w:ascii="Courier New" w:hAnsi="Courier New" w:cs="Courier New"/>
          <w:sz w:val="20"/>
          <w:szCs w:val="20"/>
          <w:lang w:eastAsia="en-US"/>
        </w:rPr>
        <w:t>VCC2</w:t>
      </w:r>
      <w:r w:rsidRPr="001C4518">
        <w:rPr>
          <w:rFonts w:ascii="Courier New" w:hAnsi="Courier New" w:cs="Courier New"/>
          <w:sz w:val="20"/>
          <w:szCs w:val="20"/>
          <w:lang w:eastAsia="en-US"/>
        </w:rPr>
        <w:tab/>
      </w:r>
      <w:r w:rsidRPr="001C4518">
        <w:rPr>
          <w:rFonts w:ascii="Courier New" w:hAnsi="Courier New" w:cs="Courier New"/>
          <w:sz w:val="20"/>
          <w:szCs w:val="20"/>
          <w:lang w:eastAsia="en-US"/>
        </w:rPr>
        <w:tab/>
        <w:t>0.600</w:t>
      </w:r>
      <w:r w:rsidRPr="001C4518">
        <w:rPr>
          <w:rFonts w:ascii="Courier New" w:hAnsi="Courier New" w:cs="Courier New"/>
          <w:sz w:val="20"/>
          <w:szCs w:val="20"/>
          <w:lang w:eastAsia="en-US"/>
        </w:rPr>
        <w:tab/>
      </w:r>
      <w:r w:rsidRPr="001C4518">
        <w:rPr>
          <w:rFonts w:ascii="Courier New" w:hAnsi="Courier New" w:cs="Courier New"/>
          <w:sz w:val="20"/>
          <w:szCs w:val="20"/>
          <w:lang w:eastAsia="en-US"/>
        </w:rPr>
        <w:tab/>
        <w:t>0.540</w:t>
      </w:r>
      <w:r w:rsidRPr="001C4518">
        <w:rPr>
          <w:rFonts w:ascii="Courier New" w:hAnsi="Courier New" w:cs="Courier New"/>
          <w:sz w:val="20"/>
          <w:szCs w:val="20"/>
          <w:lang w:eastAsia="en-US"/>
        </w:rPr>
        <w:tab/>
      </w:r>
      <w:r w:rsidRPr="001C4518">
        <w:rPr>
          <w:rFonts w:ascii="Courier New" w:hAnsi="Courier New" w:cs="Courier New"/>
          <w:sz w:val="20"/>
          <w:szCs w:val="20"/>
          <w:lang w:eastAsia="en-US"/>
        </w:rPr>
        <w:tab/>
        <w:t>0.660</w:t>
      </w:r>
    </w:p>
    <w:p w14:paraId="498ACAC2" w14:textId="7FF0189C" w:rsidR="00B82624" w:rsidRPr="001C4518" w:rsidRDefault="003151B5" w:rsidP="0006799E">
      <w:pPr>
        <w:autoSpaceDE w:val="0"/>
        <w:autoSpaceDN w:val="0"/>
        <w:adjustRightInd w:val="0"/>
        <w:snapToGrid w:val="0"/>
        <w:spacing w:after="80"/>
        <w:rPr>
          <w:rFonts w:ascii="Courier New" w:hAnsi="Courier New" w:cs="Courier New"/>
          <w:sz w:val="20"/>
          <w:szCs w:val="20"/>
          <w:lang w:eastAsia="en-US"/>
        </w:rPr>
      </w:pPr>
      <w:r w:rsidRPr="001C4518">
        <w:rPr>
          <w:rFonts w:ascii="Courier New" w:hAnsi="Courier New" w:cs="Courier New"/>
          <w:sz w:val="20"/>
          <w:szCs w:val="20"/>
          <w:lang w:eastAsia="en-US"/>
        </w:rPr>
        <w:t>| …</w:t>
      </w:r>
    </w:p>
    <w:p w14:paraId="6C913F54" w14:textId="77777777" w:rsidR="00B82624" w:rsidRPr="001C4518" w:rsidRDefault="00B82624" w:rsidP="0006799E">
      <w:pPr>
        <w:autoSpaceDE w:val="0"/>
        <w:autoSpaceDN w:val="0"/>
        <w:adjustRightInd w:val="0"/>
        <w:snapToGrid w:val="0"/>
        <w:spacing w:after="80"/>
        <w:rPr>
          <w:rFonts w:ascii="Courier New" w:hAnsi="Courier New" w:cs="Courier New"/>
          <w:sz w:val="20"/>
          <w:szCs w:val="20"/>
          <w:lang w:eastAsia="en-US"/>
        </w:rPr>
      </w:pPr>
      <w:r w:rsidRPr="001C4518">
        <w:rPr>
          <w:rFonts w:ascii="Courier New" w:hAnsi="Courier New" w:cs="Courier New"/>
          <w:sz w:val="20"/>
          <w:szCs w:val="20"/>
          <w:lang w:eastAsia="en-US"/>
        </w:rPr>
        <w:t>VSS</w:t>
      </w:r>
      <w:r w:rsidRPr="001C4518">
        <w:rPr>
          <w:rFonts w:ascii="Courier New" w:hAnsi="Courier New" w:cs="Courier New"/>
          <w:sz w:val="20"/>
          <w:szCs w:val="20"/>
          <w:lang w:eastAsia="en-US"/>
        </w:rPr>
        <w:tab/>
      </w:r>
      <w:r w:rsidRPr="001C4518">
        <w:rPr>
          <w:rFonts w:ascii="Courier New" w:hAnsi="Courier New" w:cs="Courier New"/>
          <w:sz w:val="20"/>
          <w:szCs w:val="20"/>
          <w:lang w:eastAsia="en-US"/>
        </w:rPr>
        <w:tab/>
        <w:t>0.000</w:t>
      </w:r>
      <w:r w:rsidRPr="001C4518">
        <w:rPr>
          <w:rFonts w:ascii="Courier New" w:hAnsi="Courier New" w:cs="Courier New"/>
          <w:sz w:val="20"/>
          <w:szCs w:val="20"/>
          <w:lang w:eastAsia="en-US"/>
        </w:rPr>
        <w:tab/>
      </w:r>
      <w:r w:rsidRPr="001C4518">
        <w:rPr>
          <w:rFonts w:ascii="Courier New" w:hAnsi="Courier New" w:cs="Courier New"/>
          <w:sz w:val="20"/>
          <w:szCs w:val="20"/>
          <w:lang w:eastAsia="en-US"/>
        </w:rPr>
        <w:tab/>
        <w:t>0.000</w:t>
      </w:r>
      <w:r w:rsidRPr="001C4518">
        <w:rPr>
          <w:rFonts w:ascii="Courier New" w:hAnsi="Courier New" w:cs="Courier New"/>
          <w:sz w:val="20"/>
          <w:szCs w:val="20"/>
          <w:lang w:eastAsia="en-US"/>
        </w:rPr>
        <w:tab/>
      </w:r>
      <w:r w:rsidRPr="001C4518">
        <w:rPr>
          <w:rFonts w:ascii="Courier New" w:hAnsi="Courier New" w:cs="Courier New"/>
          <w:sz w:val="20"/>
          <w:szCs w:val="20"/>
          <w:lang w:eastAsia="en-US"/>
        </w:rPr>
        <w:tab/>
        <w:t>0.000</w:t>
      </w:r>
    </w:p>
    <w:p w14:paraId="244D6622" w14:textId="1A5A45EC" w:rsidR="00B82624" w:rsidRPr="001C4518" w:rsidRDefault="00B82624" w:rsidP="0006799E">
      <w:pPr>
        <w:autoSpaceDE w:val="0"/>
        <w:autoSpaceDN w:val="0"/>
        <w:adjustRightInd w:val="0"/>
        <w:snapToGrid w:val="0"/>
        <w:spacing w:after="80"/>
        <w:rPr>
          <w:rFonts w:ascii="Courier New" w:hAnsi="Courier New" w:cs="Courier New"/>
          <w:sz w:val="20"/>
          <w:szCs w:val="20"/>
          <w:lang w:eastAsia="en-US"/>
        </w:rPr>
      </w:pPr>
      <w:r w:rsidRPr="001C4518">
        <w:rPr>
          <w:rFonts w:ascii="Courier New" w:hAnsi="Courier New" w:cs="Courier New"/>
          <w:sz w:val="20"/>
          <w:szCs w:val="20"/>
          <w:lang w:eastAsia="en-US"/>
        </w:rPr>
        <w:t>[End PSIJ Voltage List]</w:t>
      </w:r>
    </w:p>
    <w:p w14:paraId="09D739F6" w14:textId="765FC0C5" w:rsidR="00451AD3" w:rsidRPr="001C4518" w:rsidRDefault="00451AD3" w:rsidP="0006799E">
      <w:pPr>
        <w:autoSpaceDE w:val="0"/>
        <w:autoSpaceDN w:val="0"/>
        <w:adjustRightInd w:val="0"/>
        <w:snapToGrid w:val="0"/>
        <w:spacing w:after="80"/>
        <w:rPr>
          <w:rFonts w:ascii="Courier New" w:hAnsi="Courier New" w:cs="Courier New"/>
          <w:sz w:val="20"/>
          <w:szCs w:val="20"/>
          <w:lang w:eastAsia="en-US"/>
        </w:rPr>
      </w:pPr>
      <w:r w:rsidRPr="001C4518">
        <w:rPr>
          <w:rFonts w:ascii="Courier New" w:hAnsi="Courier New" w:cs="Courier New"/>
          <w:sz w:val="20"/>
          <w:szCs w:val="20"/>
          <w:lang w:eastAsia="en-US"/>
        </w:rPr>
        <w:t>[</w:t>
      </w:r>
      <w:r w:rsidR="002F0754" w:rsidRPr="001C4518">
        <w:rPr>
          <w:rFonts w:ascii="Courier New" w:hAnsi="Courier New" w:cs="Courier New"/>
          <w:sz w:val="20"/>
          <w:szCs w:val="20"/>
          <w:lang w:eastAsia="en-US"/>
        </w:rPr>
        <w:t xml:space="preserve">End </w:t>
      </w:r>
      <w:r w:rsidRPr="001C4518">
        <w:rPr>
          <w:rFonts w:ascii="Courier New" w:hAnsi="Courier New" w:cs="Courier New"/>
          <w:sz w:val="20"/>
          <w:szCs w:val="20"/>
          <w:lang w:eastAsia="en-US"/>
        </w:rPr>
        <w:t>PSIJ Sensitivity</w:t>
      </w:r>
      <w:r w:rsidR="00FC073D" w:rsidRPr="001C4518">
        <w:rPr>
          <w:rFonts w:ascii="Courier New" w:hAnsi="Courier New" w:cs="Courier New"/>
          <w:sz w:val="20"/>
          <w:szCs w:val="20"/>
          <w:lang w:eastAsia="en-US"/>
        </w:rPr>
        <w:t>]</w:t>
      </w:r>
    </w:p>
    <w:p w14:paraId="13A65420" w14:textId="469070A7" w:rsidR="00376779" w:rsidRPr="001C4518" w:rsidRDefault="00376779" w:rsidP="0006799E">
      <w:pPr>
        <w:autoSpaceDE w:val="0"/>
        <w:autoSpaceDN w:val="0"/>
        <w:adjustRightInd w:val="0"/>
        <w:snapToGrid w:val="0"/>
        <w:spacing w:after="80"/>
        <w:rPr>
          <w:rFonts w:ascii="Courier New" w:hAnsi="Courier New" w:cs="Courier New"/>
          <w:sz w:val="20"/>
          <w:szCs w:val="20"/>
          <w:lang w:eastAsia="en-US"/>
        </w:rPr>
      </w:pPr>
    </w:p>
    <w:p w14:paraId="0B8509A8" w14:textId="161AB8A8" w:rsidR="00DF4993" w:rsidRPr="001C4518" w:rsidRDefault="00DF4993" w:rsidP="0006799E">
      <w:pPr>
        <w:autoSpaceDE w:val="0"/>
        <w:autoSpaceDN w:val="0"/>
        <w:adjustRightInd w:val="0"/>
        <w:snapToGrid w:val="0"/>
        <w:spacing w:after="80"/>
        <w:rPr>
          <w:rFonts w:ascii="Courier New" w:hAnsi="Courier New" w:cs="Courier New"/>
          <w:sz w:val="20"/>
          <w:szCs w:val="20"/>
          <w:lang w:eastAsia="en-US"/>
        </w:rPr>
      </w:pPr>
      <w:r w:rsidRPr="001C4518">
        <w:rPr>
          <w:rFonts w:ascii="Courier New" w:hAnsi="Courier New" w:cs="Courier New"/>
          <w:sz w:val="20"/>
          <w:szCs w:val="20"/>
          <w:lang w:eastAsia="en-US"/>
        </w:rPr>
        <w:t>[PSIJ Sensitivity] DisplayPort</w:t>
      </w:r>
    </w:p>
    <w:bookmarkEnd w:id="24"/>
    <w:p w14:paraId="254B7A8D" w14:textId="3C246585" w:rsidR="00187EE3" w:rsidRPr="001C4518" w:rsidRDefault="00187EE3" w:rsidP="0006799E">
      <w:pPr>
        <w:autoSpaceDE w:val="0"/>
        <w:autoSpaceDN w:val="0"/>
        <w:adjustRightInd w:val="0"/>
        <w:snapToGrid w:val="0"/>
        <w:spacing w:after="80"/>
        <w:rPr>
          <w:rFonts w:ascii="Courier New" w:hAnsi="Courier New" w:cs="Courier New"/>
          <w:sz w:val="20"/>
          <w:szCs w:val="20"/>
          <w:lang w:eastAsia="en-US"/>
        </w:rPr>
      </w:pPr>
      <w:r w:rsidRPr="001C4518">
        <w:rPr>
          <w:rFonts w:ascii="Courier New" w:hAnsi="Courier New" w:cs="Courier New"/>
          <w:sz w:val="20"/>
          <w:szCs w:val="20"/>
          <w:lang w:eastAsia="en-US"/>
        </w:rPr>
        <w:t>[PSIJ Sensitivity</w:t>
      </w:r>
      <w:r w:rsidR="00FC073D" w:rsidRPr="001C4518">
        <w:rPr>
          <w:rFonts w:ascii="Courier New" w:hAnsi="Courier New" w:cs="Courier New"/>
          <w:sz w:val="20"/>
          <w:szCs w:val="20"/>
          <w:lang w:eastAsia="en-US"/>
        </w:rPr>
        <w:t xml:space="preserve"> </w:t>
      </w:r>
      <w:proofErr w:type="gramStart"/>
      <w:r w:rsidR="00FC073D" w:rsidRPr="001C4518">
        <w:rPr>
          <w:rFonts w:ascii="Courier New" w:hAnsi="Courier New" w:cs="Courier New"/>
          <w:sz w:val="20"/>
          <w:szCs w:val="20"/>
          <w:lang w:eastAsia="en-US"/>
        </w:rPr>
        <w:t>Rail</w:t>
      </w:r>
      <w:r w:rsidRPr="001C4518">
        <w:rPr>
          <w:rFonts w:ascii="Courier New" w:hAnsi="Courier New" w:cs="Courier New"/>
          <w:sz w:val="20"/>
          <w:szCs w:val="20"/>
          <w:lang w:eastAsia="en-US"/>
        </w:rPr>
        <w:t xml:space="preserve">]  </w:t>
      </w:r>
      <w:r w:rsidR="002C5FD5" w:rsidRPr="001C4518">
        <w:rPr>
          <w:rFonts w:ascii="Courier New" w:hAnsi="Courier New" w:cs="Courier New"/>
          <w:sz w:val="20"/>
          <w:szCs w:val="20"/>
          <w:lang w:eastAsia="en-US"/>
        </w:rPr>
        <w:t>PSR</w:t>
      </w:r>
      <w:proofErr w:type="gramEnd"/>
      <w:r w:rsidR="002C5FD5" w:rsidRPr="001C4518">
        <w:rPr>
          <w:rFonts w:ascii="Courier New" w:hAnsi="Courier New" w:cs="Courier New"/>
          <w:sz w:val="20"/>
          <w:szCs w:val="20"/>
          <w:lang w:eastAsia="en-US"/>
        </w:rPr>
        <w:t>_of_</w:t>
      </w:r>
      <w:r w:rsidRPr="001C4518">
        <w:rPr>
          <w:rFonts w:ascii="Courier New" w:hAnsi="Courier New" w:cs="Courier New"/>
          <w:sz w:val="20"/>
          <w:szCs w:val="20"/>
          <w:lang w:eastAsia="en-US"/>
        </w:rPr>
        <w:t>VDD1</w:t>
      </w:r>
    </w:p>
    <w:p w14:paraId="02F684DC" w14:textId="578FFD88" w:rsidR="002C5FD5" w:rsidRPr="001C4518" w:rsidRDefault="00E17928" w:rsidP="0006799E">
      <w:pPr>
        <w:autoSpaceDE w:val="0"/>
        <w:autoSpaceDN w:val="0"/>
        <w:adjustRightInd w:val="0"/>
        <w:snapToGrid w:val="0"/>
        <w:spacing w:after="80"/>
        <w:rPr>
          <w:rFonts w:ascii="Courier New" w:hAnsi="Courier New" w:cs="Courier New"/>
          <w:sz w:val="20"/>
          <w:szCs w:val="20"/>
          <w:lang w:eastAsia="en-US"/>
        </w:rPr>
      </w:pPr>
      <w:proofErr w:type="spellStart"/>
      <w:r w:rsidRPr="001C4518">
        <w:rPr>
          <w:rFonts w:ascii="Courier New" w:hAnsi="Courier New" w:cs="Courier New"/>
          <w:sz w:val="20"/>
          <w:szCs w:val="20"/>
          <w:lang w:eastAsia="en-US"/>
        </w:rPr>
        <w:t>signal_name</w:t>
      </w:r>
      <w:proofErr w:type="spellEnd"/>
      <w:r w:rsidR="002C5FD5" w:rsidRPr="001C4518">
        <w:rPr>
          <w:rFonts w:ascii="Courier New" w:hAnsi="Courier New" w:cs="Courier New"/>
          <w:sz w:val="20"/>
          <w:szCs w:val="20"/>
          <w:lang w:eastAsia="en-US"/>
        </w:rPr>
        <w:t xml:space="preserve"> VDD1 | </w:t>
      </w:r>
      <w:proofErr w:type="spellStart"/>
      <w:r w:rsidRPr="001C4518">
        <w:rPr>
          <w:rFonts w:ascii="Courier New" w:hAnsi="Courier New" w:cs="Courier New"/>
          <w:sz w:val="20"/>
          <w:szCs w:val="20"/>
          <w:lang w:eastAsia="en-US"/>
        </w:rPr>
        <w:t>signal_name</w:t>
      </w:r>
      <w:proofErr w:type="spellEnd"/>
      <w:r w:rsidR="002C5FD5" w:rsidRPr="001C4518">
        <w:rPr>
          <w:rFonts w:ascii="Courier New" w:hAnsi="Courier New" w:cs="Courier New"/>
          <w:sz w:val="20"/>
          <w:szCs w:val="20"/>
          <w:lang w:eastAsia="en-US"/>
        </w:rPr>
        <w:t xml:space="preserve"> VDD1 is an IO power supply for </w:t>
      </w:r>
      <w:r w:rsidR="00CD5B6A" w:rsidRPr="001C4518">
        <w:rPr>
          <w:rFonts w:ascii="Courier New" w:hAnsi="Courier New" w:cs="Courier New"/>
          <w:sz w:val="20"/>
          <w:szCs w:val="20"/>
          <w:lang w:eastAsia="en-US"/>
        </w:rPr>
        <w:t>DisplayPort</w:t>
      </w:r>
      <w:r w:rsidR="002C5FD5" w:rsidRPr="001C4518">
        <w:rPr>
          <w:rFonts w:ascii="Courier New" w:hAnsi="Courier New" w:cs="Courier New"/>
          <w:sz w:val="20"/>
          <w:szCs w:val="20"/>
          <w:lang w:eastAsia="en-US"/>
        </w:rPr>
        <w:t xml:space="preserve"> PHY.</w:t>
      </w:r>
    </w:p>
    <w:p w14:paraId="418769E6" w14:textId="0967DE50" w:rsidR="002C5FD5" w:rsidRPr="001C4518" w:rsidRDefault="002C5FD5" w:rsidP="0006799E">
      <w:pPr>
        <w:autoSpaceDE w:val="0"/>
        <w:autoSpaceDN w:val="0"/>
        <w:adjustRightInd w:val="0"/>
        <w:snapToGrid w:val="0"/>
        <w:spacing w:after="80"/>
        <w:rPr>
          <w:rFonts w:ascii="Courier New" w:hAnsi="Courier New" w:cs="Courier New"/>
          <w:sz w:val="20"/>
          <w:szCs w:val="20"/>
          <w:lang w:eastAsia="en-US"/>
        </w:rPr>
      </w:pPr>
      <w:proofErr w:type="spellStart"/>
      <w:r w:rsidRPr="001C4518">
        <w:rPr>
          <w:rFonts w:ascii="Courier New" w:hAnsi="Courier New" w:cs="Courier New"/>
          <w:sz w:val="20"/>
          <w:szCs w:val="20"/>
          <w:lang w:eastAsia="en-US"/>
        </w:rPr>
        <w:t>Signal_name</w:t>
      </w:r>
      <w:proofErr w:type="spellEnd"/>
      <w:r w:rsidRPr="001C4518">
        <w:rPr>
          <w:rFonts w:ascii="Courier New" w:hAnsi="Courier New" w:cs="Courier New"/>
          <w:sz w:val="20"/>
          <w:szCs w:val="20"/>
          <w:lang w:eastAsia="en-US"/>
        </w:rPr>
        <w:t xml:space="preserve"> V</w:t>
      </w:r>
      <w:r w:rsidR="001B1377" w:rsidRPr="001C4518">
        <w:rPr>
          <w:rFonts w:ascii="Courier New" w:hAnsi="Courier New" w:cs="Courier New"/>
          <w:sz w:val="20"/>
          <w:szCs w:val="20"/>
          <w:lang w:eastAsia="en-US"/>
        </w:rPr>
        <w:t>SS</w:t>
      </w:r>
    </w:p>
    <w:p w14:paraId="097DAB40" w14:textId="538DEB4C" w:rsidR="007F26A1" w:rsidRPr="001C4518" w:rsidRDefault="007F26A1" w:rsidP="0006799E">
      <w:pPr>
        <w:autoSpaceDE w:val="0"/>
        <w:autoSpaceDN w:val="0"/>
        <w:adjustRightInd w:val="0"/>
        <w:snapToGrid w:val="0"/>
        <w:spacing w:after="80"/>
        <w:rPr>
          <w:rFonts w:ascii="Courier New" w:hAnsi="Courier New" w:cs="Courier New"/>
          <w:strike/>
          <w:sz w:val="20"/>
          <w:szCs w:val="20"/>
          <w:lang w:eastAsia="en-US"/>
        </w:rPr>
      </w:pPr>
      <w:r w:rsidRPr="001C4518">
        <w:rPr>
          <w:rFonts w:ascii="Courier New" w:hAnsi="Courier New" w:cs="Courier New"/>
          <w:sz w:val="20"/>
          <w:szCs w:val="20"/>
          <w:lang w:eastAsia="en-US"/>
        </w:rPr>
        <w:t>[PSIJ Sensitivity Signal</w:t>
      </w:r>
      <w:r w:rsidR="00593A4B" w:rsidRPr="001C4518">
        <w:rPr>
          <w:rFonts w:ascii="Courier New" w:hAnsi="Courier New" w:cs="Courier New"/>
          <w:sz w:val="20"/>
          <w:szCs w:val="20"/>
          <w:lang w:eastAsia="en-US"/>
        </w:rPr>
        <w:t>]</w:t>
      </w:r>
    </w:p>
    <w:p w14:paraId="0F7DB7BF" w14:textId="0F2253EC" w:rsidR="00CD5B6A" w:rsidRPr="001C4518" w:rsidRDefault="003A2938" w:rsidP="0006799E">
      <w:pPr>
        <w:autoSpaceDE w:val="0"/>
        <w:autoSpaceDN w:val="0"/>
        <w:adjustRightInd w:val="0"/>
        <w:snapToGrid w:val="0"/>
        <w:spacing w:after="80"/>
        <w:rPr>
          <w:rFonts w:ascii="Courier New" w:hAnsi="Courier New" w:cs="Courier New"/>
          <w:sz w:val="20"/>
          <w:szCs w:val="20"/>
          <w:lang w:eastAsia="en-US"/>
        </w:rPr>
      </w:pPr>
      <w:proofErr w:type="spellStart"/>
      <w:r w:rsidRPr="001C4518">
        <w:rPr>
          <w:rFonts w:ascii="Courier New" w:hAnsi="Courier New" w:cs="Courier New"/>
          <w:sz w:val="20"/>
          <w:szCs w:val="20"/>
          <w:lang w:eastAsia="en-US"/>
        </w:rPr>
        <w:t>m</w:t>
      </w:r>
      <w:r w:rsidR="00CD5B6A" w:rsidRPr="001C4518">
        <w:rPr>
          <w:rFonts w:ascii="Courier New" w:hAnsi="Courier New" w:cs="Courier New"/>
          <w:sz w:val="20"/>
          <w:szCs w:val="20"/>
          <w:lang w:eastAsia="en-US"/>
        </w:rPr>
        <w:t>odel_name</w:t>
      </w:r>
      <w:proofErr w:type="spellEnd"/>
      <w:r w:rsidR="00CD5B6A" w:rsidRPr="001C4518">
        <w:rPr>
          <w:rFonts w:ascii="Courier New" w:hAnsi="Courier New" w:cs="Courier New"/>
          <w:sz w:val="20"/>
          <w:szCs w:val="20"/>
          <w:lang w:eastAsia="en-US"/>
        </w:rPr>
        <w:t xml:space="preserve"> TMDS </w:t>
      </w:r>
    </w:p>
    <w:p w14:paraId="2007AB28" w14:textId="1CF1C201" w:rsidR="001E0C63" w:rsidRPr="001C4518" w:rsidRDefault="00187EE3" w:rsidP="0006799E">
      <w:pPr>
        <w:autoSpaceDE w:val="0"/>
        <w:autoSpaceDN w:val="0"/>
        <w:adjustRightInd w:val="0"/>
        <w:snapToGrid w:val="0"/>
        <w:spacing w:after="80"/>
        <w:rPr>
          <w:rFonts w:ascii="Courier New" w:hAnsi="Courier New" w:cs="Courier New"/>
          <w:sz w:val="20"/>
          <w:szCs w:val="20"/>
          <w:lang w:eastAsia="en-US"/>
        </w:rPr>
      </w:pPr>
      <w:r w:rsidRPr="001C4518">
        <w:rPr>
          <w:rFonts w:ascii="Courier New" w:hAnsi="Courier New" w:cs="Courier New"/>
          <w:sz w:val="20"/>
          <w:szCs w:val="20"/>
          <w:lang w:eastAsia="en-US"/>
        </w:rPr>
        <w:t xml:space="preserve">| </w:t>
      </w:r>
      <w:r w:rsidR="001E0C63" w:rsidRPr="001C4518">
        <w:rPr>
          <w:rFonts w:ascii="Courier New" w:hAnsi="Courier New" w:cs="Courier New"/>
          <w:sz w:val="20"/>
          <w:szCs w:val="20"/>
          <w:lang w:eastAsia="en-US"/>
        </w:rPr>
        <w:t>frequency (</w:t>
      </w:r>
      <w:proofErr w:type="gramStart"/>
      <w:r w:rsidR="001E0C63" w:rsidRPr="001C4518">
        <w:rPr>
          <w:rFonts w:ascii="Courier New" w:hAnsi="Courier New" w:cs="Courier New"/>
          <w:sz w:val="20"/>
          <w:szCs w:val="20"/>
          <w:lang w:eastAsia="en-US"/>
        </w:rPr>
        <w:t xml:space="preserve">Hz)  </w:t>
      </w:r>
      <w:r w:rsidR="00D6330A" w:rsidRPr="001C4518">
        <w:rPr>
          <w:rFonts w:ascii="Courier New" w:hAnsi="Courier New" w:cs="Courier New"/>
          <w:sz w:val="20"/>
          <w:szCs w:val="20"/>
          <w:lang w:eastAsia="en-US"/>
        </w:rPr>
        <w:t>magnitude</w:t>
      </w:r>
      <w:proofErr w:type="gramEnd"/>
      <w:r w:rsidR="001E0C63" w:rsidRPr="001C4518">
        <w:rPr>
          <w:rFonts w:ascii="Courier New" w:hAnsi="Courier New" w:cs="Courier New"/>
          <w:sz w:val="20"/>
          <w:szCs w:val="20"/>
          <w:lang w:eastAsia="en-US"/>
        </w:rPr>
        <w:t xml:space="preserve">(s/V) </w:t>
      </w:r>
      <w:r w:rsidR="001E0C63" w:rsidRPr="001C4518">
        <w:rPr>
          <w:rFonts w:ascii="Courier New" w:hAnsi="Courier New" w:cs="Courier New"/>
          <w:sz w:val="20"/>
          <w:szCs w:val="20"/>
          <w:lang w:eastAsia="en-US"/>
        </w:rPr>
        <w:tab/>
        <w:t>phase (degree)</w:t>
      </w:r>
    </w:p>
    <w:p w14:paraId="6FCAC1B3" w14:textId="2853CE2C" w:rsidR="00200736" w:rsidRPr="001C4518" w:rsidRDefault="00826FF9" w:rsidP="0006799E">
      <w:pPr>
        <w:autoSpaceDE w:val="0"/>
        <w:autoSpaceDN w:val="0"/>
        <w:adjustRightInd w:val="0"/>
        <w:snapToGrid w:val="0"/>
        <w:spacing w:after="80"/>
        <w:rPr>
          <w:rFonts w:ascii="Courier New" w:hAnsi="Courier New" w:cs="Courier New"/>
          <w:sz w:val="20"/>
          <w:szCs w:val="20"/>
          <w:lang w:eastAsia="en-US"/>
        </w:rPr>
      </w:pPr>
      <w:r w:rsidRPr="001C4518">
        <w:rPr>
          <w:rFonts w:ascii="Courier New" w:hAnsi="Courier New" w:cs="Courier New"/>
          <w:sz w:val="20"/>
          <w:szCs w:val="20"/>
          <w:lang w:eastAsia="en-US"/>
        </w:rPr>
        <w:t>0</w:t>
      </w:r>
      <w:r w:rsidR="005412C9" w:rsidRPr="001C4518">
        <w:rPr>
          <w:rFonts w:ascii="Courier New" w:hAnsi="Courier New" w:cs="Courier New"/>
          <w:sz w:val="20"/>
          <w:szCs w:val="20"/>
          <w:lang w:eastAsia="en-US"/>
        </w:rPr>
        <w:t>.0</w:t>
      </w:r>
      <w:r w:rsidR="006D29F2" w:rsidRPr="001C4518">
        <w:rPr>
          <w:rFonts w:ascii="Courier New" w:hAnsi="Courier New" w:cs="Courier New"/>
          <w:sz w:val="20"/>
          <w:szCs w:val="20"/>
          <w:lang w:eastAsia="en-US"/>
        </w:rPr>
        <w:tab/>
      </w:r>
      <w:r w:rsidR="006D29F2" w:rsidRPr="001C4518">
        <w:rPr>
          <w:rFonts w:ascii="Courier New" w:hAnsi="Courier New" w:cs="Courier New"/>
          <w:sz w:val="20"/>
          <w:szCs w:val="20"/>
          <w:lang w:eastAsia="en-US"/>
        </w:rPr>
        <w:tab/>
      </w:r>
      <w:r w:rsidR="006D29F2" w:rsidRPr="001C4518">
        <w:rPr>
          <w:rFonts w:ascii="Courier New" w:hAnsi="Courier New" w:cs="Courier New"/>
          <w:sz w:val="20"/>
          <w:szCs w:val="20"/>
          <w:lang w:eastAsia="en-US"/>
        </w:rPr>
        <w:tab/>
      </w:r>
      <w:r w:rsidR="00200736" w:rsidRPr="001C4518">
        <w:rPr>
          <w:rFonts w:ascii="Courier New" w:hAnsi="Courier New" w:cs="Courier New"/>
          <w:sz w:val="20"/>
          <w:szCs w:val="20"/>
          <w:lang w:eastAsia="en-US"/>
        </w:rPr>
        <w:t>1.0</w:t>
      </w:r>
      <w:r w:rsidR="00790A42" w:rsidRPr="001C4518">
        <w:rPr>
          <w:rFonts w:ascii="Courier New" w:hAnsi="Courier New" w:cs="Courier New"/>
          <w:sz w:val="20"/>
          <w:szCs w:val="20"/>
          <w:lang w:eastAsia="en-US"/>
        </w:rPr>
        <w:t>e-</w:t>
      </w:r>
      <w:r w:rsidR="006B1D36" w:rsidRPr="001C4518">
        <w:rPr>
          <w:rFonts w:ascii="Courier New" w:hAnsi="Courier New" w:cs="Courier New"/>
          <w:sz w:val="20"/>
          <w:szCs w:val="20"/>
          <w:lang w:eastAsia="en-US"/>
        </w:rPr>
        <w:t>9</w:t>
      </w:r>
      <w:r w:rsidR="001E0C63" w:rsidRPr="001C4518">
        <w:rPr>
          <w:rFonts w:ascii="Courier New" w:hAnsi="Courier New" w:cs="Courier New"/>
          <w:sz w:val="20"/>
          <w:szCs w:val="20"/>
          <w:lang w:eastAsia="en-US"/>
        </w:rPr>
        <w:tab/>
      </w:r>
      <w:r w:rsidR="001E0C63" w:rsidRPr="001C4518">
        <w:rPr>
          <w:rFonts w:ascii="Courier New" w:hAnsi="Courier New" w:cs="Courier New"/>
          <w:sz w:val="20"/>
          <w:szCs w:val="20"/>
          <w:lang w:eastAsia="en-US"/>
        </w:rPr>
        <w:tab/>
        <w:t>0</w:t>
      </w:r>
    </w:p>
    <w:p w14:paraId="28AECF23" w14:textId="7B8CA032" w:rsidR="00200736" w:rsidRPr="001C4518" w:rsidRDefault="00FA0DEC" w:rsidP="0006799E">
      <w:pPr>
        <w:autoSpaceDE w:val="0"/>
        <w:autoSpaceDN w:val="0"/>
        <w:adjustRightInd w:val="0"/>
        <w:snapToGrid w:val="0"/>
        <w:spacing w:after="80"/>
        <w:rPr>
          <w:rFonts w:ascii="Courier New" w:hAnsi="Courier New" w:cs="Courier New"/>
          <w:sz w:val="20"/>
          <w:szCs w:val="20"/>
          <w:lang w:eastAsia="en-US"/>
        </w:rPr>
      </w:pPr>
      <w:r w:rsidRPr="001C4518">
        <w:rPr>
          <w:rFonts w:ascii="Courier New" w:hAnsi="Courier New" w:cs="Courier New"/>
          <w:sz w:val="20"/>
          <w:szCs w:val="20"/>
          <w:lang w:eastAsia="en-US"/>
        </w:rPr>
        <w:t>1.0E+04</w:t>
      </w:r>
      <w:r w:rsidR="006D29F2" w:rsidRPr="001C4518">
        <w:rPr>
          <w:rFonts w:ascii="Courier New" w:hAnsi="Courier New" w:cs="Courier New"/>
          <w:sz w:val="20"/>
          <w:szCs w:val="20"/>
          <w:lang w:eastAsia="en-US"/>
        </w:rPr>
        <w:tab/>
      </w:r>
      <w:r w:rsidR="00285DD0" w:rsidRPr="001C4518">
        <w:rPr>
          <w:rFonts w:ascii="Courier New" w:hAnsi="Courier New" w:cs="Courier New"/>
          <w:sz w:val="20"/>
          <w:szCs w:val="20"/>
          <w:lang w:eastAsia="en-US"/>
        </w:rPr>
        <w:tab/>
      </w:r>
      <w:r w:rsidR="00200736" w:rsidRPr="001C4518">
        <w:rPr>
          <w:rFonts w:ascii="Courier New" w:hAnsi="Courier New" w:cs="Courier New"/>
          <w:sz w:val="20"/>
          <w:szCs w:val="20"/>
          <w:lang w:eastAsia="en-US"/>
        </w:rPr>
        <w:t>1.0</w:t>
      </w:r>
      <w:r w:rsidR="00753E03" w:rsidRPr="001C4518">
        <w:rPr>
          <w:rFonts w:ascii="Courier New" w:hAnsi="Courier New" w:cs="Courier New"/>
          <w:sz w:val="20"/>
          <w:szCs w:val="20"/>
          <w:lang w:eastAsia="en-US"/>
        </w:rPr>
        <w:t>e-</w:t>
      </w:r>
      <w:r w:rsidR="006B1D36" w:rsidRPr="001C4518">
        <w:rPr>
          <w:rFonts w:ascii="Courier New" w:hAnsi="Courier New" w:cs="Courier New"/>
          <w:sz w:val="20"/>
          <w:szCs w:val="20"/>
          <w:lang w:eastAsia="en-US"/>
        </w:rPr>
        <w:t>9</w:t>
      </w:r>
      <w:r w:rsidR="001E0C63" w:rsidRPr="001C4518">
        <w:rPr>
          <w:rFonts w:ascii="Courier New" w:hAnsi="Courier New" w:cs="Courier New"/>
          <w:sz w:val="20"/>
          <w:szCs w:val="20"/>
          <w:lang w:eastAsia="en-US"/>
        </w:rPr>
        <w:tab/>
      </w:r>
      <w:r w:rsidR="001E0C63" w:rsidRPr="001C4518">
        <w:rPr>
          <w:rFonts w:ascii="Courier New" w:hAnsi="Courier New" w:cs="Courier New"/>
          <w:sz w:val="20"/>
          <w:szCs w:val="20"/>
          <w:lang w:eastAsia="en-US"/>
        </w:rPr>
        <w:tab/>
        <w:t>0</w:t>
      </w:r>
    </w:p>
    <w:p w14:paraId="08EFD122" w14:textId="15019435" w:rsidR="00187EE3" w:rsidRPr="001C4518" w:rsidRDefault="00FA0DEC" w:rsidP="0006799E">
      <w:pPr>
        <w:autoSpaceDE w:val="0"/>
        <w:autoSpaceDN w:val="0"/>
        <w:adjustRightInd w:val="0"/>
        <w:snapToGrid w:val="0"/>
        <w:spacing w:after="80"/>
        <w:rPr>
          <w:rFonts w:ascii="Courier New" w:hAnsi="Courier New" w:cs="Courier New"/>
          <w:sz w:val="20"/>
          <w:szCs w:val="20"/>
          <w:lang w:eastAsia="en-US"/>
        </w:rPr>
      </w:pPr>
      <w:r w:rsidRPr="001C4518">
        <w:rPr>
          <w:rFonts w:ascii="Courier New" w:hAnsi="Courier New" w:cs="Courier New"/>
          <w:sz w:val="20"/>
          <w:szCs w:val="20"/>
          <w:lang w:eastAsia="en-US"/>
        </w:rPr>
        <w:t>1.0E+05</w:t>
      </w:r>
      <w:r w:rsidR="00187EE3" w:rsidRPr="001C4518">
        <w:rPr>
          <w:rFonts w:ascii="Courier New" w:hAnsi="Courier New" w:cs="Courier New"/>
          <w:sz w:val="20"/>
          <w:szCs w:val="20"/>
          <w:lang w:eastAsia="en-US"/>
        </w:rPr>
        <w:tab/>
      </w:r>
      <w:r w:rsidR="00187EE3" w:rsidRPr="001C4518">
        <w:rPr>
          <w:rFonts w:ascii="Courier New" w:hAnsi="Courier New" w:cs="Courier New"/>
          <w:sz w:val="20"/>
          <w:szCs w:val="20"/>
          <w:lang w:eastAsia="en-US"/>
        </w:rPr>
        <w:tab/>
        <w:t>1.1</w:t>
      </w:r>
      <w:r w:rsidR="00790A42" w:rsidRPr="001C4518">
        <w:rPr>
          <w:rFonts w:ascii="Courier New" w:hAnsi="Courier New" w:cs="Courier New"/>
          <w:sz w:val="20"/>
          <w:szCs w:val="20"/>
          <w:lang w:eastAsia="en-US"/>
        </w:rPr>
        <w:t>e-9</w:t>
      </w:r>
      <w:r w:rsidR="001E0C63" w:rsidRPr="001C4518">
        <w:rPr>
          <w:rFonts w:ascii="Courier New" w:hAnsi="Courier New" w:cs="Courier New"/>
          <w:sz w:val="20"/>
          <w:szCs w:val="20"/>
          <w:lang w:eastAsia="en-US"/>
        </w:rPr>
        <w:tab/>
      </w:r>
      <w:r w:rsidR="001E0C63" w:rsidRPr="001C4518">
        <w:rPr>
          <w:rFonts w:ascii="Courier New" w:hAnsi="Courier New" w:cs="Courier New"/>
          <w:sz w:val="20"/>
          <w:szCs w:val="20"/>
          <w:lang w:eastAsia="en-US"/>
        </w:rPr>
        <w:tab/>
        <w:t>0</w:t>
      </w:r>
    </w:p>
    <w:p w14:paraId="7336CCFB" w14:textId="3D9DF47E" w:rsidR="00187EE3" w:rsidRPr="001C4518" w:rsidRDefault="00FA0DEC" w:rsidP="0006799E">
      <w:pPr>
        <w:autoSpaceDE w:val="0"/>
        <w:autoSpaceDN w:val="0"/>
        <w:adjustRightInd w:val="0"/>
        <w:snapToGrid w:val="0"/>
        <w:spacing w:after="80"/>
        <w:rPr>
          <w:rFonts w:ascii="Courier New" w:hAnsi="Courier New" w:cs="Courier New"/>
          <w:sz w:val="20"/>
          <w:szCs w:val="20"/>
          <w:lang w:eastAsia="en-US"/>
        </w:rPr>
      </w:pPr>
      <w:r w:rsidRPr="001C4518">
        <w:rPr>
          <w:rFonts w:ascii="Courier New" w:hAnsi="Courier New" w:cs="Courier New"/>
          <w:sz w:val="20"/>
          <w:szCs w:val="20"/>
          <w:lang w:eastAsia="en-US"/>
        </w:rPr>
        <w:t>1.0E+06</w:t>
      </w:r>
      <w:r w:rsidR="00187EE3" w:rsidRPr="001C4518">
        <w:rPr>
          <w:rFonts w:ascii="Courier New" w:hAnsi="Courier New" w:cs="Courier New"/>
          <w:sz w:val="20"/>
          <w:szCs w:val="20"/>
          <w:lang w:eastAsia="en-US"/>
        </w:rPr>
        <w:tab/>
      </w:r>
      <w:r w:rsidR="00187EE3" w:rsidRPr="001C4518">
        <w:rPr>
          <w:rFonts w:ascii="Courier New" w:hAnsi="Courier New" w:cs="Courier New"/>
          <w:sz w:val="20"/>
          <w:szCs w:val="20"/>
          <w:lang w:eastAsia="en-US"/>
        </w:rPr>
        <w:tab/>
        <w:t>2.2</w:t>
      </w:r>
      <w:r w:rsidR="00790A42" w:rsidRPr="001C4518">
        <w:rPr>
          <w:rFonts w:ascii="Courier New" w:hAnsi="Courier New" w:cs="Courier New"/>
          <w:sz w:val="20"/>
          <w:szCs w:val="20"/>
          <w:lang w:eastAsia="en-US"/>
        </w:rPr>
        <w:t>e-9</w:t>
      </w:r>
      <w:r w:rsidR="001E0C63" w:rsidRPr="001C4518">
        <w:rPr>
          <w:rFonts w:ascii="Courier New" w:hAnsi="Courier New" w:cs="Courier New"/>
          <w:sz w:val="20"/>
          <w:szCs w:val="20"/>
          <w:lang w:eastAsia="en-US"/>
        </w:rPr>
        <w:tab/>
      </w:r>
      <w:r w:rsidR="001E0C63" w:rsidRPr="001C4518">
        <w:rPr>
          <w:rFonts w:ascii="Courier New" w:hAnsi="Courier New" w:cs="Courier New"/>
          <w:sz w:val="20"/>
          <w:szCs w:val="20"/>
          <w:lang w:eastAsia="en-US"/>
        </w:rPr>
        <w:tab/>
        <w:t>0</w:t>
      </w:r>
    </w:p>
    <w:p w14:paraId="1862ABE7" w14:textId="695E3DD0" w:rsidR="00187EE3" w:rsidRPr="001C4518" w:rsidRDefault="00FA0DEC" w:rsidP="0006799E">
      <w:pPr>
        <w:autoSpaceDE w:val="0"/>
        <w:autoSpaceDN w:val="0"/>
        <w:adjustRightInd w:val="0"/>
        <w:snapToGrid w:val="0"/>
        <w:spacing w:after="80"/>
        <w:rPr>
          <w:rFonts w:ascii="Courier New" w:hAnsi="Courier New" w:cs="Courier New"/>
          <w:sz w:val="20"/>
          <w:szCs w:val="20"/>
          <w:lang w:eastAsia="en-US"/>
        </w:rPr>
      </w:pPr>
      <w:r w:rsidRPr="001C4518">
        <w:rPr>
          <w:rFonts w:ascii="Courier New" w:hAnsi="Courier New" w:cs="Courier New"/>
          <w:sz w:val="20"/>
          <w:szCs w:val="20"/>
          <w:lang w:eastAsia="en-US"/>
        </w:rPr>
        <w:t>1.0E+07</w:t>
      </w:r>
      <w:r w:rsidR="00187EE3" w:rsidRPr="001C4518">
        <w:rPr>
          <w:rFonts w:ascii="Courier New" w:hAnsi="Courier New" w:cs="Courier New"/>
          <w:sz w:val="20"/>
          <w:szCs w:val="20"/>
          <w:lang w:eastAsia="en-US"/>
        </w:rPr>
        <w:tab/>
      </w:r>
      <w:r w:rsidR="00187EE3" w:rsidRPr="001C4518">
        <w:rPr>
          <w:rFonts w:ascii="Courier New" w:hAnsi="Courier New" w:cs="Courier New"/>
          <w:sz w:val="20"/>
          <w:szCs w:val="20"/>
          <w:lang w:eastAsia="en-US"/>
        </w:rPr>
        <w:tab/>
        <w:t>7.8</w:t>
      </w:r>
      <w:r w:rsidR="00790A42" w:rsidRPr="001C4518">
        <w:rPr>
          <w:rFonts w:ascii="Courier New" w:hAnsi="Courier New" w:cs="Courier New"/>
          <w:sz w:val="20"/>
          <w:szCs w:val="20"/>
          <w:lang w:eastAsia="en-US"/>
        </w:rPr>
        <w:t>e-9</w:t>
      </w:r>
      <w:r w:rsidR="001E0C63" w:rsidRPr="001C4518">
        <w:rPr>
          <w:rFonts w:ascii="Courier New" w:hAnsi="Courier New" w:cs="Courier New"/>
          <w:sz w:val="20"/>
          <w:szCs w:val="20"/>
          <w:lang w:eastAsia="en-US"/>
        </w:rPr>
        <w:tab/>
      </w:r>
      <w:r w:rsidR="001E0C63" w:rsidRPr="001C4518">
        <w:rPr>
          <w:rFonts w:ascii="Courier New" w:hAnsi="Courier New" w:cs="Courier New"/>
          <w:sz w:val="20"/>
          <w:szCs w:val="20"/>
          <w:lang w:eastAsia="en-US"/>
        </w:rPr>
        <w:tab/>
        <w:t>0</w:t>
      </w:r>
    </w:p>
    <w:p w14:paraId="1C6973FE" w14:textId="3BCABE4F" w:rsidR="00187EE3" w:rsidRPr="001C4518" w:rsidRDefault="00FA0DEC" w:rsidP="0006799E">
      <w:pPr>
        <w:autoSpaceDE w:val="0"/>
        <w:autoSpaceDN w:val="0"/>
        <w:adjustRightInd w:val="0"/>
        <w:snapToGrid w:val="0"/>
        <w:spacing w:after="80"/>
        <w:rPr>
          <w:rFonts w:ascii="Courier New" w:hAnsi="Courier New" w:cs="Courier New"/>
          <w:sz w:val="20"/>
          <w:szCs w:val="20"/>
          <w:lang w:eastAsia="en-US"/>
        </w:rPr>
      </w:pPr>
      <w:r w:rsidRPr="001C4518">
        <w:rPr>
          <w:rFonts w:ascii="Courier New" w:hAnsi="Courier New" w:cs="Courier New"/>
          <w:sz w:val="20"/>
          <w:szCs w:val="20"/>
          <w:lang w:eastAsia="en-US"/>
        </w:rPr>
        <w:t>1.0E+08</w:t>
      </w:r>
      <w:r w:rsidR="00187EE3" w:rsidRPr="001C4518">
        <w:rPr>
          <w:rFonts w:ascii="Courier New" w:hAnsi="Courier New" w:cs="Courier New"/>
          <w:sz w:val="20"/>
          <w:szCs w:val="20"/>
          <w:lang w:eastAsia="en-US"/>
        </w:rPr>
        <w:tab/>
      </w:r>
      <w:r w:rsidR="00187EE3" w:rsidRPr="001C4518">
        <w:rPr>
          <w:rFonts w:ascii="Courier New" w:hAnsi="Courier New" w:cs="Courier New"/>
          <w:sz w:val="20"/>
          <w:szCs w:val="20"/>
          <w:lang w:eastAsia="en-US"/>
        </w:rPr>
        <w:tab/>
        <w:t>4.0</w:t>
      </w:r>
      <w:r w:rsidR="00790A42" w:rsidRPr="001C4518">
        <w:rPr>
          <w:rFonts w:ascii="Courier New" w:hAnsi="Courier New" w:cs="Courier New"/>
          <w:sz w:val="20"/>
          <w:szCs w:val="20"/>
          <w:lang w:eastAsia="en-US"/>
        </w:rPr>
        <w:t>e-9</w:t>
      </w:r>
      <w:r w:rsidR="001E0C63" w:rsidRPr="001C4518">
        <w:rPr>
          <w:rFonts w:ascii="Courier New" w:hAnsi="Courier New" w:cs="Courier New"/>
          <w:sz w:val="20"/>
          <w:szCs w:val="20"/>
          <w:lang w:eastAsia="en-US"/>
        </w:rPr>
        <w:tab/>
      </w:r>
      <w:r w:rsidR="001E0C63" w:rsidRPr="001C4518">
        <w:rPr>
          <w:rFonts w:ascii="Courier New" w:hAnsi="Courier New" w:cs="Courier New"/>
          <w:sz w:val="20"/>
          <w:szCs w:val="20"/>
          <w:lang w:eastAsia="en-US"/>
        </w:rPr>
        <w:tab/>
        <w:t>0</w:t>
      </w:r>
    </w:p>
    <w:p w14:paraId="14939E29" w14:textId="1219BAB2" w:rsidR="00187EE3" w:rsidRPr="001C4518" w:rsidRDefault="00FA0DEC" w:rsidP="0006799E">
      <w:pPr>
        <w:autoSpaceDE w:val="0"/>
        <w:autoSpaceDN w:val="0"/>
        <w:adjustRightInd w:val="0"/>
        <w:snapToGrid w:val="0"/>
        <w:spacing w:after="80"/>
        <w:rPr>
          <w:rFonts w:ascii="Courier New" w:hAnsi="Courier New" w:cs="Courier New"/>
          <w:sz w:val="20"/>
          <w:szCs w:val="20"/>
          <w:lang w:eastAsia="en-US"/>
        </w:rPr>
      </w:pPr>
      <w:r w:rsidRPr="001C4518">
        <w:rPr>
          <w:rFonts w:ascii="Courier New" w:hAnsi="Courier New" w:cs="Courier New"/>
          <w:sz w:val="20"/>
          <w:szCs w:val="20"/>
          <w:lang w:eastAsia="en-US"/>
        </w:rPr>
        <w:t>1.0E+0</w:t>
      </w:r>
      <w:r w:rsidR="00285DD0" w:rsidRPr="001C4518">
        <w:rPr>
          <w:rFonts w:ascii="Courier New" w:hAnsi="Courier New" w:cs="Courier New"/>
          <w:sz w:val="20"/>
          <w:szCs w:val="20"/>
          <w:lang w:eastAsia="en-US"/>
        </w:rPr>
        <w:t>9</w:t>
      </w:r>
      <w:r w:rsidR="00187EE3" w:rsidRPr="001C4518">
        <w:rPr>
          <w:rFonts w:ascii="Courier New" w:hAnsi="Courier New" w:cs="Courier New"/>
          <w:sz w:val="20"/>
          <w:szCs w:val="20"/>
          <w:lang w:eastAsia="en-US"/>
        </w:rPr>
        <w:tab/>
      </w:r>
      <w:r w:rsidR="00285DD0" w:rsidRPr="001C4518">
        <w:rPr>
          <w:rFonts w:ascii="Courier New" w:hAnsi="Courier New" w:cs="Courier New"/>
          <w:sz w:val="20"/>
          <w:szCs w:val="20"/>
          <w:lang w:eastAsia="en-US"/>
        </w:rPr>
        <w:tab/>
      </w:r>
      <w:r w:rsidR="00187EE3" w:rsidRPr="001C4518">
        <w:rPr>
          <w:rFonts w:ascii="Courier New" w:hAnsi="Courier New" w:cs="Courier New"/>
          <w:sz w:val="20"/>
          <w:szCs w:val="20"/>
          <w:lang w:eastAsia="en-US"/>
        </w:rPr>
        <w:t>3.9</w:t>
      </w:r>
      <w:r w:rsidR="00790A42" w:rsidRPr="001C4518">
        <w:rPr>
          <w:rFonts w:ascii="Courier New" w:hAnsi="Courier New" w:cs="Courier New"/>
          <w:sz w:val="20"/>
          <w:szCs w:val="20"/>
          <w:lang w:eastAsia="en-US"/>
        </w:rPr>
        <w:t>e-9</w:t>
      </w:r>
      <w:r w:rsidR="001E0C63" w:rsidRPr="001C4518">
        <w:rPr>
          <w:rFonts w:ascii="Courier New" w:hAnsi="Courier New" w:cs="Courier New"/>
          <w:sz w:val="20"/>
          <w:szCs w:val="20"/>
          <w:lang w:eastAsia="en-US"/>
        </w:rPr>
        <w:tab/>
      </w:r>
      <w:r w:rsidR="001E0C63" w:rsidRPr="001C4518">
        <w:rPr>
          <w:rFonts w:ascii="Courier New" w:hAnsi="Courier New" w:cs="Courier New"/>
          <w:sz w:val="20"/>
          <w:szCs w:val="20"/>
          <w:lang w:eastAsia="en-US"/>
        </w:rPr>
        <w:tab/>
        <w:t>0</w:t>
      </w:r>
    </w:p>
    <w:p w14:paraId="36B62E59" w14:textId="6CF74264" w:rsidR="00AD1E4F" w:rsidRPr="001C4518" w:rsidRDefault="00AD1E4F" w:rsidP="0006799E">
      <w:pPr>
        <w:autoSpaceDE w:val="0"/>
        <w:autoSpaceDN w:val="0"/>
        <w:adjustRightInd w:val="0"/>
        <w:snapToGrid w:val="0"/>
        <w:spacing w:after="80"/>
        <w:rPr>
          <w:rFonts w:ascii="Courier New" w:hAnsi="Courier New" w:cs="Courier New"/>
          <w:sz w:val="20"/>
          <w:szCs w:val="20"/>
          <w:lang w:eastAsia="en-US"/>
        </w:rPr>
      </w:pPr>
      <w:r w:rsidRPr="001C4518">
        <w:rPr>
          <w:rFonts w:ascii="Courier New" w:hAnsi="Courier New" w:cs="Courier New"/>
          <w:sz w:val="20"/>
          <w:szCs w:val="20"/>
          <w:lang w:eastAsia="en-US"/>
        </w:rPr>
        <w:t>[E</w:t>
      </w:r>
      <w:r w:rsidR="0034505B" w:rsidRPr="001C4518">
        <w:rPr>
          <w:rFonts w:ascii="Courier New" w:hAnsi="Courier New" w:cs="Courier New"/>
          <w:sz w:val="20"/>
          <w:szCs w:val="20"/>
          <w:lang w:eastAsia="en-US"/>
        </w:rPr>
        <w:t xml:space="preserve">nd </w:t>
      </w:r>
      <w:r w:rsidRPr="001C4518">
        <w:rPr>
          <w:rFonts w:ascii="Courier New" w:hAnsi="Courier New" w:cs="Courier New"/>
          <w:sz w:val="20"/>
          <w:szCs w:val="20"/>
          <w:lang w:eastAsia="en-US"/>
        </w:rPr>
        <w:t>PSIJ Sensitivity Signal]</w:t>
      </w:r>
    </w:p>
    <w:p w14:paraId="6F634142" w14:textId="77777777" w:rsidR="0034505B" w:rsidRPr="001C4518" w:rsidRDefault="0034505B" w:rsidP="0006799E">
      <w:pPr>
        <w:autoSpaceDE w:val="0"/>
        <w:autoSpaceDN w:val="0"/>
        <w:adjustRightInd w:val="0"/>
        <w:snapToGrid w:val="0"/>
        <w:spacing w:after="80"/>
        <w:rPr>
          <w:rFonts w:ascii="Courier New" w:hAnsi="Courier New" w:cs="Courier New"/>
          <w:sz w:val="20"/>
          <w:szCs w:val="20"/>
          <w:lang w:eastAsia="en-US"/>
        </w:rPr>
      </w:pPr>
    </w:p>
    <w:p w14:paraId="46062494" w14:textId="20E24311" w:rsidR="00CC698D" w:rsidRPr="001C4518" w:rsidRDefault="00CC698D" w:rsidP="0006799E">
      <w:pPr>
        <w:autoSpaceDE w:val="0"/>
        <w:autoSpaceDN w:val="0"/>
        <w:adjustRightInd w:val="0"/>
        <w:snapToGrid w:val="0"/>
        <w:spacing w:after="80"/>
        <w:rPr>
          <w:rFonts w:ascii="Courier New" w:hAnsi="Courier New" w:cs="Courier New"/>
          <w:strike/>
          <w:sz w:val="20"/>
          <w:szCs w:val="20"/>
          <w:lang w:eastAsia="en-US"/>
        </w:rPr>
      </w:pPr>
      <w:r w:rsidRPr="001C4518">
        <w:rPr>
          <w:rFonts w:ascii="Courier New" w:hAnsi="Courier New" w:cs="Courier New"/>
          <w:sz w:val="20"/>
          <w:szCs w:val="20"/>
          <w:lang w:eastAsia="en-US"/>
        </w:rPr>
        <w:t>[PSIJ Sensitivity Signal]</w:t>
      </w:r>
    </w:p>
    <w:p w14:paraId="74B62DCF" w14:textId="473F3F47" w:rsidR="00CC698D" w:rsidRPr="001C4518" w:rsidRDefault="003A2938" w:rsidP="0006799E">
      <w:pPr>
        <w:autoSpaceDE w:val="0"/>
        <w:autoSpaceDN w:val="0"/>
        <w:adjustRightInd w:val="0"/>
        <w:snapToGrid w:val="0"/>
        <w:spacing w:after="80"/>
        <w:rPr>
          <w:rFonts w:ascii="Courier New" w:hAnsi="Courier New" w:cs="Courier New"/>
          <w:sz w:val="20"/>
          <w:szCs w:val="20"/>
          <w:lang w:eastAsia="en-US"/>
        </w:rPr>
      </w:pPr>
      <w:proofErr w:type="spellStart"/>
      <w:r w:rsidRPr="001C4518">
        <w:rPr>
          <w:rFonts w:ascii="Courier New" w:hAnsi="Courier New" w:cs="Courier New"/>
          <w:sz w:val="20"/>
          <w:szCs w:val="20"/>
          <w:lang w:eastAsia="en-US"/>
        </w:rPr>
        <w:t>m</w:t>
      </w:r>
      <w:r w:rsidR="00CC698D" w:rsidRPr="001C4518">
        <w:rPr>
          <w:rFonts w:ascii="Courier New" w:hAnsi="Courier New" w:cs="Courier New"/>
          <w:sz w:val="20"/>
          <w:szCs w:val="20"/>
          <w:lang w:eastAsia="en-US"/>
        </w:rPr>
        <w:t>odel_name</w:t>
      </w:r>
      <w:proofErr w:type="spellEnd"/>
      <w:r w:rsidR="00CC698D" w:rsidRPr="001C4518">
        <w:rPr>
          <w:rFonts w:ascii="Courier New" w:hAnsi="Courier New" w:cs="Courier New"/>
          <w:sz w:val="20"/>
          <w:szCs w:val="20"/>
          <w:lang w:eastAsia="en-US"/>
        </w:rPr>
        <w:t xml:space="preserve"> </w:t>
      </w:r>
      <w:r w:rsidR="0034505B" w:rsidRPr="001C4518">
        <w:rPr>
          <w:rFonts w:ascii="Courier New" w:hAnsi="Courier New" w:cs="Courier New"/>
          <w:sz w:val="20"/>
          <w:szCs w:val="20"/>
          <w:lang w:eastAsia="en-US"/>
        </w:rPr>
        <w:t>CLK</w:t>
      </w:r>
      <w:r w:rsidR="00CC698D" w:rsidRPr="001C4518">
        <w:rPr>
          <w:rFonts w:ascii="Courier New" w:hAnsi="Courier New" w:cs="Courier New"/>
          <w:sz w:val="20"/>
          <w:szCs w:val="20"/>
          <w:lang w:eastAsia="en-US"/>
        </w:rPr>
        <w:t xml:space="preserve"> </w:t>
      </w:r>
    </w:p>
    <w:p w14:paraId="0C085B8F" w14:textId="048603E9" w:rsidR="00CC698D" w:rsidRPr="001C4518" w:rsidRDefault="00CC698D" w:rsidP="0006799E">
      <w:pPr>
        <w:autoSpaceDE w:val="0"/>
        <w:autoSpaceDN w:val="0"/>
        <w:adjustRightInd w:val="0"/>
        <w:snapToGrid w:val="0"/>
        <w:spacing w:after="80"/>
        <w:rPr>
          <w:rFonts w:ascii="Courier New" w:hAnsi="Courier New" w:cs="Courier New"/>
          <w:sz w:val="20"/>
          <w:szCs w:val="20"/>
          <w:lang w:eastAsia="en-US"/>
        </w:rPr>
      </w:pPr>
      <w:r w:rsidRPr="001C4518">
        <w:rPr>
          <w:rFonts w:ascii="Courier New" w:hAnsi="Courier New" w:cs="Courier New"/>
          <w:sz w:val="20"/>
          <w:szCs w:val="20"/>
          <w:lang w:eastAsia="en-US"/>
        </w:rPr>
        <w:t xml:space="preserve">| </w:t>
      </w:r>
      <w:r w:rsidR="001E0C63" w:rsidRPr="001C4518">
        <w:rPr>
          <w:rFonts w:ascii="Courier New" w:hAnsi="Courier New" w:cs="Courier New"/>
          <w:sz w:val="20"/>
          <w:szCs w:val="20"/>
          <w:lang w:eastAsia="en-US"/>
        </w:rPr>
        <w:t>frequency (</w:t>
      </w:r>
      <w:proofErr w:type="gramStart"/>
      <w:r w:rsidR="001E0C63" w:rsidRPr="001C4518">
        <w:rPr>
          <w:rFonts w:ascii="Courier New" w:hAnsi="Courier New" w:cs="Courier New"/>
          <w:sz w:val="20"/>
          <w:szCs w:val="20"/>
          <w:lang w:eastAsia="en-US"/>
        </w:rPr>
        <w:t xml:space="preserve">Hz)  </w:t>
      </w:r>
      <w:r w:rsidR="00D6330A" w:rsidRPr="001C4518">
        <w:rPr>
          <w:rFonts w:ascii="Courier New" w:hAnsi="Courier New" w:cs="Courier New"/>
          <w:sz w:val="20"/>
          <w:szCs w:val="20"/>
          <w:lang w:eastAsia="en-US"/>
        </w:rPr>
        <w:t>magnitude</w:t>
      </w:r>
      <w:proofErr w:type="gramEnd"/>
      <w:r w:rsidR="001E0C63" w:rsidRPr="001C4518">
        <w:rPr>
          <w:rFonts w:ascii="Courier New" w:hAnsi="Courier New" w:cs="Courier New"/>
          <w:sz w:val="20"/>
          <w:szCs w:val="20"/>
          <w:lang w:eastAsia="en-US"/>
        </w:rPr>
        <w:t xml:space="preserve">(s/V) </w:t>
      </w:r>
      <w:r w:rsidR="001E0C63" w:rsidRPr="001C4518">
        <w:rPr>
          <w:rFonts w:ascii="Courier New" w:hAnsi="Courier New" w:cs="Courier New"/>
          <w:sz w:val="20"/>
          <w:szCs w:val="20"/>
          <w:lang w:eastAsia="en-US"/>
        </w:rPr>
        <w:tab/>
        <w:t>phase (degree)</w:t>
      </w:r>
    </w:p>
    <w:p w14:paraId="37AD2C14" w14:textId="737FE272" w:rsidR="00CC698D" w:rsidRPr="001C4518" w:rsidRDefault="00CC698D" w:rsidP="0006799E">
      <w:pPr>
        <w:autoSpaceDE w:val="0"/>
        <w:autoSpaceDN w:val="0"/>
        <w:adjustRightInd w:val="0"/>
        <w:snapToGrid w:val="0"/>
        <w:spacing w:after="80"/>
        <w:rPr>
          <w:rFonts w:ascii="Courier New" w:hAnsi="Courier New" w:cs="Courier New"/>
          <w:sz w:val="20"/>
          <w:szCs w:val="20"/>
          <w:lang w:eastAsia="en-US"/>
        </w:rPr>
      </w:pPr>
      <w:r w:rsidRPr="001C4518">
        <w:rPr>
          <w:rFonts w:ascii="Courier New" w:hAnsi="Courier New" w:cs="Courier New"/>
          <w:sz w:val="20"/>
          <w:szCs w:val="20"/>
          <w:lang w:eastAsia="en-US"/>
        </w:rPr>
        <w:t>0.0</w:t>
      </w:r>
      <w:r w:rsidRPr="001C4518">
        <w:rPr>
          <w:rFonts w:ascii="Courier New" w:hAnsi="Courier New" w:cs="Courier New"/>
          <w:sz w:val="20"/>
          <w:szCs w:val="20"/>
          <w:lang w:eastAsia="en-US"/>
        </w:rPr>
        <w:tab/>
      </w:r>
      <w:r w:rsidRPr="001C4518">
        <w:rPr>
          <w:rFonts w:ascii="Courier New" w:hAnsi="Courier New" w:cs="Courier New"/>
          <w:sz w:val="20"/>
          <w:szCs w:val="20"/>
          <w:lang w:eastAsia="en-US"/>
        </w:rPr>
        <w:tab/>
      </w:r>
      <w:r w:rsidRPr="001C4518">
        <w:rPr>
          <w:rFonts w:ascii="Courier New" w:hAnsi="Courier New" w:cs="Courier New"/>
          <w:sz w:val="20"/>
          <w:szCs w:val="20"/>
          <w:lang w:eastAsia="en-US"/>
        </w:rPr>
        <w:tab/>
        <w:t>1.0e-9</w:t>
      </w:r>
      <w:r w:rsidR="001E0C63" w:rsidRPr="001C4518">
        <w:rPr>
          <w:rFonts w:ascii="Courier New" w:hAnsi="Courier New" w:cs="Courier New"/>
          <w:sz w:val="20"/>
          <w:szCs w:val="20"/>
          <w:lang w:eastAsia="en-US"/>
        </w:rPr>
        <w:tab/>
      </w:r>
      <w:r w:rsidR="001E0C63" w:rsidRPr="001C4518">
        <w:rPr>
          <w:rFonts w:ascii="Courier New" w:hAnsi="Courier New" w:cs="Courier New"/>
          <w:sz w:val="20"/>
          <w:szCs w:val="20"/>
          <w:lang w:eastAsia="en-US"/>
        </w:rPr>
        <w:tab/>
        <w:t>0</w:t>
      </w:r>
    </w:p>
    <w:p w14:paraId="0980DEC6" w14:textId="7DBB65C5" w:rsidR="00CC698D" w:rsidRPr="001C4518" w:rsidRDefault="00CC698D" w:rsidP="0006799E">
      <w:pPr>
        <w:autoSpaceDE w:val="0"/>
        <w:autoSpaceDN w:val="0"/>
        <w:adjustRightInd w:val="0"/>
        <w:snapToGrid w:val="0"/>
        <w:spacing w:after="80"/>
        <w:rPr>
          <w:rFonts w:ascii="Courier New" w:hAnsi="Courier New" w:cs="Courier New"/>
          <w:sz w:val="20"/>
          <w:szCs w:val="20"/>
          <w:lang w:eastAsia="en-US"/>
        </w:rPr>
      </w:pPr>
      <w:r w:rsidRPr="001C4518">
        <w:rPr>
          <w:rFonts w:ascii="Courier New" w:hAnsi="Courier New" w:cs="Courier New"/>
          <w:sz w:val="20"/>
          <w:szCs w:val="20"/>
          <w:lang w:eastAsia="en-US"/>
        </w:rPr>
        <w:t>1.0E+04</w:t>
      </w:r>
      <w:r w:rsidRPr="001C4518">
        <w:rPr>
          <w:rFonts w:ascii="Courier New" w:hAnsi="Courier New" w:cs="Courier New"/>
          <w:sz w:val="20"/>
          <w:szCs w:val="20"/>
          <w:lang w:eastAsia="en-US"/>
        </w:rPr>
        <w:tab/>
      </w:r>
      <w:r w:rsidRPr="001C4518">
        <w:rPr>
          <w:rFonts w:ascii="Courier New" w:hAnsi="Courier New" w:cs="Courier New"/>
          <w:sz w:val="20"/>
          <w:szCs w:val="20"/>
          <w:lang w:eastAsia="en-US"/>
        </w:rPr>
        <w:tab/>
        <w:t>1.0e-9</w:t>
      </w:r>
      <w:r w:rsidR="001E0C63" w:rsidRPr="001C4518">
        <w:rPr>
          <w:rFonts w:ascii="Courier New" w:hAnsi="Courier New" w:cs="Courier New"/>
          <w:sz w:val="20"/>
          <w:szCs w:val="20"/>
          <w:lang w:eastAsia="en-US"/>
        </w:rPr>
        <w:tab/>
      </w:r>
      <w:r w:rsidR="001E0C63" w:rsidRPr="001C4518">
        <w:rPr>
          <w:rFonts w:ascii="Courier New" w:hAnsi="Courier New" w:cs="Courier New"/>
          <w:sz w:val="20"/>
          <w:szCs w:val="20"/>
          <w:lang w:eastAsia="en-US"/>
        </w:rPr>
        <w:tab/>
        <w:t>0</w:t>
      </w:r>
    </w:p>
    <w:p w14:paraId="2FEF0DCC" w14:textId="75654B0F" w:rsidR="00CC698D" w:rsidRPr="001C4518" w:rsidRDefault="00CC698D" w:rsidP="0006799E">
      <w:pPr>
        <w:autoSpaceDE w:val="0"/>
        <w:autoSpaceDN w:val="0"/>
        <w:adjustRightInd w:val="0"/>
        <w:snapToGrid w:val="0"/>
        <w:spacing w:after="80"/>
        <w:rPr>
          <w:rFonts w:ascii="Courier New" w:hAnsi="Courier New" w:cs="Courier New"/>
          <w:sz w:val="20"/>
          <w:szCs w:val="20"/>
          <w:lang w:eastAsia="en-US"/>
        </w:rPr>
      </w:pPr>
      <w:r w:rsidRPr="001C4518">
        <w:rPr>
          <w:rFonts w:ascii="Courier New" w:hAnsi="Courier New" w:cs="Courier New"/>
          <w:sz w:val="20"/>
          <w:szCs w:val="20"/>
          <w:lang w:eastAsia="en-US"/>
        </w:rPr>
        <w:lastRenderedPageBreak/>
        <w:t>1.0E+05</w:t>
      </w:r>
      <w:r w:rsidRPr="001C4518">
        <w:rPr>
          <w:rFonts w:ascii="Courier New" w:hAnsi="Courier New" w:cs="Courier New"/>
          <w:sz w:val="20"/>
          <w:szCs w:val="20"/>
          <w:lang w:eastAsia="en-US"/>
        </w:rPr>
        <w:tab/>
      </w:r>
      <w:r w:rsidRPr="001C4518">
        <w:rPr>
          <w:rFonts w:ascii="Courier New" w:hAnsi="Courier New" w:cs="Courier New"/>
          <w:sz w:val="20"/>
          <w:szCs w:val="20"/>
          <w:lang w:eastAsia="en-US"/>
        </w:rPr>
        <w:tab/>
        <w:t>1.1e-9</w:t>
      </w:r>
      <w:r w:rsidR="001E0C63" w:rsidRPr="001C4518">
        <w:rPr>
          <w:rFonts w:ascii="Courier New" w:hAnsi="Courier New" w:cs="Courier New"/>
          <w:sz w:val="20"/>
          <w:szCs w:val="20"/>
          <w:lang w:eastAsia="en-US"/>
        </w:rPr>
        <w:tab/>
      </w:r>
      <w:r w:rsidR="001E0C63" w:rsidRPr="001C4518">
        <w:rPr>
          <w:rFonts w:ascii="Courier New" w:hAnsi="Courier New" w:cs="Courier New"/>
          <w:sz w:val="20"/>
          <w:szCs w:val="20"/>
          <w:lang w:eastAsia="en-US"/>
        </w:rPr>
        <w:tab/>
        <w:t>0</w:t>
      </w:r>
    </w:p>
    <w:p w14:paraId="00F129F9" w14:textId="6AC317D0" w:rsidR="00CC698D" w:rsidRPr="001C4518" w:rsidRDefault="00CC698D" w:rsidP="0006799E">
      <w:pPr>
        <w:autoSpaceDE w:val="0"/>
        <w:autoSpaceDN w:val="0"/>
        <w:adjustRightInd w:val="0"/>
        <w:snapToGrid w:val="0"/>
        <w:spacing w:after="80"/>
        <w:rPr>
          <w:rFonts w:ascii="Courier New" w:hAnsi="Courier New" w:cs="Courier New"/>
          <w:sz w:val="20"/>
          <w:szCs w:val="20"/>
          <w:lang w:eastAsia="en-US"/>
        </w:rPr>
      </w:pPr>
      <w:r w:rsidRPr="001C4518">
        <w:rPr>
          <w:rFonts w:ascii="Courier New" w:hAnsi="Courier New" w:cs="Courier New"/>
          <w:sz w:val="20"/>
          <w:szCs w:val="20"/>
          <w:lang w:eastAsia="en-US"/>
        </w:rPr>
        <w:t>1.0E+06</w:t>
      </w:r>
      <w:r w:rsidRPr="001C4518">
        <w:rPr>
          <w:rFonts w:ascii="Courier New" w:hAnsi="Courier New" w:cs="Courier New"/>
          <w:sz w:val="20"/>
          <w:szCs w:val="20"/>
          <w:lang w:eastAsia="en-US"/>
        </w:rPr>
        <w:tab/>
      </w:r>
      <w:r w:rsidRPr="001C4518">
        <w:rPr>
          <w:rFonts w:ascii="Courier New" w:hAnsi="Courier New" w:cs="Courier New"/>
          <w:sz w:val="20"/>
          <w:szCs w:val="20"/>
          <w:lang w:eastAsia="en-US"/>
        </w:rPr>
        <w:tab/>
        <w:t>2.2e-9</w:t>
      </w:r>
      <w:r w:rsidR="001E0C63" w:rsidRPr="001C4518">
        <w:rPr>
          <w:rFonts w:ascii="Courier New" w:hAnsi="Courier New" w:cs="Courier New"/>
          <w:sz w:val="20"/>
          <w:szCs w:val="20"/>
          <w:lang w:eastAsia="en-US"/>
        </w:rPr>
        <w:tab/>
      </w:r>
      <w:r w:rsidR="001E0C63" w:rsidRPr="001C4518">
        <w:rPr>
          <w:rFonts w:ascii="Courier New" w:hAnsi="Courier New" w:cs="Courier New"/>
          <w:sz w:val="20"/>
          <w:szCs w:val="20"/>
          <w:lang w:eastAsia="en-US"/>
        </w:rPr>
        <w:tab/>
        <w:t>0</w:t>
      </w:r>
    </w:p>
    <w:p w14:paraId="3EE3E749" w14:textId="167D6A94" w:rsidR="00CC698D" w:rsidRPr="001C4518" w:rsidRDefault="00CC698D" w:rsidP="0006799E">
      <w:pPr>
        <w:autoSpaceDE w:val="0"/>
        <w:autoSpaceDN w:val="0"/>
        <w:adjustRightInd w:val="0"/>
        <w:snapToGrid w:val="0"/>
        <w:spacing w:after="80"/>
        <w:rPr>
          <w:rFonts w:ascii="Courier New" w:hAnsi="Courier New" w:cs="Courier New"/>
          <w:sz w:val="20"/>
          <w:szCs w:val="20"/>
          <w:lang w:eastAsia="en-US"/>
        </w:rPr>
      </w:pPr>
      <w:r w:rsidRPr="001C4518">
        <w:rPr>
          <w:rFonts w:ascii="Courier New" w:hAnsi="Courier New" w:cs="Courier New"/>
          <w:sz w:val="20"/>
          <w:szCs w:val="20"/>
          <w:lang w:eastAsia="en-US"/>
        </w:rPr>
        <w:t>1.0E+07</w:t>
      </w:r>
      <w:r w:rsidRPr="001C4518">
        <w:rPr>
          <w:rFonts w:ascii="Courier New" w:hAnsi="Courier New" w:cs="Courier New"/>
          <w:sz w:val="20"/>
          <w:szCs w:val="20"/>
          <w:lang w:eastAsia="en-US"/>
        </w:rPr>
        <w:tab/>
      </w:r>
      <w:r w:rsidRPr="001C4518">
        <w:rPr>
          <w:rFonts w:ascii="Courier New" w:hAnsi="Courier New" w:cs="Courier New"/>
          <w:sz w:val="20"/>
          <w:szCs w:val="20"/>
          <w:lang w:eastAsia="en-US"/>
        </w:rPr>
        <w:tab/>
        <w:t>7.8e-9</w:t>
      </w:r>
      <w:r w:rsidR="001E0C63" w:rsidRPr="001C4518">
        <w:rPr>
          <w:rFonts w:ascii="Courier New" w:hAnsi="Courier New" w:cs="Courier New"/>
          <w:sz w:val="20"/>
          <w:szCs w:val="20"/>
          <w:lang w:eastAsia="en-US"/>
        </w:rPr>
        <w:tab/>
      </w:r>
      <w:r w:rsidR="001E0C63" w:rsidRPr="001C4518">
        <w:rPr>
          <w:rFonts w:ascii="Courier New" w:hAnsi="Courier New" w:cs="Courier New"/>
          <w:sz w:val="20"/>
          <w:szCs w:val="20"/>
          <w:lang w:eastAsia="en-US"/>
        </w:rPr>
        <w:tab/>
        <w:t>0</w:t>
      </w:r>
    </w:p>
    <w:p w14:paraId="482CAD58" w14:textId="38D07F9A" w:rsidR="00CC698D" w:rsidRPr="001C4518" w:rsidRDefault="00CC698D" w:rsidP="0006799E">
      <w:pPr>
        <w:autoSpaceDE w:val="0"/>
        <w:autoSpaceDN w:val="0"/>
        <w:adjustRightInd w:val="0"/>
        <w:snapToGrid w:val="0"/>
        <w:spacing w:after="80"/>
        <w:rPr>
          <w:rFonts w:ascii="Courier New" w:hAnsi="Courier New" w:cs="Courier New"/>
          <w:sz w:val="20"/>
          <w:szCs w:val="20"/>
          <w:lang w:eastAsia="en-US"/>
        </w:rPr>
      </w:pPr>
      <w:r w:rsidRPr="001C4518">
        <w:rPr>
          <w:rFonts w:ascii="Courier New" w:hAnsi="Courier New" w:cs="Courier New"/>
          <w:sz w:val="20"/>
          <w:szCs w:val="20"/>
          <w:lang w:eastAsia="en-US"/>
        </w:rPr>
        <w:t>1.0E+08</w:t>
      </w:r>
      <w:r w:rsidRPr="001C4518">
        <w:rPr>
          <w:rFonts w:ascii="Courier New" w:hAnsi="Courier New" w:cs="Courier New"/>
          <w:sz w:val="20"/>
          <w:szCs w:val="20"/>
          <w:lang w:eastAsia="en-US"/>
        </w:rPr>
        <w:tab/>
      </w:r>
      <w:r w:rsidRPr="001C4518">
        <w:rPr>
          <w:rFonts w:ascii="Courier New" w:hAnsi="Courier New" w:cs="Courier New"/>
          <w:sz w:val="20"/>
          <w:szCs w:val="20"/>
          <w:lang w:eastAsia="en-US"/>
        </w:rPr>
        <w:tab/>
        <w:t>4.0e-9</w:t>
      </w:r>
      <w:r w:rsidR="001E0C63" w:rsidRPr="001C4518">
        <w:rPr>
          <w:rFonts w:ascii="Courier New" w:hAnsi="Courier New" w:cs="Courier New"/>
          <w:sz w:val="20"/>
          <w:szCs w:val="20"/>
          <w:lang w:eastAsia="en-US"/>
        </w:rPr>
        <w:tab/>
      </w:r>
      <w:r w:rsidR="001E0C63" w:rsidRPr="001C4518">
        <w:rPr>
          <w:rFonts w:ascii="Courier New" w:hAnsi="Courier New" w:cs="Courier New"/>
          <w:sz w:val="20"/>
          <w:szCs w:val="20"/>
          <w:lang w:eastAsia="en-US"/>
        </w:rPr>
        <w:tab/>
        <w:t>0</w:t>
      </w:r>
    </w:p>
    <w:p w14:paraId="55795BDD" w14:textId="2EF86184" w:rsidR="0034505B" w:rsidRPr="001C4518" w:rsidRDefault="00CC698D" w:rsidP="0006799E">
      <w:pPr>
        <w:autoSpaceDE w:val="0"/>
        <w:autoSpaceDN w:val="0"/>
        <w:adjustRightInd w:val="0"/>
        <w:snapToGrid w:val="0"/>
        <w:spacing w:after="80"/>
        <w:rPr>
          <w:rFonts w:ascii="Courier New" w:hAnsi="Courier New" w:cs="Courier New"/>
          <w:sz w:val="20"/>
          <w:szCs w:val="20"/>
          <w:lang w:eastAsia="en-US"/>
        </w:rPr>
      </w:pPr>
      <w:r w:rsidRPr="001C4518">
        <w:rPr>
          <w:rFonts w:ascii="Courier New" w:hAnsi="Courier New" w:cs="Courier New"/>
          <w:sz w:val="20"/>
          <w:szCs w:val="20"/>
          <w:lang w:eastAsia="en-US"/>
        </w:rPr>
        <w:t>1.0E+09</w:t>
      </w:r>
      <w:r w:rsidRPr="001C4518">
        <w:rPr>
          <w:rFonts w:ascii="Courier New" w:hAnsi="Courier New" w:cs="Courier New"/>
          <w:sz w:val="20"/>
          <w:szCs w:val="20"/>
          <w:lang w:eastAsia="en-US"/>
        </w:rPr>
        <w:tab/>
      </w:r>
      <w:r w:rsidRPr="001C4518">
        <w:rPr>
          <w:rFonts w:ascii="Courier New" w:hAnsi="Courier New" w:cs="Courier New"/>
          <w:sz w:val="20"/>
          <w:szCs w:val="20"/>
          <w:lang w:eastAsia="en-US"/>
        </w:rPr>
        <w:tab/>
        <w:t>3.9e-9</w:t>
      </w:r>
      <w:r w:rsidR="001E0C63" w:rsidRPr="001C4518">
        <w:rPr>
          <w:rFonts w:ascii="Courier New" w:hAnsi="Courier New" w:cs="Courier New"/>
          <w:sz w:val="20"/>
          <w:szCs w:val="20"/>
          <w:lang w:eastAsia="en-US"/>
        </w:rPr>
        <w:tab/>
      </w:r>
      <w:r w:rsidR="001E0C63" w:rsidRPr="001C4518">
        <w:rPr>
          <w:rFonts w:ascii="Courier New" w:hAnsi="Courier New" w:cs="Courier New"/>
          <w:sz w:val="20"/>
          <w:szCs w:val="20"/>
          <w:lang w:eastAsia="en-US"/>
        </w:rPr>
        <w:tab/>
        <w:t>0</w:t>
      </w:r>
    </w:p>
    <w:p w14:paraId="6A310415" w14:textId="2EE66D27" w:rsidR="0034505B" w:rsidRPr="001C4518" w:rsidRDefault="0034505B" w:rsidP="0006799E">
      <w:pPr>
        <w:autoSpaceDE w:val="0"/>
        <w:autoSpaceDN w:val="0"/>
        <w:adjustRightInd w:val="0"/>
        <w:snapToGrid w:val="0"/>
        <w:spacing w:after="80"/>
        <w:rPr>
          <w:rFonts w:ascii="Courier New" w:hAnsi="Courier New" w:cs="Courier New"/>
          <w:sz w:val="20"/>
          <w:szCs w:val="20"/>
          <w:lang w:eastAsia="en-US"/>
        </w:rPr>
      </w:pPr>
      <w:r w:rsidRPr="001C4518">
        <w:rPr>
          <w:rFonts w:ascii="Courier New" w:hAnsi="Courier New" w:cs="Courier New"/>
          <w:sz w:val="20"/>
          <w:szCs w:val="20"/>
          <w:lang w:eastAsia="en-US"/>
        </w:rPr>
        <w:t>[End PSIJ Sensitivity Signal]</w:t>
      </w:r>
    </w:p>
    <w:p w14:paraId="34EC9C15" w14:textId="1A66D0C8" w:rsidR="00200736" w:rsidRPr="001C4518" w:rsidRDefault="00200736" w:rsidP="0006799E">
      <w:pPr>
        <w:autoSpaceDE w:val="0"/>
        <w:autoSpaceDN w:val="0"/>
        <w:adjustRightInd w:val="0"/>
        <w:snapToGrid w:val="0"/>
        <w:spacing w:after="80"/>
        <w:rPr>
          <w:rFonts w:ascii="Courier New" w:hAnsi="Courier New" w:cs="Courier New"/>
          <w:sz w:val="20"/>
          <w:szCs w:val="20"/>
          <w:lang w:eastAsia="en-US"/>
        </w:rPr>
      </w:pPr>
      <w:r w:rsidRPr="001C4518">
        <w:rPr>
          <w:rFonts w:ascii="Courier New" w:hAnsi="Courier New" w:cs="Courier New"/>
          <w:sz w:val="20"/>
          <w:szCs w:val="20"/>
          <w:lang w:eastAsia="en-US"/>
        </w:rPr>
        <w:t>[End PSIJ Sensitivity</w:t>
      </w:r>
      <w:r w:rsidR="00FC073D" w:rsidRPr="001C4518">
        <w:rPr>
          <w:rFonts w:ascii="Courier New" w:hAnsi="Courier New" w:cs="Courier New"/>
          <w:sz w:val="20"/>
          <w:szCs w:val="20"/>
          <w:lang w:eastAsia="en-US"/>
        </w:rPr>
        <w:t xml:space="preserve"> Rail</w:t>
      </w:r>
      <w:r w:rsidRPr="001C4518">
        <w:rPr>
          <w:rFonts w:ascii="Courier New" w:hAnsi="Courier New" w:cs="Courier New"/>
          <w:sz w:val="20"/>
          <w:szCs w:val="20"/>
          <w:lang w:eastAsia="en-US"/>
        </w:rPr>
        <w:t>]</w:t>
      </w:r>
    </w:p>
    <w:p w14:paraId="33C7965B" w14:textId="156137F7" w:rsidR="00376779" w:rsidRPr="001C4518" w:rsidRDefault="00376779" w:rsidP="0006799E">
      <w:pPr>
        <w:autoSpaceDE w:val="0"/>
        <w:autoSpaceDN w:val="0"/>
        <w:adjustRightInd w:val="0"/>
        <w:snapToGrid w:val="0"/>
        <w:spacing w:after="80"/>
        <w:rPr>
          <w:rFonts w:ascii="Courier New" w:hAnsi="Courier New" w:cs="Courier New"/>
          <w:sz w:val="20"/>
          <w:szCs w:val="20"/>
          <w:lang w:eastAsia="en-US"/>
        </w:rPr>
      </w:pPr>
    </w:p>
    <w:p w14:paraId="41995F4E" w14:textId="1B70A7F9" w:rsidR="00187EE3" w:rsidRPr="001C4518" w:rsidRDefault="00187EE3" w:rsidP="0006799E">
      <w:pPr>
        <w:autoSpaceDE w:val="0"/>
        <w:autoSpaceDN w:val="0"/>
        <w:adjustRightInd w:val="0"/>
        <w:snapToGrid w:val="0"/>
        <w:spacing w:after="80"/>
        <w:rPr>
          <w:rFonts w:ascii="Courier New" w:hAnsi="Courier New" w:cs="Courier New"/>
          <w:sz w:val="20"/>
          <w:szCs w:val="20"/>
          <w:lang w:eastAsia="en-US"/>
        </w:rPr>
      </w:pPr>
      <w:r w:rsidRPr="001C4518">
        <w:rPr>
          <w:rFonts w:ascii="Courier New" w:hAnsi="Courier New" w:cs="Courier New"/>
          <w:sz w:val="20"/>
          <w:szCs w:val="20"/>
          <w:lang w:eastAsia="en-US"/>
        </w:rPr>
        <w:t>[PSIJ Sensitivity</w:t>
      </w:r>
      <w:r w:rsidR="00FC073D" w:rsidRPr="001C4518">
        <w:rPr>
          <w:rFonts w:ascii="Courier New" w:hAnsi="Courier New" w:cs="Courier New"/>
          <w:sz w:val="20"/>
          <w:szCs w:val="20"/>
          <w:lang w:eastAsia="en-US"/>
        </w:rPr>
        <w:t xml:space="preserve"> </w:t>
      </w:r>
      <w:proofErr w:type="gramStart"/>
      <w:r w:rsidR="00FC073D" w:rsidRPr="001C4518">
        <w:rPr>
          <w:rFonts w:ascii="Courier New" w:hAnsi="Courier New" w:cs="Courier New"/>
          <w:sz w:val="20"/>
          <w:szCs w:val="20"/>
          <w:lang w:eastAsia="en-US"/>
        </w:rPr>
        <w:t>Rail</w:t>
      </w:r>
      <w:r w:rsidRPr="001C4518">
        <w:rPr>
          <w:rFonts w:ascii="Courier New" w:hAnsi="Courier New" w:cs="Courier New"/>
          <w:sz w:val="20"/>
          <w:szCs w:val="20"/>
          <w:lang w:eastAsia="en-US"/>
        </w:rPr>
        <w:t xml:space="preserve">]  </w:t>
      </w:r>
      <w:r w:rsidR="00C268D8" w:rsidRPr="001C4518">
        <w:rPr>
          <w:rFonts w:ascii="Courier New" w:hAnsi="Courier New" w:cs="Courier New"/>
          <w:sz w:val="20"/>
          <w:szCs w:val="20"/>
          <w:lang w:eastAsia="en-US"/>
        </w:rPr>
        <w:t>PSR</w:t>
      </w:r>
      <w:proofErr w:type="gramEnd"/>
      <w:r w:rsidR="00C268D8" w:rsidRPr="001C4518">
        <w:rPr>
          <w:rFonts w:ascii="Courier New" w:hAnsi="Courier New" w:cs="Courier New"/>
          <w:sz w:val="20"/>
          <w:szCs w:val="20"/>
          <w:lang w:eastAsia="en-US"/>
        </w:rPr>
        <w:t>_of_</w:t>
      </w:r>
      <w:r w:rsidRPr="001C4518">
        <w:rPr>
          <w:rFonts w:ascii="Courier New" w:hAnsi="Courier New" w:cs="Courier New"/>
          <w:sz w:val="20"/>
          <w:szCs w:val="20"/>
          <w:lang w:eastAsia="en-US"/>
        </w:rPr>
        <w:t>VCC2</w:t>
      </w:r>
    </w:p>
    <w:p w14:paraId="34EC3D02" w14:textId="3D934821" w:rsidR="003D404E" w:rsidRPr="001C4518" w:rsidRDefault="00E17928" w:rsidP="0006799E">
      <w:pPr>
        <w:autoSpaceDE w:val="0"/>
        <w:autoSpaceDN w:val="0"/>
        <w:adjustRightInd w:val="0"/>
        <w:snapToGrid w:val="0"/>
        <w:spacing w:after="80"/>
        <w:rPr>
          <w:rFonts w:ascii="Courier New" w:hAnsi="Courier New" w:cs="Courier New"/>
          <w:sz w:val="20"/>
          <w:szCs w:val="20"/>
          <w:lang w:eastAsia="en-US"/>
        </w:rPr>
      </w:pPr>
      <w:proofErr w:type="spellStart"/>
      <w:r w:rsidRPr="001C4518">
        <w:rPr>
          <w:rFonts w:ascii="Courier New" w:hAnsi="Courier New" w:cs="Courier New"/>
          <w:sz w:val="20"/>
          <w:szCs w:val="20"/>
          <w:lang w:eastAsia="en-US"/>
        </w:rPr>
        <w:t>signal_name</w:t>
      </w:r>
      <w:proofErr w:type="spellEnd"/>
      <w:r w:rsidR="003D404E" w:rsidRPr="001C4518">
        <w:rPr>
          <w:rFonts w:ascii="Courier New" w:hAnsi="Courier New" w:cs="Courier New"/>
          <w:sz w:val="20"/>
          <w:szCs w:val="20"/>
          <w:lang w:eastAsia="en-US"/>
        </w:rPr>
        <w:t xml:space="preserve"> V</w:t>
      </w:r>
      <w:r w:rsidR="001B1377" w:rsidRPr="001C4518">
        <w:rPr>
          <w:rFonts w:ascii="Courier New" w:hAnsi="Courier New" w:cs="Courier New"/>
          <w:sz w:val="20"/>
          <w:szCs w:val="20"/>
          <w:lang w:eastAsia="en-US"/>
        </w:rPr>
        <w:t>CC</w:t>
      </w:r>
      <w:r w:rsidR="003D404E" w:rsidRPr="001C4518">
        <w:rPr>
          <w:rFonts w:ascii="Courier New" w:hAnsi="Courier New" w:cs="Courier New"/>
          <w:sz w:val="20"/>
          <w:szCs w:val="20"/>
          <w:lang w:eastAsia="en-US"/>
        </w:rPr>
        <w:t xml:space="preserve">2 | </w:t>
      </w:r>
      <w:proofErr w:type="spellStart"/>
      <w:r w:rsidRPr="001C4518">
        <w:rPr>
          <w:rFonts w:ascii="Courier New" w:hAnsi="Courier New" w:cs="Courier New"/>
          <w:sz w:val="20"/>
          <w:szCs w:val="20"/>
          <w:lang w:eastAsia="en-US"/>
        </w:rPr>
        <w:t>signal_name</w:t>
      </w:r>
      <w:proofErr w:type="spellEnd"/>
      <w:r w:rsidR="003D404E" w:rsidRPr="001C4518">
        <w:rPr>
          <w:rFonts w:ascii="Courier New" w:hAnsi="Courier New" w:cs="Courier New"/>
          <w:sz w:val="20"/>
          <w:szCs w:val="20"/>
          <w:lang w:eastAsia="en-US"/>
        </w:rPr>
        <w:t xml:space="preserve"> V</w:t>
      </w:r>
      <w:r w:rsidR="001B1377" w:rsidRPr="001C4518">
        <w:rPr>
          <w:rFonts w:ascii="Courier New" w:hAnsi="Courier New" w:cs="Courier New"/>
          <w:sz w:val="20"/>
          <w:szCs w:val="20"/>
          <w:lang w:eastAsia="en-US"/>
        </w:rPr>
        <w:t>CC</w:t>
      </w:r>
      <w:r w:rsidR="003D404E" w:rsidRPr="001C4518">
        <w:rPr>
          <w:rFonts w:ascii="Courier New" w:hAnsi="Courier New" w:cs="Courier New"/>
          <w:sz w:val="20"/>
          <w:szCs w:val="20"/>
          <w:lang w:eastAsia="en-US"/>
        </w:rPr>
        <w:t>2 is an IO power supply for DisplayPort PHY.</w:t>
      </w:r>
    </w:p>
    <w:p w14:paraId="41A74584" w14:textId="602C6DB9" w:rsidR="003D404E" w:rsidRPr="001C4518" w:rsidRDefault="00E17928" w:rsidP="0006799E">
      <w:pPr>
        <w:autoSpaceDE w:val="0"/>
        <w:autoSpaceDN w:val="0"/>
        <w:adjustRightInd w:val="0"/>
        <w:snapToGrid w:val="0"/>
        <w:spacing w:after="80"/>
        <w:rPr>
          <w:rFonts w:ascii="Courier New" w:hAnsi="Courier New" w:cs="Courier New"/>
          <w:sz w:val="20"/>
          <w:szCs w:val="20"/>
          <w:lang w:eastAsia="en-US"/>
        </w:rPr>
      </w:pPr>
      <w:proofErr w:type="spellStart"/>
      <w:r w:rsidRPr="001C4518">
        <w:rPr>
          <w:rFonts w:ascii="Courier New" w:hAnsi="Courier New" w:cs="Courier New"/>
          <w:sz w:val="20"/>
          <w:szCs w:val="20"/>
          <w:lang w:eastAsia="en-US"/>
        </w:rPr>
        <w:t>s</w:t>
      </w:r>
      <w:r w:rsidR="003D404E" w:rsidRPr="001C4518">
        <w:rPr>
          <w:rFonts w:ascii="Courier New" w:hAnsi="Courier New" w:cs="Courier New"/>
          <w:sz w:val="20"/>
          <w:szCs w:val="20"/>
          <w:lang w:eastAsia="en-US"/>
        </w:rPr>
        <w:t>ignal_name</w:t>
      </w:r>
      <w:proofErr w:type="spellEnd"/>
      <w:r w:rsidR="003D404E" w:rsidRPr="001C4518">
        <w:rPr>
          <w:rFonts w:ascii="Courier New" w:hAnsi="Courier New" w:cs="Courier New"/>
          <w:sz w:val="20"/>
          <w:szCs w:val="20"/>
          <w:lang w:eastAsia="en-US"/>
        </w:rPr>
        <w:t xml:space="preserve"> </w:t>
      </w:r>
      <w:proofErr w:type="spellStart"/>
      <w:r w:rsidR="003D404E" w:rsidRPr="001C4518">
        <w:rPr>
          <w:rFonts w:ascii="Courier New" w:hAnsi="Courier New" w:cs="Courier New"/>
          <w:sz w:val="20"/>
          <w:szCs w:val="20"/>
          <w:lang w:eastAsia="en-US"/>
        </w:rPr>
        <w:t>Vss</w:t>
      </w:r>
      <w:proofErr w:type="spellEnd"/>
    </w:p>
    <w:p w14:paraId="4258F58A" w14:textId="48E629F1" w:rsidR="007F26A1" w:rsidRPr="001C4518" w:rsidRDefault="007F26A1" w:rsidP="0006799E">
      <w:pPr>
        <w:autoSpaceDE w:val="0"/>
        <w:autoSpaceDN w:val="0"/>
        <w:adjustRightInd w:val="0"/>
        <w:snapToGrid w:val="0"/>
        <w:spacing w:after="80"/>
        <w:rPr>
          <w:rFonts w:ascii="Courier New" w:hAnsi="Courier New" w:cs="Courier New"/>
          <w:strike/>
          <w:sz w:val="20"/>
          <w:szCs w:val="20"/>
          <w:lang w:eastAsia="en-US"/>
        </w:rPr>
      </w:pPr>
      <w:r w:rsidRPr="001C4518">
        <w:rPr>
          <w:rFonts w:ascii="Courier New" w:hAnsi="Courier New" w:cs="Courier New"/>
          <w:sz w:val="20"/>
          <w:szCs w:val="20"/>
          <w:lang w:eastAsia="en-US"/>
        </w:rPr>
        <w:t>[PSIJ Sensitivity Signal]</w:t>
      </w:r>
    </w:p>
    <w:p w14:paraId="34DE8DF4" w14:textId="10E2E9FC" w:rsidR="003D404E" w:rsidRPr="001C4518" w:rsidRDefault="003A2938" w:rsidP="0006799E">
      <w:pPr>
        <w:autoSpaceDE w:val="0"/>
        <w:autoSpaceDN w:val="0"/>
        <w:adjustRightInd w:val="0"/>
        <w:snapToGrid w:val="0"/>
        <w:spacing w:after="80"/>
        <w:rPr>
          <w:rFonts w:ascii="Courier New" w:hAnsi="Courier New" w:cs="Courier New"/>
          <w:sz w:val="20"/>
          <w:szCs w:val="20"/>
          <w:lang w:eastAsia="en-US"/>
        </w:rPr>
      </w:pPr>
      <w:proofErr w:type="spellStart"/>
      <w:r w:rsidRPr="001C4518">
        <w:rPr>
          <w:rFonts w:ascii="Courier New" w:hAnsi="Courier New" w:cs="Courier New"/>
          <w:sz w:val="20"/>
          <w:szCs w:val="20"/>
          <w:lang w:eastAsia="en-US"/>
        </w:rPr>
        <w:t>m</w:t>
      </w:r>
      <w:r w:rsidR="003D404E" w:rsidRPr="001C4518">
        <w:rPr>
          <w:rFonts w:ascii="Courier New" w:hAnsi="Courier New" w:cs="Courier New"/>
          <w:sz w:val="20"/>
          <w:szCs w:val="20"/>
          <w:lang w:eastAsia="en-US"/>
        </w:rPr>
        <w:t>odel_name</w:t>
      </w:r>
      <w:proofErr w:type="spellEnd"/>
      <w:r w:rsidR="003D404E" w:rsidRPr="001C4518">
        <w:rPr>
          <w:rFonts w:ascii="Courier New" w:hAnsi="Courier New" w:cs="Courier New"/>
          <w:sz w:val="20"/>
          <w:szCs w:val="20"/>
          <w:lang w:eastAsia="en-US"/>
        </w:rPr>
        <w:t xml:space="preserve"> TMDS </w:t>
      </w:r>
    </w:p>
    <w:p w14:paraId="33EA15DE" w14:textId="543A2E0B" w:rsidR="00187EE3" w:rsidRPr="001C4518" w:rsidRDefault="00187EE3" w:rsidP="0006799E">
      <w:pPr>
        <w:autoSpaceDE w:val="0"/>
        <w:autoSpaceDN w:val="0"/>
        <w:adjustRightInd w:val="0"/>
        <w:snapToGrid w:val="0"/>
        <w:spacing w:after="80"/>
        <w:rPr>
          <w:rFonts w:ascii="Courier New" w:hAnsi="Courier New" w:cs="Courier New"/>
          <w:sz w:val="20"/>
          <w:szCs w:val="20"/>
          <w:lang w:eastAsia="en-US"/>
        </w:rPr>
      </w:pPr>
      <w:r w:rsidRPr="001C4518">
        <w:rPr>
          <w:rFonts w:ascii="Courier New" w:hAnsi="Courier New" w:cs="Courier New"/>
          <w:sz w:val="20"/>
          <w:szCs w:val="20"/>
          <w:lang w:eastAsia="en-US"/>
        </w:rPr>
        <w:t xml:space="preserve">| </w:t>
      </w:r>
      <w:r w:rsidR="001E0C63" w:rsidRPr="001C4518">
        <w:rPr>
          <w:rFonts w:ascii="Courier New" w:hAnsi="Courier New" w:cs="Courier New"/>
          <w:sz w:val="20"/>
          <w:szCs w:val="20"/>
          <w:lang w:eastAsia="en-US"/>
        </w:rPr>
        <w:t>frequency (</w:t>
      </w:r>
      <w:proofErr w:type="gramStart"/>
      <w:r w:rsidR="001E0C63" w:rsidRPr="001C4518">
        <w:rPr>
          <w:rFonts w:ascii="Courier New" w:hAnsi="Courier New" w:cs="Courier New"/>
          <w:sz w:val="20"/>
          <w:szCs w:val="20"/>
          <w:lang w:eastAsia="en-US"/>
        </w:rPr>
        <w:t xml:space="preserve">Hz)  </w:t>
      </w:r>
      <w:r w:rsidR="00D6330A" w:rsidRPr="001C4518">
        <w:rPr>
          <w:rFonts w:ascii="Courier New" w:hAnsi="Courier New" w:cs="Courier New"/>
          <w:sz w:val="20"/>
          <w:szCs w:val="20"/>
          <w:lang w:eastAsia="en-US"/>
        </w:rPr>
        <w:t>magnitude</w:t>
      </w:r>
      <w:proofErr w:type="gramEnd"/>
      <w:r w:rsidR="001E0C63" w:rsidRPr="001C4518">
        <w:rPr>
          <w:rFonts w:ascii="Courier New" w:hAnsi="Courier New" w:cs="Courier New"/>
          <w:sz w:val="20"/>
          <w:szCs w:val="20"/>
          <w:lang w:eastAsia="en-US"/>
        </w:rPr>
        <w:t xml:space="preserve">(s/V) </w:t>
      </w:r>
      <w:r w:rsidR="001E0C63" w:rsidRPr="001C4518">
        <w:rPr>
          <w:rFonts w:ascii="Courier New" w:hAnsi="Courier New" w:cs="Courier New"/>
          <w:sz w:val="20"/>
          <w:szCs w:val="20"/>
          <w:lang w:eastAsia="en-US"/>
        </w:rPr>
        <w:tab/>
        <w:t>phase (degree)</w:t>
      </w:r>
    </w:p>
    <w:p w14:paraId="4216A31B" w14:textId="1B862550" w:rsidR="00200736" w:rsidRPr="001C4518" w:rsidRDefault="00200736" w:rsidP="0006799E">
      <w:pPr>
        <w:autoSpaceDE w:val="0"/>
        <w:autoSpaceDN w:val="0"/>
        <w:adjustRightInd w:val="0"/>
        <w:snapToGrid w:val="0"/>
        <w:spacing w:after="80"/>
        <w:rPr>
          <w:rFonts w:ascii="Courier New" w:hAnsi="Courier New" w:cs="Courier New"/>
          <w:sz w:val="20"/>
          <w:szCs w:val="20"/>
          <w:lang w:eastAsia="en-US"/>
        </w:rPr>
      </w:pPr>
      <w:r w:rsidRPr="001C4518">
        <w:rPr>
          <w:rFonts w:ascii="Courier New" w:hAnsi="Courier New" w:cs="Courier New"/>
          <w:sz w:val="20"/>
          <w:szCs w:val="20"/>
          <w:lang w:eastAsia="en-US"/>
        </w:rPr>
        <w:t>0</w:t>
      </w:r>
      <w:r w:rsidR="005412C9" w:rsidRPr="001C4518">
        <w:rPr>
          <w:rFonts w:ascii="Courier New" w:hAnsi="Courier New" w:cs="Courier New"/>
          <w:sz w:val="20"/>
          <w:szCs w:val="20"/>
          <w:lang w:eastAsia="en-US"/>
        </w:rPr>
        <w:t>.0</w:t>
      </w:r>
      <w:r w:rsidR="006D29F2" w:rsidRPr="001C4518">
        <w:rPr>
          <w:rFonts w:ascii="Courier New" w:hAnsi="Courier New" w:cs="Courier New"/>
          <w:sz w:val="20"/>
          <w:szCs w:val="20"/>
          <w:lang w:eastAsia="en-US"/>
        </w:rPr>
        <w:tab/>
      </w:r>
      <w:r w:rsidR="006D29F2" w:rsidRPr="001C4518">
        <w:rPr>
          <w:rFonts w:ascii="Courier New" w:hAnsi="Courier New" w:cs="Courier New"/>
          <w:sz w:val="20"/>
          <w:szCs w:val="20"/>
          <w:lang w:eastAsia="en-US"/>
        </w:rPr>
        <w:tab/>
      </w:r>
      <w:r w:rsidR="006D29F2" w:rsidRPr="001C4518">
        <w:rPr>
          <w:rFonts w:ascii="Courier New" w:hAnsi="Courier New" w:cs="Courier New"/>
          <w:sz w:val="20"/>
          <w:szCs w:val="20"/>
          <w:lang w:eastAsia="en-US"/>
        </w:rPr>
        <w:tab/>
      </w:r>
      <w:r w:rsidRPr="001C4518">
        <w:rPr>
          <w:rFonts w:ascii="Courier New" w:hAnsi="Courier New" w:cs="Courier New"/>
          <w:sz w:val="20"/>
          <w:szCs w:val="20"/>
          <w:lang w:eastAsia="en-US"/>
        </w:rPr>
        <w:t>2.0</w:t>
      </w:r>
      <w:r w:rsidR="005412C9" w:rsidRPr="001C4518">
        <w:rPr>
          <w:rFonts w:ascii="Courier New" w:hAnsi="Courier New" w:cs="Courier New"/>
          <w:sz w:val="20"/>
          <w:szCs w:val="20"/>
          <w:lang w:eastAsia="en-US"/>
        </w:rPr>
        <w:t>e-12</w:t>
      </w:r>
      <w:r w:rsidR="001E0C63" w:rsidRPr="001C4518">
        <w:rPr>
          <w:rFonts w:ascii="Courier New" w:hAnsi="Courier New" w:cs="Courier New"/>
          <w:sz w:val="20"/>
          <w:szCs w:val="20"/>
          <w:lang w:eastAsia="en-US"/>
        </w:rPr>
        <w:tab/>
      </w:r>
      <w:r w:rsidR="001E0C63" w:rsidRPr="001C4518">
        <w:rPr>
          <w:rFonts w:ascii="Courier New" w:hAnsi="Courier New" w:cs="Courier New"/>
          <w:sz w:val="20"/>
          <w:szCs w:val="20"/>
          <w:lang w:eastAsia="en-US"/>
        </w:rPr>
        <w:tab/>
        <w:t>0</w:t>
      </w:r>
    </w:p>
    <w:p w14:paraId="4DF39879" w14:textId="7F6F4554" w:rsidR="00200736" w:rsidRPr="001C4518" w:rsidRDefault="00285DD0" w:rsidP="0006799E">
      <w:pPr>
        <w:autoSpaceDE w:val="0"/>
        <w:autoSpaceDN w:val="0"/>
        <w:adjustRightInd w:val="0"/>
        <w:snapToGrid w:val="0"/>
        <w:spacing w:after="80"/>
        <w:rPr>
          <w:rFonts w:ascii="Courier New" w:hAnsi="Courier New" w:cs="Courier New"/>
          <w:sz w:val="20"/>
          <w:szCs w:val="20"/>
          <w:lang w:eastAsia="en-US"/>
        </w:rPr>
      </w:pPr>
      <w:r w:rsidRPr="001C4518">
        <w:rPr>
          <w:rFonts w:ascii="Courier New" w:hAnsi="Courier New" w:cs="Courier New"/>
          <w:sz w:val="20"/>
          <w:szCs w:val="20"/>
          <w:lang w:eastAsia="en-US"/>
        </w:rPr>
        <w:t>1.0E+04</w:t>
      </w:r>
      <w:r w:rsidRPr="001C4518">
        <w:rPr>
          <w:rFonts w:ascii="Courier New" w:hAnsi="Courier New" w:cs="Courier New"/>
          <w:sz w:val="20"/>
          <w:szCs w:val="20"/>
          <w:lang w:eastAsia="en-US"/>
        </w:rPr>
        <w:tab/>
      </w:r>
      <w:r w:rsidRPr="001C4518">
        <w:rPr>
          <w:rFonts w:ascii="Courier New" w:hAnsi="Courier New" w:cs="Courier New"/>
          <w:sz w:val="20"/>
          <w:szCs w:val="20"/>
          <w:lang w:eastAsia="en-US"/>
        </w:rPr>
        <w:tab/>
      </w:r>
      <w:r w:rsidR="00200736" w:rsidRPr="001C4518">
        <w:rPr>
          <w:rFonts w:ascii="Courier New" w:hAnsi="Courier New" w:cs="Courier New"/>
          <w:sz w:val="20"/>
          <w:szCs w:val="20"/>
          <w:lang w:eastAsia="en-US"/>
        </w:rPr>
        <w:t>2.0</w:t>
      </w:r>
      <w:r w:rsidR="009C52D9" w:rsidRPr="001C4518">
        <w:rPr>
          <w:rFonts w:ascii="Courier New" w:hAnsi="Courier New" w:cs="Courier New"/>
          <w:sz w:val="20"/>
          <w:szCs w:val="20"/>
          <w:lang w:eastAsia="en-US"/>
        </w:rPr>
        <w:t>p</w:t>
      </w:r>
      <w:r w:rsidR="001E0C63" w:rsidRPr="001C4518">
        <w:rPr>
          <w:rFonts w:ascii="Courier New" w:hAnsi="Courier New" w:cs="Courier New"/>
          <w:sz w:val="20"/>
          <w:szCs w:val="20"/>
          <w:lang w:eastAsia="en-US"/>
        </w:rPr>
        <w:tab/>
      </w:r>
      <w:r w:rsidR="001E0C63" w:rsidRPr="001C4518">
        <w:rPr>
          <w:rFonts w:ascii="Courier New" w:hAnsi="Courier New" w:cs="Courier New"/>
          <w:sz w:val="20"/>
          <w:szCs w:val="20"/>
          <w:lang w:eastAsia="en-US"/>
        </w:rPr>
        <w:tab/>
      </w:r>
      <w:r w:rsidR="001E0C63" w:rsidRPr="001C4518">
        <w:rPr>
          <w:rFonts w:ascii="Courier New" w:hAnsi="Courier New" w:cs="Courier New"/>
          <w:sz w:val="20"/>
          <w:szCs w:val="20"/>
          <w:lang w:eastAsia="en-US"/>
        </w:rPr>
        <w:tab/>
        <w:t>0</w:t>
      </w:r>
    </w:p>
    <w:p w14:paraId="3655BA05" w14:textId="630B1A94" w:rsidR="00187EE3" w:rsidRPr="001C4518" w:rsidRDefault="00285DD0" w:rsidP="0006799E">
      <w:pPr>
        <w:autoSpaceDE w:val="0"/>
        <w:autoSpaceDN w:val="0"/>
        <w:adjustRightInd w:val="0"/>
        <w:snapToGrid w:val="0"/>
        <w:spacing w:after="80"/>
        <w:rPr>
          <w:rFonts w:ascii="Courier New" w:hAnsi="Courier New" w:cs="Courier New"/>
          <w:sz w:val="20"/>
          <w:szCs w:val="20"/>
          <w:lang w:eastAsia="en-US"/>
        </w:rPr>
      </w:pPr>
      <w:r w:rsidRPr="001C4518">
        <w:rPr>
          <w:rFonts w:ascii="Courier New" w:hAnsi="Courier New" w:cs="Courier New"/>
          <w:sz w:val="20"/>
          <w:szCs w:val="20"/>
          <w:lang w:eastAsia="en-US"/>
        </w:rPr>
        <w:t>1.0E+05</w:t>
      </w:r>
      <w:r w:rsidR="00187EE3" w:rsidRPr="001C4518">
        <w:rPr>
          <w:rFonts w:ascii="Courier New" w:hAnsi="Courier New" w:cs="Courier New"/>
          <w:sz w:val="20"/>
          <w:szCs w:val="20"/>
          <w:lang w:eastAsia="en-US"/>
        </w:rPr>
        <w:tab/>
      </w:r>
      <w:r w:rsidR="00187EE3" w:rsidRPr="001C4518">
        <w:rPr>
          <w:rFonts w:ascii="Courier New" w:hAnsi="Courier New" w:cs="Courier New"/>
          <w:sz w:val="20"/>
          <w:szCs w:val="20"/>
          <w:lang w:eastAsia="en-US"/>
        </w:rPr>
        <w:tab/>
        <w:t>2.7</w:t>
      </w:r>
      <w:r w:rsidR="009C52D9" w:rsidRPr="001C4518">
        <w:rPr>
          <w:rFonts w:ascii="Courier New" w:hAnsi="Courier New" w:cs="Courier New"/>
          <w:sz w:val="20"/>
          <w:szCs w:val="20"/>
          <w:lang w:eastAsia="en-US"/>
        </w:rPr>
        <w:t>n</w:t>
      </w:r>
      <w:r w:rsidR="001E0C63" w:rsidRPr="001C4518">
        <w:rPr>
          <w:rFonts w:ascii="Courier New" w:hAnsi="Courier New" w:cs="Courier New"/>
          <w:sz w:val="20"/>
          <w:szCs w:val="20"/>
          <w:lang w:eastAsia="en-US"/>
        </w:rPr>
        <w:tab/>
      </w:r>
      <w:r w:rsidR="001E0C63" w:rsidRPr="001C4518">
        <w:rPr>
          <w:rFonts w:ascii="Courier New" w:hAnsi="Courier New" w:cs="Courier New"/>
          <w:sz w:val="20"/>
          <w:szCs w:val="20"/>
          <w:lang w:eastAsia="en-US"/>
        </w:rPr>
        <w:tab/>
      </w:r>
      <w:r w:rsidR="001E0C63" w:rsidRPr="001C4518">
        <w:rPr>
          <w:rFonts w:ascii="Courier New" w:hAnsi="Courier New" w:cs="Courier New"/>
          <w:sz w:val="20"/>
          <w:szCs w:val="20"/>
          <w:lang w:eastAsia="en-US"/>
        </w:rPr>
        <w:tab/>
        <w:t>0</w:t>
      </w:r>
    </w:p>
    <w:p w14:paraId="11CE1987" w14:textId="407E6C69" w:rsidR="00187EE3" w:rsidRPr="001C4518" w:rsidRDefault="00285DD0" w:rsidP="0006799E">
      <w:pPr>
        <w:autoSpaceDE w:val="0"/>
        <w:autoSpaceDN w:val="0"/>
        <w:adjustRightInd w:val="0"/>
        <w:snapToGrid w:val="0"/>
        <w:spacing w:after="80"/>
        <w:rPr>
          <w:rFonts w:ascii="Courier New" w:hAnsi="Courier New" w:cs="Courier New"/>
          <w:sz w:val="20"/>
          <w:szCs w:val="20"/>
          <w:lang w:eastAsia="en-US"/>
        </w:rPr>
      </w:pPr>
      <w:r w:rsidRPr="001C4518">
        <w:rPr>
          <w:rFonts w:ascii="Courier New" w:hAnsi="Courier New" w:cs="Courier New"/>
          <w:sz w:val="20"/>
          <w:szCs w:val="20"/>
          <w:lang w:eastAsia="en-US"/>
        </w:rPr>
        <w:t>1.0E+06</w:t>
      </w:r>
      <w:r w:rsidR="00187EE3" w:rsidRPr="001C4518">
        <w:rPr>
          <w:rFonts w:ascii="Courier New" w:hAnsi="Courier New" w:cs="Courier New"/>
          <w:sz w:val="20"/>
          <w:szCs w:val="20"/>
          <w:lang w:eastAsia="en-US"/>
        </w:rPr>
        <w:tab/>
      </w:r>
      <w:r w:rsidR="00187EE3" w:rsidRPr="001C4518">
        <w:rPr>
          <w:rFonts w:ascii="Courier New" w:hAnsi="Courier New" w:cs="Courier New"/>
          <w:sz w:val="20"/>
          <w:szCs w:val="20"/>
          <w:lang w:eastAsia="en-US"/>
        </w:rPr>
        <w:tab/>
        <w:t>3.0</w:t>
      </w:r>
      <w:r w:rsidR="009C52D9" w:rsidRPr="001C4518">
        <w:rPr>
          <w:rFonts w:ascii="Courier New" w:hAnsi="Courier New" w:cs="Courier New"/>
          <w:sz w:val="20"/>
          <w:szCs w:val="20"/>
          <w:lang w:eastAsia="en-US"/>
        </w:rPr>
        <w:t>n</w:t>
      </w:r>
      <w:r w:rsidR="001E0C63" w:rsidRPr="001C4518">
        <w:rPr>
          <w:rFonts w:ascii="Courier New" w:hAnsi="Courier New" w:cs="Courier New"/>
          <w:sz w:val="20"/>
          <w:szCs w:val="20"/>
          <w:lang w:eastAsia="en-US"/>
        </w:rPr>
        <w:tab/>
      </w:r>
      <w:r w:rsidR="001E0C63" w:rsidRPr="001C4518">
        <w:rPr>
          <w:rFonts w:ascii="Courier New" w:hAnsi="Courier New" w:cs="Courier New"/>
          <w:sz w:val="20"/>
          <w:szCs w:val="20"/>
          <w:lang w:eastAsia="en-US"/>
        </w:rPr>
        <w:tab/>
      </w:r>
      <w:r w:rsidR="001E0C63" w:rsidRPr="001C4518">
        <w:rPr>
          <w:rFonts w:ascii="Courier New" w:hAnsi="Courier New" w:cs="Courier New"/>
          <w:sz w:val="20"/>
          <w:szCs w:val="20"/>
          <w:lang w:eastAsia="en-US"/>
        </w:rPr>
        <w:tab/>
        <w:t>0</w:t>
      </w:r>
    </w:p>
    <w:p w14:paraId="2AB5FD00" w14:textId="0F86EEBE" w:rsidR="00187EE3" w:rsidRPr="001C4518" w:rsidRDefault="00285DD0" w:rsidP="0006799E">
      <w:pPr>
        <w:autoSpaceDE w:val="0"/>
        <w:autoSpaceDN w:val="0"/>
        <w:adjustRightInd w:val="0"/>
        <w:snapToGrid w:val="0"/>
        <w:spacing w:after="80"/>
        <w:rPr>
          <w:rFonts w:ascii="Courier New" w:hAnsi="Courier New" w:cs="Courier New"/>
          <w:sz w:val="20"/>
          <w:szCs w:val="20"/>
          <w:lang w:eastAsia="en-US"/>
        </w:rPr>
      </w:pPr>
      <w:r w:rsidRPr="001C4518">
        <w:rPr>
          <w:rFonts w:ascii="Courier New" w:hAnsi="Courier New" w:cs="Courier New"/>
          <w:sz w:val="20"/>
          <w:szCs w:val="20"/>
          <w:lang w:eastAsia="en-US"/>
        </w:rPr>
        <w:t>1.0E+07</w:t>
      </w:r>
      <w:r w:rsidR="00187EE3" w:rsidRPr="001C4518">
        <w:rPr>
          <w:rFonts w:ascii="Courier New" w:hAnsi="Courier New" w:cs="Courier New"/>
          <w:sz w:val="20"/>
          <w:szCs w:val="20"/>
          <w:lang w:eastAsia="en-US"/>
        </w:rPr>
        <w:tab/>
      </w:r>
      <w:r w:rsidR="00187EE3" w:rsidRPr="001C4518">
        <w:rPr>
          <w:rFonts w:ascii="Courier New" w:hAnsi="Courier New" w:cs="Courier New"/>
          <w:sz w:val="20"/>
          <w:szCs w:val="20"/>
          <w:lang w:eastAsia="en-US"/>
        </w:rPr>
        <w:tab/>
        <w:t>4.9</w:t>
      </w:r>
      <w:r w:rsidR="009C52D9" w:rsidRPr="001C4518">
        <w:rPr>
          <w:rFonts w:ascii="Courier New" w:hAnsi="Courier New" w:cs="Courier New"/>
          <w:sz w:val="20"/>
          <w:szCs w:val="20"/>
          <w:lang w:eastAsia="en-US"/>
        </w:rPr>
        <w:t>n</w:t>
      </w:r>
      <w:r w:rsidR="001E0C63" w:rsidRPr="001C4518">
        <w:rPr>
          <w:rFonts w:ascii="Courier New" w:hAnsi="Courier New" w:cs="Courier New"/>
          <w:sz w:val="20"/>
          <w:szCs w:val="20"/>
          <w:lang w:eastAsia="en-US"/>
        </w:rPr>
        <w:tab/>
      </w:r>
      <w:r w:rsidR="001E0C63" w:rsidRPr="001C4518">
        <w:rPr>
          <w:rFonts w:ascii="Courier New" w:hAnsi="Courier New" w:cs="Courier New"/>
          <w:sz w:val="20"/>
          <w:szCs w:val="20"/>
          <w:lang w:eastAsia="en-US"/>
        </w:rPr>
        <w:tab/>
      </w:r>
      <w:r w:rsidR="001E0C63" w:rsidRPr="001C4518">
        <w:rPr>
          <w:rFonts w:ascii="Courier New" w:hAnsi="Courier New" w:cs="Courier New"/>
          <w:sz w:val="20"/>
          <w:szCs w:val="20"/>
          <w:lang w:eastAsia="en-US"/>
        </w:rPr>
        <w:tab/>
        <w:t>0</w:t>
      </w:r>
    </w:p>
    <w:p w14:paraId="22B7C23E" w14:textId="65E68B00" w:rsidR="00187EE3" w:rsidRPr="001C4518" w:rsidRDefault="00285DD0" w:rsidP="0006799E">
      <w:pPr>
        <w:autoSpaceDE w:val="0"/>
        <w:autoSpaceDN w:val="0"/>
        <w:adjustRightInd w:val="0"/>
        <w:snapToGrid w:val="0"/>
        <w:spacing w:after="80"/>
        <w:rPr>
          <w:rFonts w:ascii="Courier New" w:hAnsi="Courier New" w:cs="Courier New"/>
          <w:sz w:val="20"/>
          <w:szCs w:val="20"/>
          <w:lang w:eastAsia="en-US"/>
        </w:rPr>
      </w:pPr>
      <w:r w:rsidRPr="001C4518">
        <w:rPr>
          <w:rFonts w:ascii="Courier New" w:hAnsi="Courier New" w:cs="Courier New"/>
          <w:sz w:val="20"/>
          <w:szCs w:val="20"/>
          <w:lang w:eastAsia="en-US"/>
        </w:rPr>
        <w:t>1.0E+08</w:t>
      </w:r>
      <w:r w:rsidR="00187EE3" w:rsidRPr="001C4518">
        <w:rPr>
          <w:rFonts w:ascii="Courier New" w:hAnsi="Courier New" w:cs="Courier New"/>
          <w:sz w:val="20"/>
          <w:szCs w:val="20"/>
          <w:lang w:eastAsia="en-US"/>
        </w:rPr>
        <w:tab/>
      </w:r>
      <w:r w:rsidR="00187EE3" w:rsidRPr="001C4518">
        <w:rPr>
          <w:rFonts w:ascii="Courier New" w:hAnsi="Courier New" w:cs="Courier New"/>
          <w:sz w:val="20"/>
          <w:szCs w:val="20"/>
          <w:lang w:eastAsia="en-US"/>
        </w:rPr>
        <w:tab/>
        <w:t>4.1</w:t>
      </w:r>
      <w:r w:rsidR="009C52D9" w:rsidRPr="001C4518">
        <w:rPr>
          <w:rFonts w:ascii="Courier New" w:hAnsi="Courier New" w:cs="Courier New"/>
          <w:sz w:val="20"/>
          <w:szCs w:val="20"/>
          <w:lang w:eastAsia="en-US"/>
        </w:rPr>
        <w:t>n</w:t>
      </w:r>
      <w:r w:rsidR="001E0C63" w:rsidRPr="001C4518">
        <w:rPr>
          <w:rFonts w:ascii="Courier New" w:hAnsi="Courier New" w:cs="Courier New"/>
          <w:sz w:val="20"/>
          <w:szCs w:val="20"/>
          <w:lang w:eastAsia="en-US"/>
        </w:rPr>
        <w:tab/>
      </w:r>
      <w:r w:rsidR="001E0C63" w:rsidRPr="001C4518">
        <w:rPr>
          <w:rFonts w:ascii="Courier New" w:hAnsi="Courier New" w:cs="Courier New"/>
          <w:sz w:val="20"/>
          <w:szCs w:val="20"/>
          <w:lang w:eastAsia="en-US"/>
        </w:rPr>
        <w:tab/>
      </w:r>
      <w:r w:rsidR="001E0C63" w:rsidRPr="001C4518">
        <w:rPr>
          <w:rFonts w:ascii="Courier New" w:hAnsi="Courier New" w:cs="Courier New"/>
          <w:sz w:val="20"/>
          <w:szCs w:val="20"/>
          <w:lang w:eastAsia="en-US"/>
        </w:rPr>
        <w:tab/>
        <w:t>0</w:t>
      </w:r>
    </w:p>
    <w:p w14:paraId="4FD776DD" w14:textId="41FD4D3E" w:rsidR="003E4039" w:rsidRPr="001C4518" w:rsidRDefault="00285DD0" w:rsidP="0006799E">
      <w:pPr>
        <w:autoSpaceDE w:val="0"/>
        <w:autoSpaceDN w:val="0"/>
        <w:adjustRightInd w:val="0"/>
        <w:snapToGrid w:val="0"/>
        <w:spacing w:after="80"/>
        <w:rPr>
          <w:rFonts w:ascii="Courier New" w:hAnsi="Courier New" w:cs="Courier New"/>
          <w:sz w:val="20"/>
          <w:szCs w:val="20"/>
          <w:lang w:eastAsia="en-US"/>
        </w:rPr>
      </w:pPr>
      <w:r w:rsidRPr="001C4518">
        <w:rPr>
          <w:rFonts w:ascii="Courier New" w:hAnsi="Courier New" w:cs="Courier New"/>
          <w:sz w:val="20"/>
          <w:szCs w:val="20"/>
          <w:lang w:eastAsia="en-US"/>
        </w:rPr>
        <w:t>1.0E+09</w:t>
      </w:r>
      <w:r w:rsidRPr="001C4518">
        <w:rPr>
          <w:rFonts w:ascii="Courier New" w:hAnsi="Courier New" w:cs="Courier New"/>
          <w:sz w:val="20"/>
          <w:szCs w:val="20"/>
          <w:lang w:eastAsia="en-US"/>
        </w:rPr>
        <w:tab/>
      </w:r>
      <w:r w:rsidR="00187EE3" w:rsidRPr="001C4518">
        <w:rPr>
          <w:rFonts w:ascii="Courier New" w:hAnsi="Courier New" w:cs="Courier New"/>
          <w:sz w:val="20"/>
          <w:szCs w:val="20"/>
          <w:lang w:eastAsia="en-US"/>
        </w:rPr>
        <w:tab/>
        <w:t>3.8</w:t>
      </w:r>
      <w:r w:rsidR="009C52D9" w:rsidRPr="001C4518">
        <w:rPr>
          <w:rFonts w:ascii="Courier New" w:hAnsi="Courier New" w:cs="Courier New"/>
          <w:sz w:val="20"/>
          <w:szCs w:val="20"/>
          <w:lang w:eastAsia="en-US"/>
        </w:rPr>
        <w:t>n</w:t>
      </w:r>
      <w:r w:rsidR="001E0C63" w:rsidRPr="001C4518">
        <w:rPr>
          <w:rFonts w:ascii="Courier New" w:hAnsi="Courier New" w:cs="Courier New"/>
          <w:sz w:val="20"/>
          <w:szCs w:val="20"/>
          <w:lang w:eastAsia="en-US"/>
        </w:rPr>
        <w:tab/>
      </w:r>
      <w:r w:rsidR="001E0C63" w:rsidRPr="001C4518">
        <w:rPr>
          <w:rFonts w:ascii="Courier New" w:hAnsi="Courier New" w:cs="Courier New"/>
          <w:sz w:val="20"/>
          <w:szCs w:val="20"/>
          <w:lang w:eastAsia="en-US"/>
        </w:rPr>
        <w:tab/>
      </w:r>
      <w:r w:rsidR="001E0C63" w:rsidRPr="001C4518">
        <w:rPr>
          <w:rFonts w:ascii="Courier New" w:hAnsi="Courier New" w:cs="Courier New"/>
          <w:sz w:val="20"/>
          <w:szCs w:val="20"/>
          <w:lang w:eastAsia="en-US"/>
        </w:rPr>
        <w:tab/>
        <w:t>0</w:t>
      </w:r>
    </w:p>
    <w:p w14:paraId="6DD69A61" w14:textId="2336A5BE" w:rsidR="00DF4993" w:rsidRPr="001C4518" w:rsidRDefault="00200736" w:rsidP="0006799E">
      <w:pPr>
        <w:autoSpaceDE w:val="0"/>
        <w:autoSpaceDN w:val="0"/>
        <w:adjustRightInd w:val="0"/>
        <w:snapToGrid w:val="0"/>
        <w:spacing w:after="80"/>
        <w:rPr>
          <w:rFonts w:ascii="Courier New" w:hAnsi="Courier New" w:cs="Courier New"/>
          <w:sz w:val="20"/>
          <w:szCs w:val="20"/>
          <w:lang w:eastAsia="en-US"/>
        </w:rPr>
      </w:pPr>
      <w:r w:rsidRPr="001C4518">
        <w:rPr>
          <w:rFonts w:ascii="Courier New" w:hAnsi="Courier New" w:cs="Courier New"/>
          <w:sz w:val="20"/>
          <w:szCs w:val="20"/>
          <w:lang w:eastAsia="en-US"/>
        </w:rPr>
        <w:t>[End PSIJ Sensitivity</w:t>
      </w:r>
      <w:r w:rsidR="00FC073D" w:rsidRPr="001C4518">
        <w:rPr>
          <w:rFonts w:ascii="Courier New" w:hAnsi="Courier New" w:cs="Courier New"/>
          <w:sz w:val="20"/>
          <w:szCs w:val="20"/>
          <w:lang w:eastAsia="en-US"/>
        </w:rPr>
        <w:t xml:space="preserve"> </w:t>
      </w:r>
      <w:r w:rsidR="00AD1E4F" w:rsidRPr="001C4518">
        <w:rPr>
          <w:rFonts w:ascii="Courier New" w:hAnsi="Courier New" w:cs="Courier New"/>
          <w:sz w:val="20"/>
          <w:szCs w:val="20"/>
          <w:lang w:eastAsia="en-US"/>
        </w:rPr>
        <w:t>Signal</w:t>
      </w:r>
      <w:r w:rsidRPr="001C4518">
        <w:rPr>
          <w:rFonts w:ascii="Courier New" w:hAnsi="Courier New" w:cs="Courier New"/>
          <w:sz w:val="20"/>
          <w:szCs w:val="20"/>
          <w:lang w:eastAsia="en-US"/>
        </w:rPr>
        <w:t>]</w:t>
      </w:r>
    </w:p>
    <w:p w14:paraId="150E7B11" w14:textId="5366D217" w:rsidR="00D82C7C" w:rsidRPr="001C4518" w:rsidRDefault="00D82C7C" w:rsidP="0006799E">
      <w:pPr>
        <w:autoSpaceDE w:val="0"/>
        <w:autoSpaceDN w:val="0"/>
        <w:adjustRightInd w:val="0"/>
        <w:snapToGrid w:val="0"/>
        <w:spacing w:after="80"/>
        <w:rPr>
          <w:rFonts w:ascii="Courier New" w:hAnsi="Courier New" w:cs="Courier New"/>
          <w:sz w:val="20"/>
          <w:szCs w:val="20"/>
          <w:lang w:eastAsia="en-US"/>
        </w:rPr>
      </w:pPr>
    </w:p>
    <w:p w14:paraId="5CD3F578" w14:textId="64D0FA1F" w:rsidR="00D82C7C" w:rsidRPr="001C4518" w:rsidRDefault="00D82C7C" w:rsidP="0006799E">
      <w:pPr>
        <w:autoSpaceDE w:val="0"/>
        <w:autoSpaceDN w:val="0"/>
        <w:adjustRightInd w:val="0"/>
        <w:snapToGrid w:val="0"/>
        <w:spacing w:after="80"/>
        <w:rPr>
          <w:rFonts w:ascii="Courier New" w:hAnsi="Courier New" w:cs="Courier New"/>
          <w:strike/>
          <w:sz w:val="20"/>
          <w:szCs w:val="20"/>
          <w:lang w:eastAsia="en-US"/>
        </w:rPr>
      </w:pPr>
      <w:r w:rsidRPr="001C4518">
        <w:rPr>
          <w:rFonts w:ascii="Courier New" w:hAnsi="Courier New" w:cs="Courier New"/>
          <w:sz w:val="20"/>
          <w:szCs w:val="20"/>
          <w:lang w:eastAsia="en-US"/>
        </w:rPr>
        <w:t>[PSIJ Sensitivity Signal]</w:t>
      </w:r>
    </w:p>
    <w:p w14:paraId="4A7CD9A8" w14:textId="1C0C6365" w:rsidR="00D82C7C" w:rsidRPr="001C4518" w:rsidRDefault="003A2938" w:rsidP="0006799E">
      <w:pPr>
        <w:autoSpaceDE w:val="0"/>
        <w:autoSpaceDN w:val="0"/>
        <w:adjustRightInd w:val="0"/>
        <w:snapToGrid w:val="0"/>
        <w:spacing w:after="80"/>
        <w:rPr>
          <w:rFonts w:ascii="Courier New" w:hAnsi="Courier New" w:cs="Courier New"/>
          <w:sz w:val="20"/>
          <w:szCs w:val="20"/>
          <w:lang w:eastAsia="en-US"/>
        </w:rPr>
      </w:pPr>
      <w:proofErr w:type="spellStart"/>
      <w:r w:rsidRPr="001C4518">
        <w:rPr>
          <w:rFonts w:ascii="Courier New" w:hAnsi="Courier New" w:cs="Courier New"/>
          <w:sz w:val="20"/>
          <w:szCs w:val="20"/>
          <w:lang w:eastAsia="en-US"/>
        </w:rPr>
        <w:t>m</w:t>
      </w:r>
      <w:r w:rsidR="00D82C7C" w:rsidRPr="001C4518">
        <w:rPr>
          <w:rFonts w:ascii="Courier New" w:hAnsi="Courier New" w:cs="Courier New"/>
          <w:sz w:val="20"/>
          <w:szCs w:val="20"/>
          <w:lang w:eastAsia="en-US"/>
        </w:rPr>
        <w:t>odel_name</w:t>
      </w:r>
      <w:proofErr w:type="spellEnd"/>
      <w:r w:rsidR="00D82C7C" w:rsidRPr="001C4518">
        <w:rPr>
          <w:rFonts w:ascii="Courier New" w:hAnsi="Courier New" w:cs="Courier New"/>
          <w:sz w:val="20"/>
          <w:szCs w:val="20"/>
          <w:lang w:eastAsia="en-US"/>
        </w:rPr>
        <w:t xml:space="preserve"> CLK </w:t>
      </w:r>
    </w:p>
    <w:p w14:paraId="32B6CC70" w14:textId="79DD34AE" w:rsidR="00D82C7C" w:rsidRPr="001C4518" w:rsidRDefault="00D82C7C" w:rsidP="0006799E">
      <w:pPr>
        <w:autoSpaceDE w:val="0"/>
        <w:autoSpaceDN w:val="0"/>
        <w:adjustRightInd w:val="0"/>
        <w:snapToGrid w:val="0"/>
        <w:spacing w:after="80"/>
        <w:rPr>
          <w:rFonts w:ascii="Courier New" w:hAnsi="Courier New" w:cs="Courier New"/>
          <w:sz w:val="20"/>
          <w:szCs w:val="20"/>
          <w:lang w:eastAsia="en-US"/>
        </w:rPr>
      </w:pPr>
      <w:r w:rsidRPr="001C4518">
        <w:rPr>
          <w:rFonts w:ascii="Courier New" w:hAnsi="Courier New" w:cs="Courier New"/>
          <w:sz w:val="20"/>
          <w:szCs w:val="20"/>
          <w:lang w:eastAsia="en-US"/>
        </w:rPr>
        <w:t xml:space="preserve">| </w:t>
      </w:r>
      <w:r w:rsidR="001E0C63" w:rsidRPr="001C4518">
        <w:rPr>
          <w:rFonts w:ascii="Courier New" w:hAnsi="Courier New" w:cs="Courier New"/>
          <w:sz w:val="20"/>
          <w:szCs w:val="20"/>
          <w:lang w:eastAsia="en-US"/>
        </w:rPr>
        <w:t>frequency (</w:t>
      </w:r>
      <w:proofErr w:type="gramStart"/>
      <w:r w:rsidR="001E0C63" w:rsidRPr="001C4518">
        <w:rPr>
          <w:rFonts w:ascii="Courier New" w:hAnsi="Courier New" w:cs="Courier New"/>
          <w:sz w:val="20"/>
          <w:szCs w:val="20"/>
          <w:lang w:eastAsia="en-US"/>
        </w:rPr>
        <w:t xml:space="preserve">Hz)  </w:t>
      </w:r>
      <w:r w:rsidR="00D6330A" w:rsidRPr="001C4518">
        <w:rPr>
          <w:rFonts w:ascii="Courier New" w:hAnsi="Courier New" w:cs="Courier New"/>
          <w:sz w:val="20"/>
          <w:szCs w:val="20"/>
          <w:lang w:eastAsia="en-US"/>
        </w:rPr>
        <w:t>magnitude</w:t>
      </w:r>
      <w:proofErr w:type="gramEnd"/>
      <w:r w:rsidR="001E0C63" w:rsidRPr="001C4518">
        <w:rPr>
          <w:rFonts w:ascii="Courier New" w:hAnsi="Courier New" w:cs="Courier New"/>
          <w:sz w:val="20"/>
          <w:szCs w:val="20"/>
          <w:lang w:eastAsia="en-US"/>
        </w:rPr>
        <w:t xml:space="preserve">(s/V) </w:t>
      </w:r>
      <w:r w:rsidR="001E0C63" w:rsidRPr="001C4518">
        <w:rPr>
          <w:rFonts w:ascii="Courier New" w:hAnsi="Courier New" w:cs="Courier New"/>
          <w:sz w:val="20"/>
          <w:szCs w:val="20"/>
          <w:lang w:eastAsia="en-US"/>
        </w:rPr>
        <w:tab/>
        <w:t>phase (degree)</w:t>
      </w:r>
    </w:p>
    <w:p w14:paraId="29CDA654" w14:textId="55286684" w:rsidR="00D82C7C" w:rsidRPr="001C4518" w:rsidRDefault="00D82C7C" w:rsidP="0006799E">
      <w:pPr>
        <w:autoSpaceDE w:val="0"/>
        <w:autoSpaceDN w:val="0"/>
        <w:adjustRightInd w:val="0"/>
        <w:snapToGrid w:val="0"/>
        <w:spacing w:after="80"/>
        <w:rPr>
          <w:rFonts w:ascii="Courier New" w:hAnsi="Courier New" w:cs="Courier New"/>
          <w:sz w:val="20"/>
          <w:szCs w:val="20"/>
          <w:lang w:eastAsia="en-US"/>
        </w:rPr>
      </w:pPr>
      <w:r w:rsidRPr="001C4518">
        <w:rPr>
          <w:rFonts w:ascii="Courier New" w:hAnsi="Courier New" w:cs="Courier New"/>
          <w:sz w:val="20"/>
          <w:szCs w:val="20"/>
          <w:lang w:eastAsia="en-US"/>
        </w:rPr>
        <w:t>0.0</w:t>
      </w:r>
      <w:r w:rsidRPr="001C4518">
        <w:rPr>
          <w:rFonts w:ascii="Courier New" w:hAnsi="Courier New" w:cs="Courier New"/>
          <w:sz w:val="20"/>
          <w:szCs w:val="20"/>
          <w:lang w:eastAsia="en-US"/>
        </w:rPr>
        <w:tab/>
      </w:r>
      <w:r w:rsidRPr="001C4518">
        <w:rPr>
          <w:rFonts w:ascii="Courier New" w:hAnsi="Courier New" w:cs="Courier New"/>
          <w:sz w:val="20"/>
          <w:szCs w:val="20"/>
          <w:lang w:eastAsia="en-US"/>
        </w:rPr>
        <w:tab/>
      </w:r>
      <w:r w:rsidRPr="001C4518">
        <w:rPr>
          <w:rFonts w:ascii="Courier New" w:hAnsi="Courier New" w:cs="Courier New"/>
          <w:sz w:val="20"/>
          <w:szCs w:val="20"/>
          <w:lang w:eastAsia="en-US"/>
        </w:rPr>
        <w:tab/>
        <w:t>2.0e-12</w:t>
      </w:r>
      <w:r w:rsidR="001E0C63" w:rsidRPr="001C4518">
        <w:rPr>
          <w:rFonts w:ascii="Courier New" w:hAnsi="Courier New" w:cs="Courier New"/>
          <w:sz w:val="20"/>
          <w:szCs w:val="20"/>
          <w:lang w:eastAsia="en-US"/>
        </w:rPr>
        <w:tab/>
      </w:r>
      <w:r w:rsidR="001E0C63" w:rsidRPr="001C4518">
        <w:rPr>
          <w:rFonts w:ascii="Courier New" w:hAnsi="Courier New" w:cs="Courier New"/>
          <w:sz w:val="20"/>
          <w:szCs w:val="20"/>
          <w:lang w:eastAsia="en-US"/>
        </w:rPr>
        <w:tab/>
        <w:t>0</w:t>
      </w:r>
    </w:p>
    <w:p w14:paraId="51729C7C" w14:textId="7B15CB03" w:rsidR="00D82C7C" w:rsidRPr="001C4518" w:rsidRDefault="00D82C7C" w:rsidP="0006799E">
      <w:pPr>
        <w:autoSpaceDE w:val="0"/>
        <w:autoSpaceDN w:val="0"/>
        <w:adjustRightInd w:val="0"/>
        <w:snapToGrid w:val="0"/>
        <w:spacing w:after="80"/>
        <w:rPr>
          <w:rFonts w:ascii="Courier New" w:hAnsi="Courier New" w:cs="Courier New"/>
          <w:sz w:val="20"/>
          <w:szCs w:val="20"/>
          <w:lang w:eastAsia="en-US"/>
        </w:rPr>
      </w:pPr>
      <w:r w:rsidRPr="001C4518">
        <w:rPr>
          <w:rFonts w:ascii="Courier New" w:hAnsi="Courier New" w:cs="Courier New"/>
          <w:sz w:val="20"/>
          <w:szCs w:val="20"/>
          <w:lang w:eastAsia="en-US"/>
        </w:rPr>
        <w:t>1.0E+04</w:t>
      </w:r>
      <w:r w:rsidRPr="001C4518">
        <w:rPr>
          <w:rFonts w:ascii="Courier New" w:hAnsi="Courier New" w:cs="Courier New"/>
          <w:sz w:val="20"/>
          <w:szCs w:val="20"/>
          <w:lang w:eastAsia="en-US"/>
        </w:rPr>
        <w:tab/>
      </w:r>
      <w:r w:rsidRPr="001C4518">
        <w:rPr>
          <w:rFonts w:ascii="Courier New" w:hAnsi="Courier New" w:cs="Courier New"/>
          <w:sz w:val="20"/>
          <w:szCs w:val="20"/>
          <w:lang w:eastAsia="en-US"/>
        </w:rPr>
        <w:tab/>
        <w:t>2.0p</w:t>
      </w:r>
      <w:r w:rsidR="001E0C63" w:rsidRPr="001C4518">
        <w:rPr>
          <w:rFonts w:ascii="Courier New" w:hAnsi="Courier New" w:cs="Courier New"/>
          <w:sz w:val="20"/>
          <w:szCs w:val="20"/>
          <w:lang w:eastAsia="en-US"/>
        </w:rPr>
        <w:tab/>
      </w:r>
      <w:r w:rsidR="001E0C63" w:rsidRPr="001C4518">
        <w:rPr>
          <w:rFonts w:ascii="Courier New" w:hAnsi="Courier New" w:cs="Courier New"/>
          <w:sz w:val="20"/>
          <w:szCs w:val="20"/>
          <w:lang w:eastAsia="en-US"/>
        </w:rPr>
        <w:tab/>
      </w:r>
      <w:r w:rsidR="001E0C63" w:rsidRPr="001C4518">
        <w:rPr>
          <w:rFonts w:ascii="Courier New" w:hAnsi="Courier New" w:cs="Courier New"/>
          <w:sz w:val="20"/>
          <w:szCs w:val="20"/>
          <w:lang w:eastAsia="en-US"/>
        </w:rPr>
        <w:tab/>
        <w:t>0</w:t>
      </w:r>
    </w:p>
    <w:p w14:paraId="34EA3530" w14:textId="5628DE6E" w:rsidR="00D82C7C" w:rsidRPr="001C4518" w:rsidRDefault="00D82C7C" w:rsidP="0006799E">
      <w:pPr>
        <w:autoSpaceDE w:val="0"/>
        <w:autoSpaceDN w:val="0"/>
        <w:adjustRightInd w:val="0"/>
        <w:snapToGrid w:val="0"/>
        <w:spacing w:after="80"/>
        <w:rPr>
          <w:rFonts w:ascii="Courier New" w:hAnsi="Courier New" w:cs="Courier New"/>
          <w:sz w:val="20"/>
          <w:szCs w:val="20"/>
          <w:lang w:eastAsia="en-US"/>
        </w:rPr>
      </w:pPr>
      <w:r w:rsidRPr="001C4518">
        <w:rPr>
          <w:rFonts w:ascii="Courier New" w:hAnsi="Courier New" w:cs="Courier New"/>
          <w:sz w:val="20"/>
          <w:szCs w:val="20"/>
          <w:lang w:eastAsia="en-US"/>
        </w:rPr>
        <w:t>1.0E+05</w:t>
      </w:r>
      <w:r w:rsidRPr="001C4518">
        <w:rPr>
          <w:rFonts w:ascii="Courier New" w:hAnsi="Courier New" w:cs="Courier New"/>
          <w:sz w:val="20"/>
          <w:szCs w:val="20"/>
          <w:lang w:eastAsia="en-US"/>
        </w:rPr>
        <w:tab/>
      </w:r>
      <w:r w:rsidRPr="001C4518">
        <w:rPr>
          <w:rFonts w:ascii="Courier New" w:hAnsi="Courier New" w:cs="Courier New"/>
          <w:sz w:val="20"/>
          <w:szCs w:val="20"/>
          <w:lang w:eastAsia="en-US"/>
        </w:rPr>
        <w:tab/>
        <w:t>2.7n</w:t>
      </w:r>
      <w:r w:rsidR="001E0C63" w:rsidRPr="001C4518">
        <w:rPr>
          <w:rFonts w:ascii="Courier New" w:hAnsi="Courier New" w:cs="Courier New"/>
          <w:sz w:val="20"/>
          <w:szCs w:val="20"/>
          <w:lang w:eastAsia="en-US"/>
        </w:rPr>
        <w:tab/>
      </w:r>
      <w:r w:rsidR="001E0C63" w:rsidRPr="001C4518">
        <w:rPr>
          <w:rFonts w:ascii="Courier New" w:hAnsi="Courier New" w:cs="Courier New"/>
          <w:sz w:val="20"/>
          <w:szCs w:val="20"/>
          <w:lang w:eastAsia="en-US"/>
        </w:rPr>
        <w:tab/>
      </w:r>
      <w:r w:rsidR="001E0C63" w:rsidRPr="001C4518">
        <w:rPr>
          <w:rFonts w:ascii="Courier New" w:hAnsi="Courier New" w:cs="Courier New"/>
          <w:sz w:val="20"/>
          <w:szCs w:val="20"/>
          <w:lang w:eastAsia="en-US"/>
        </w:rPr>
        <w:tab/>
        <w:t>0</w:t>
      </w:r>
    </w:p>
    <w:p w14:paraId="18073ABF" w14:textId="72F02EDA" w:rsidR="00D82C7C" w:rsidRPr="001C4518" w:rsidRDefault="00D82C7C" w:rsidP="0006799E">
      <w:pPr>
        <w:autoSpaceDE w:val="0"/>
        <w:autoSpaceDN w:val="0"/>
        <w:adjustRightInd w:val="0"/>
        <w:snapToGrid w:val="0"/>
        <w:spacing w:after="80"/>
        <w:rPr>
          <w:rFonts w:ascii="Courier New" w:hAnsi="Courier New" w:cs="Courier New"/>
          <w:sz w:val="20"/>
          <w:szCs w:val="20"/>
          <w:lang w:eastAsia="en-US"/>
        </w:rPr>
      </w:pPr>
      <w:r w:rsidRPr="001C4518">
        <w:rPr>
          <w:rFonts w:ascii="Courier New" w:hAnsi="Courier New" w:cs="Courier New"/>
          <w:sz w:val="20"/>
          <w:szCs w:val="20"/>
          <w:lang w:eastAsia="en-US"/>
        </w:rPr>
        <w:t>1.0E+06</w:t>
      </w:r>
      <w:r w:rsidRPr="001C4518">
        <w:rPr>
          <w:rFonts w:ascii="Courier New" w:hAnsi="Courier New" w:cs="Courier New"/>
          <w:sz w:val="20"/>
          <w:szCs w:val="20"/>
          <w:lang w:eastAsia="en-US"/>
        </w:rPr>
        <w:tab/>
      </w:r>
      <w:r w:rsidRPr="001C4518">
        <w:rPr>
          <w:rFonts w:ascii="Courier New" w:hAnsi="Courier New" w:cs="Courier New"/>
          <w:sz w:val="20"/>
          <w:szCs w:val="20"/>
          <w:lang w:eastAsia="en-US"/>
        </w:rPr>
        <w:tab/>
        <w:t>3.0n</w:t>
      </w:r>
      <w:r w:rsidR="001E0C63" w:rsidRPr="001C4518">
        <w:rPr>
          <w:rFonts w:ascii="Courier New" w:hAnsi="Courier New" w:cs="Courier New"/>
          <w:sz w:val="20"/>
          <w:szCs w:val="20"/>
          <w:lang w:eastAsia="en-US"/>
        </w:rPr>
        <w:tab/>
      </w:r>
      <w:r w:rsidR="001E0C63" w:rsidRPr="001C4518">
        <w:rPr>
          <w:rFonts w:ascii="Courier New" w:hAnsi="Courier New" w:cs="Courier New"/>
          <w:sz w:val="20"/>
          <w:szCs w:val="20"/>
          <w:lang w:eastAsia="en-US"/>
        </w:rPr>
        <w:tab/>
      </w:r>
      <w:r w:rsidR="001E0C63" w:rsidRPr="001C4518">
        <w:rPr>
          <w:rFonts w:ascii="Courier New" w:hAnsi="Courier New" w:cs="Courier New"/>
          <w:sz w:val="20"/>
          <w:szCs w:val="20"/>
          <w:lang w:eastAsia="en-US"/>
        </w:rPr>
        <w:tab/>
        <w:t>0</w:t>
      </w:r>
    </w:p>
    <w:p w14:paraId="68656FBA" w14:textId="51B33095" w:rsidR="00D82C7C" w:rsidRPr="001C4518" w:rsidRDefault="00D82C7C" w:rsidP="0006799E">
      <w:pPr>
        <w:autoSpaceDE w:val="0"/>
        <w:autoSpaceDN w:val="0"/>
        <w:adjustRightInd w:val="0"/>
        <w:snapToGrid w:val="0"/>
        <w:spacing w:after="80"/>
        <w:rPr>
          <w:rFonts w:ascii="Courier New" w:hAnsi="Courier New" w:cs="Courier New"/>
          <w:sz w:val="20"/>
          <w:szCs w:val="20"/>
          <w:lang w:eastAsia="en-US"/>
        </w:rPr>
      </w:pPr>
      <w:r w:rsidRPr="001C4518">
        <w:rPr>
          <w:rFonts w:ascii="Courier New" w:hAnsi="Courier New" w:cs="Courier New"/>
          <w:sz w:val="20"/>
          <w:szCs w:val="20"/>
          <w:lang w:eastAsia="en-US"/>
        </w:rPr>
        <w:t>1.0E+07</w:t>
      </w:r>
      <w:r w:rsidRPr="001C4518">
        <w:rPr>
          <w:rFonts w:ascii="Courier New" w:hAnsi="Courier New" w:cs="Courier New"/>
          <w:sz w:val="20"/>
          <w:szCs w:val="20"/>
          <w:lang w:eastAsia="en-US"/>
        </w:rPr>
        <w:tab/>
      </w:r>
      <w:r w:rsidRPr="001C4518">
        <w:rPr>
          <w:rFonts w:ascii="Courier New" w:hAnsi="Courier New" w:cs="Courier New"/>
          <w:sz w:val="20"/>
          <w:szCs w:val="20"/>
          <w:lang w:eastAsia="en-US"/>
        </w:rPr>
        <w:tab/>
        <w:t>4.9n</w:t>
      </w:r>
      <w:r w:rsidR="001E0C63" w:rsidRPr="001C4518">
        <w:rPr>
          <w:rFonts w:ascii="Courier New" w:hAnsi="Courier New" w:cs="Courier New"/>
          <w:sz w:val="20"/>
          <w:szCs w:val="20"/>
          <w:lang w:eastAsia="en-US"/>
        </w:rPr>
        <w:tab/>
      </w:r>
      <w:r w:rsidR="001E0C63" w:rsidRPr="001C4518">
        <w:rPr>
          <w:rFonts w:ascii="Courier New" w:hAnsi="Courier New" w:cs="Courier New"/>
          <w:sz w:val="20"/>
          <w:szCs w:val="20"/>
          <w:lang w:eastAsia="en-US"/>
        </w:rPr>
        <w:tab/>
      </w:r>
      <w:r w:rsidR="001E0C63" w:rsidRPr="001C4518">
        <w:rPr>
          <w:rFonts w:ascii="Courier New" w:hAnsi="Courier New" w:cs="Courier New"/>
          <w:sz w:val="20"/>
          <w:szCs w:val="20"/>
          <w:lang w:eastAsia="en-US"/>
        </w:rPr>
        <w:tab/>
        <w:t>0</w:t>
      </w:r>
    </w:p>
    <w:p w14:paraId="167C1135" w14:textId="03000FC1" w:rsidR="00D82C7C" w:rsidRPr="001C4518" w:rsidRDefault="00D82C7C" w:rsidP="0006799E">
      <w:pPr>
        <w:autoSpaceDE w:val="0"/>
        <w:autoSpaceDN w:val="0"/>
        <w:adjustRightInd w:val="0"/>
        <w:snapToGrid w:val="0"/>
        <w:spacing w:after="80"/>
        <w:rPr>
          <w:rFonts w:ascii="Courier New" w:hAnsi="Courier New" w:cs="Courier New"/>
          <w:sz w:val="20"/>
          <w:szCs w:val="20"/>
          <w:lang w:eastAsia="en-US"/>
        </w:rPr>
      </w:pPr>
      <w:r w:rsidRPr="001C4518">
        <w:rPr>
          <w:rFonts w:ascii="Courier New" w:hAnsi="Courier New" w:cs="Courier New"/>
          <w:sz w:val="20"/>
          <w:szCs w:val="20"/>
          <w:lang w:eastAsia="en-US"/>
        </w:rPr>
        <w:t>1.0E+08</w:t>
      </w:r>
      <w:r w:rsidRPr="001C4518">
        <w:rPr>
          <w:rFonts w:ascii="Courier New" w:hAnsi="Courier New" w:cs="Courier New"/>
          <w:sz w:val="20"/>
          <w:szCs w:val="20"/>
          <w:lang w:eastAsia="en-US"/>
        </w:rPr>
        <w:tab/>
      </w:r>
      <w:r w:rsidRPr="001C4518">
        <w:rPr>
          <w:rFonts w:ascii="Courier New" w:hAnsi="Courier New" w:cs="Courier New"/>
          <w:sz w:val="20"/>
          <w:szCs w:val="20"/>
          <w:lang w:eastAsia="en-US"/>
        </w:rPr>
        <w:tab/>
        <w:t>4.1n</w:t>
      </w:r>
      <w:r w:rsidR="001E0C63" w:rsidRPr="001C4518">
        <w:rPr>
          <w:rFonts w:ascii="Courier New" w:hAnsi="Courier New" w:cs="Courier New"/>
          <w:sz w:val="20"/>
          <w:szCs w:val="20"/>
          <w:lang w:eastAsia="en-US"/>
        </w:rPr>
        <w:tab/>
      </w:r>
      <w:r w:rsidR="001E0C63" w:rsidRPr="001C4518">
        <w:rPr>
          <w:rFonts w:ascii="Courier New" w:hAnsi="Courier New" w:cs="Courier New"/>
          <w:sz w:val="20"/>
          <w:szCs w:val="20"/>
          <w:lang w:eastAsia="en-US"/>
        </w:rPr>
        <w:tab/>
      </w:r>
      <w:r w:rsidR="001E0C63" w:rsidRPr="001C4518">
        <w:rPr>
          <w:rFonts w:ascii="Courier New" w:hAnsi="Courier New" w:cs="Courier New"/>
          <w:sz w:val="20"/>
          <w:szCs w:val="20"/>
          <w:lang w:eastAsia="en-US"/>
        </w:rPr>
        <w:tab/>
        <w:t>0</w:t>
      </w:r>
    </w:p>
    <w:p w14:paraId="30ACE18A" w14:textId="5649AE47" w:rsidR="00D82C7C" w:rsidRPr="001C4518" w:rsidRDefault="00D82C7C" w:rsidP="0006799E">
      <w:pPr>
        <w:autoSpaceDE w:val="0"/>
        <w:autoSpaceDN w:val="0"/>
        <w:adjustRightInd w:val="0"/>
        <w:snapToGrid w:val="0"/>
        <w:spacing w:after="80"/>
        <w:rPr>
          <w:rFonts w:ascii="Courier New" w:hAnsi="Courier New" w:cs="Courier New"/>
          <w:sz w:val="20"/>
          <w:szCs w:val="20"/>
          <w:lang w:eastAsia="en-US"/>
        </w:rPr>
      </w:pPr>
      <w:r w:rsidRPr="001C4518">
        <w:rPr>
          <w:rFonts w:ascii="Courier New" w:hAnsi="Courier New" w:cs="Courier New"/>
          <w:sz w:val="20"/>
          <w:szCs w:val="20"/>
          <w:lang w:eastAsia="en-US"/>
        </w:rPr>
        <w:t>1.0E+09</w:t>
      </w:r>
      <w:r w:rsidRPr="001C4518">
        <w:rPr>
          <w:rFonts w:ascii="Courier New" w:hAnsi="Courier New" w:cs="Courier New"/>
          <w:sz w:val="20"/>
          <w:szCs w:val="20"/>
          <w:lang w:eastAsia="en-US"/>
        </w:rPr>
        <w:tab/>
      </w:r>
      <w:r w:rsidRPr="001C4518">
        <w:rPr>
          <w:rFonts w:ascii="Courier New" w:hAnsi="Courier New" w:cs="Courier New"/>
          <w:sz w:val="20"/>
          <w:szCs w:val="20"/>
          <w:lang w:eastAsia="en-US"/>
        </w:rPr>
        <w:tab/>
        <w:t>3.8n</w:t>
      </w:r>
      <w:r w:rsidR="001E0C63" w:rsidRPr="001C4518">
        <w:rPr>
          <w:rFonts w:ascii="Courier New" w:hAnsi="Courier New" w:cs="Courier New"/>
          <w:sz w:val="20"/>
          <w:szCs w:val="20"/>
          <w:lang w:eastAsia="en-US"/>
        </w:rPr>
        <w:tab/>
      </w:r>
      <w:r w:rsidR="001E0C63" w:rsidRPr="001C4518">
        <w:rPr>
          <w:rFonts w:ascii="Courier New" w:hAnsi="Courier New" w:cs="Courier New"/>
          <w:sz w:val="20"/>
          <w:szCs w:val="20"/>
          <w:lang w:eastAsia="en-US"/>
        </w:rPr>
        <w:tab/>
      </w:r>
      <w:r w:rsidR="001E0C63" w:rsidRPr="001C4518">
        <w:rPr>
          <w:rFonts w:ascii="Courier New" w:hAnsi="Courier New" w:cs="Courier New"/>
          <w:sz w:val="20"/>
          <w:szCs w:val="20"/>
          <w:lang w:eastAsia="en-US"/>
        </w:rPr>
        <w:tab/>
        <w:t>0</w:t>
      </w:r>
    </w:p>
    <w:p w14:paraId="0F18DE4F" w14:textId="6EDD4F88" w:rsidR="0034505B" w:rsidRPr="001C4518" w:rsidRDefault="0034505B" w:rsidP="0006799E">
      <w:pPr>
        <w:autoSpaceDE w:val="0"/>
        <w:autoSpaceDN w:val="0"/>
        <w:adjustRightInd w:val="0"/>
        <w:snapToGrid w:val="0"/>
        <w:spacing w:after="80"/>
        <w:rPr>
          <w:rFonts w:ascii="Courier New" w:hAnsi="Courier New" w:cs="Courier New"/>
          <w:sz w:val="20"/>
          <w:szCs w:val="20"/>
          <w:lang w:eastAsia="en-US"/>
        </w:rPr>
      </w:pPr>
      <w:r w:rsidRPr="001C4518">
        <w:rPr>
          <w:rFonts w:ascii="Courier New" w:hAnsi="Courier New" w:cs="Courier New"/>
          <w:sz w:val="20"/>
          <w:szCs w:val="20"/>
          <w:lang w:eastAsia="en-US"/>
        </w:rPr>
        <w:t>[End PSIJ Sensitivity Signal]</w:t>
      </w:r>
    </w:p>
    <w:p w14:paraId="32CF7BFA" w14:textId="63C79225" w:rsidR="00D82C7C" w:rsidRPr="001C4518" w:rsidRDefault="00D82C7C" w:rsidP="0006799E">
      <w:pPr>
        <w:autoSpaceDE w:val="0"/>
        <w:autoSpaceDN w:val="0"/>
        <w:adjustRightInd w:val="0"/>
        <w:snapToGrid w:val="0"/>
        <w:spacing w:after="80"/>
        <w:rPr>
          <w:rFonts w:ascii="Courier New" w:hAnsi="Courier New" w:cs="Courier New"/>
          <w:sz w:val="20"/>
          <w:szCs w:val="20"/>
          <w:lang w:eastAsia="en-US"/>
        </w:rPr>
      </w:pPr>
      <w:r w:rsidRPr="001C4518">
        <w:rPr>
          <w:rFonts w:ascii="Courier New" w:hAnsi="Courier New" w:cs="Courier New"/>
          <w:sz w:val="20"/>
          <w:szCs w:val="20"/>
          <w:lang w:eastAsia="en-US"/>
        </w:rPr>
        <w:t>[End PSIJ Sensitivity Rail]</w:t>
      </w:r>
    </w:p>
    <w:p w14:paraId="6618E1B5" w14:textId="687DA4CE" w:rsidR="009028B3" w:rsidRPr="001C4518" w:rsidRDefault="007B419D" w:rsidP="0006799E">
      <w:pPr>
        <w:autoSpaceDE w:val="0"/>
        <w:autoSpaceDN w:val="0"/>
        <w:adjustRightInd w:val="0"/>
        <w:snapToGrid w:val="0"/>
        <w:spacing w:after="80"/>
        <w:rPr>
          <w:rFonts w:ascii="Courier New" w:hAnsi="Courier New" w:cs="Courier New"/>
          <w:sz w:val="20"/>
          <w:szCs w:val="20"/>
          <w:lang w:eastAsia="en-US"/>
        </w:rPr>
      </w:pPr>
      <w:r w:rsidRPr="001C4518">
        <w:rPr>
          <w:rFonts w:ascii="Courier New" w:hAnsi="Courier New" w:cs="Courier New"/>
          <w:sz w:val="20"/>
          <w:szCs w:val="20"/>
          <w:lang w:eastAsia="en-US"/>
        </w:rPr>
        <w:t>| …</w:t>
      </w:r>
    </w:p>
    <w:p w14:paraId="431D65F7" w14:textId="735ED9E8" w:rsidR="007B419D" w:rsidRPr="001C4518" w:rsidRDefault="007B419D" w:rsidP="0006799E">
      <w:pPr>
        <w:autoSpaceDE w:val="0"/>
        <w:autoSpaceDN w:val="0"/>
        <w:adjustRightInd w:val="0"/>
        <w:snapToGrid w:val="0"/>
        <w:spacing w:after="80"/>
        <w:rPr>
          <w:rFonts w:ascii="Courier New" w:hAnsi="Courier New" w:cs="Courier New"/>
          <w:sz w:val="20"/>
          <w:szCs w:val="20"/>
          <w:lang w:eastAsia="en-US"/>
        </w:rPr>
      </w:pPr>
      <w:r w:rsidRPr="001C4518">
        <w:rPr>
          <w:rFonts w:ascii="Courier New" w:hAnsi="Courier New" w:cs="Courier New"/>
          <w:sz w:val="20"/>
          <w:szCs w:val="20"/>
          <w:lang w:eastAsia="en-US"/>
        </w:rPr>
        <w:t>[PSIJ Voltage List]</w:t>
      </w:r>
    </w:p>
    <w:p w14:paraId="59DD807B" w14:textId="6F794D2F" w:rsidR="007B419D" w:rsidRPr="001C4518" w:rsidRDefault="007B419D" w:rsidP="0006799E">
      <w:pPr>
        <w:autoSpaceDE w:val="0"/>
        <w:autoSpaceDN w:val="0"/>
        <w:adjustRightInd w:val="0"/>
        <w:snapToGrid w:val="0"/>
        <w:spacing w:after="80"/>
        <w:rPr>
          <w:rFonts w:ascii="Courier New" w:hAnsi="Courier New" w:cs="Courier New"/>
          <w:sz w:val="20"/>
          <w:szCs w:val="20"/>
          <w:lang w:eastAsia="en-US"/>
        </w:rPr>
      </w:pPr>
      <w:r w:rsidRPr="001C4518">
        <w:rPr>
          <w:rFonts w:ascii="Courier New" w:hAnsi="Courier New" w:cs="Courier New"/>
          <w:sz w:val="20"/>
          <w:szCs w:val="20"/>
          <w:lang w:eastAsia="en-US"/>
        </w:rPr>
        <w:t>|V(name)</w:t>
      </w:r>
      <w:r w:rsidRPr="001C4518">
        <w:rPr>
          <w:rFonts w:ascii="Courier New" w:hAnsi="Courier New" w:cs="Courier New"/>
          <w:sz w:val="20"/>
          <w:szCs w:val="20"/>
          <w:lang w:eastAsia="en-US"/>
        </w:rPr>
        <w:tab/>
        <w:t>V(</w:t>
      </w:r>
      <w:proofErr w:type="spellStart"/>
      <w:r w:rsidRPr="001C4518">
        <w:rPr>
          <w:rFonts w:ascii="Courier New" w:hAnsi="Courier New" w:cs="Courier New"/>
          <w:sz w:val="20"/>
          <w:szCs w:val="20"/>
          <w:lang w:eastAsia="en-US"/>
        </w:rPr>
        <w:t>typ</w:t>
      </w:r>
      <w:proofErr w:type="spellEnd"/>
      <w:r w:rsidRPr="001C4518">
        <w:rPr>
          <w:rFonts w:ascii="Courier New" w:hAnsi="Courier New" w:cs="Courier New"/>
          <w:sz w:val="20"/>
          <w:szCs w:val="20"/>
          <w:lang w:eastAsia="en-US"/>
        </w:rPr>
        <w:t>)</w:t>
      </w:r>
      <w:r w:rsidRPr="001C4518">
        <w:rPr>
          <w:rFonts w:ascii="Courier New" w:hAnsi="Courier New" w:cs="Courier New"/>
          <w:sz w:val="20"/>
          <w:szCs w:val="20"/>
          <w:lang w:eastAsia="en-US"/>
        </w:rPr>
        <w:tab/>
        <w:t>V(min)</w:t>
      </w:r>
      <w:r w:rsidRPr="001C4518">
        <w:rPr>
          <w:rFonts w:ascii="Courier New" w:hAnsi="Courier New" w:cs="Courier New"/>
          <w:sz w:val="20"/>
          <w:szCs w:val="20"/>
          <w:lang w:eastAsia="en-US"/>
        </w:rPr>
        <w:tab/>
        <w:t>V(max)</w:t>
      </w:r>
    </w:p>
    <w:p w14:paraId="2196E107" w14:textId="77777777" w:rsidR="007B419D" w:rsidRPr="001C4518" w:rsidRDefault="007B419D" w:rsidP="0006799E">
      <w:pPr>
        <w:autoSpaceDE w:val="0"/>
        <w:autoSpaceDN w:val="0"/>
        <w:adjustRightInd w:val="0"/>
        <w:snapToGrid w:val="0"/>
        <w:spacing w:after="80"/>
        <w:rPr>
          <w:rFonts w:ascii="Courier New" w:hAnsi="Courier New" w:cs="Courier New"/>
          <w:sz w:val="20"/>
          <w:szCs w:val="20"/>
          <w:lang w:eastAsia="en-US"/>
        </w:rPr>
      </w:pPr>
      <w:r w:rsidRPr="001C4518">
        <w:rPr>
          <w:rFonts w:ascii="Courier New" w:hAnsi="Courier New" w:cs="Courier New"/>
          <w:sz w:val="20"/>
          <w:szCs w:val="20"/>
          <w:lang w:eastAsia="en-US"/>
        </w:rPr>
        <w:t>VDD1</w:t>
      </w:r>
      <w:r w:rsidRPr="001C4518">
        <w:rPr>
          <w:rFonts w:ascii="Courier New" w:hAnsi="Courier New" w:cs="Courier New"/>
          <w:sz w:val="20"/>
          <w:szCs w:val="20"/>
          <w:lang w:eastAsia="en-US"/>
        </w:rPr>
        <w:tab/>
      </w:r>
      <w:r w:rsidRPr="001C4518">
        <w:rPr>
          <w:rFonts w:ascii="Courier New" w:hAnsi="Courier New" w:cs="Courier New"/>
          <w:sz w:val="20"/>
          <w:szCs w:val="20"/>
          <w:lang w:eastAsia="en-US"/>
        </w:rPr>
        <w:tab/>
        <w:t>1.000</w:t>
      </w:r>
      <w:r w:rsidRPr="001C4518">
        <w:rPr>
          <w:rFonts w:ascii="Courier New" w:hAnsi="Courier New" w:cs="Courier New"/>
          <w:sz w:val="20"/>
          <w:szCs w:val="20"/>
          <w:lang w:eastAsia="en-US"/>
        </w:rPr>
        <w:tab/>
      </w:r>
      <w:r w:rsidRPr="001C4518">
        <w:rPr>
          <w:rFonts w:ascii="Courier New" w:hAnsi="Courier New" w:cs="Courier New"/>
          <w:sz w:val="20"/>
          <w:szCs w:val="20"/>
          <w:lang w:eastAsia="en-US"/>
        </w:rPr>
        <w:tab/>
        <w:t>0.900</w:t>
      </w:r>
      <w:r w:rsidRPr="001C4518">
        <w:rPr>
          <w:rFonts w:ascii="Courier New" w:hAnsi="Courier New" w:cs="Courier New"/>
          <w:sz w:val="20"/>
          <w:szCs w:val="20"/>
          <w:lang w:eastAsia="en-US"/>
        </w:rPr>
        <w:tab/>
      </w:r>
      <w:r w:rsidRPr="001C4518">
        <w:rPr>
          <w:rFonts w:ascii="Courier New" w:hAnsi="Courier New" w:cs="Courier New"/>
          <w:sz w:val="20"/>
          <w:szCs w:val="20"/>
          <w:lang w:eastAsia="en-US"/>
        </w:rPr>
        <w:tab/>
        <w:t>1.100</w:t>
      </w:r>
    </w:p>
    <w:p w14:paraId="34438410" w14:textId="256B974C" w:rsidR="007B419D" w:rsidRPr="001C4518" w:rsidRDefault="007B419D" w:rsidP="0006799E">
      <w:pPr>
        <w:autoSpaceDE w:val="0"/>
        <w:autoSpaceDN w:val="0"/>
        <w:adjustRightInd w:val="0"/>
        <w:snapToGrid w:val="0"/>
        <w:spacing w:after="80"/>
        <w:rPr>
          <w:rFonts w:ascii="Courier New" w:hAnsi="Courier New" w:cs="Courier New"/>
          <w:sz w:val="20"/>
          <w:szCs w:val="20"/>
          <w:lang w:eastAsia="en-US"/>
        </w:rPr>
      </w:pPr>
      <w:r w:rsidRPr="001C4518">
        <w:rPr>
          <w:rFonts w:ascii="Courier New" w:hAnsi="Courier New" w:cs="Courier New"/>
          <w:sz w:val="20"/>
          <w:szCs w:val="20"/>
          <w:lang w:eastAsia="en-US"/>
        </w:rPr>
        <w:t>VCC2</w:t>
      </w:r>
      <w:r w:rsidRPr="001C4518">
        <w:rPr>
          <w:rFonts w:ascii="Courier New" w:hAnsi="Courier New" w:cs="Courier New"/>
          <w:sz w:val="20"/>
          <w:szCs w:val="20"/>
          <w:lang w:eastAsia="en-US"/>
        </w:rPr>
        <w:tab/>
      </w:r>
      <w:r w:rsidRPr="001C4518">
        <w:rPr>
          <w:rFonts w:ascii="Courier New" w:hAnsi="Courier New" w:cs="Courier New"/>
          <w:sz w:val="20"/>
          <w:szCs w:val="20"/>
          <w:lang w:eastAsia="en-US"/>
        </w:rPr>
        <w:tab/>
        <w:t>0.600</w:t>
      </w:r>
      <w:r w:rsidRPr="001C4518">
        <w:rPr>
          <w:rFonts w:ascii="Courier New" w:hAnsi="Courier New" w:cs="Courier New"/>
          <w:sz w:val="20"/>
          <w:szCs w:val="20"/>
          <w:lang w:eastAsia="en-US"/>
        </w:rPr>
        <w:tab/>
      </w:r>
      <w:r w:rsidRPr="001C4518">
        <w:rPr>
          <w:rFonts w:ascii="Courier New" w:hAnsi="Courier New" w:cs="Courier New"/>
          <w:sz w:val="20"/>
          <w:szCs w:val="20"/>
          <w:lang w:eastAsia="en-US"/>
        </w:rPr>
        <w:tab/>
        <w:t>0.540</w:t>
      </w:r>
      <w:r w:rsidRPr="001C4518">
        <w:rPr>
          <w:rFonts w:ascii="Courier New" w:hAnsi="Courier New" w:cs="Courier New"/>
          <w:sz w:val="20"/>
          <w:szCs w:val="20"/>
          <w:lang w:eastAsia="en-US"/>
        </w:rPr>
        <w:tab/>
      </w:r>
      <w:r w:rsidRPr="001C4518">
        <w:rPr>
          <w:rFonts w:ascii="Courier New" w:hAnsi="Courier New" w:cs="Courier New"/>
          <w:sz w:val="20"/>
          <w:szCs w:val="20"/>
          <w:lang w:eastAsia="en-US"/>
        </w:rPr>
        <w:tab/>
        <w:t>0.660</w:t>
      </w:r>
    </w:p>
    <w:p w14:paraId="1D2E2E56" w14:textId="0A97ECE1" w:rsidR="007B419D" w:rsidRPr="001C4518" w:rsidRDefault="00AE4B83" w:rsidP="0006799E">
      <w:pPr>
        <w:autoSpaceDE w:val="0"/>
        <w:autoSpaceDN w:val="0"/>
        <w:adjustRightInd w:val="0"/>
        <w:snapToGrid w:val="0"/>
        <w:spacing w:after="80"/>
        <w:rPr>
          <w:rFonts w:ascii="Courier New" w:hAnsi="Courier New" w:cs="Courier New"/>
          <w:sz w:val="20"/>
          <w:szCs w:val="20"/>
          <w:lang w:eastAsia="en-US"/>
        </w:rPr>
      </w:pPr>
      <w:r w:rsidRPr="001C4518">
        <w:rPr>
          <w:rFonts w:ascii="Courier New" w:hAnsi="Courier New" w:cs="Courier New"/>
          <w:sz w:val="20"/>
          <w:szCs w:val="20"/>
          <w:lang w:eastAsia="en-US"/>
        </w:rPr>
        <w:t>| …</w:t>
      </w:r>
    </w:p>
    <w:p w14:paraId="0FB44886" w14:textId="051EEAC0" w:rsidR="007B419D" w:rsidRPr="001C4518" w:rsidRDefault="007B419D" w:rsidP="0006799E">
      <w:pPr>
        <w:autoSpaceDE w:val="0"/>
        <w:autoSpaceDN w:val="0"/>
        <w:adjustRightInd w:val="0"/>
        <w:snapToGrid w:val="0"/>
        <w:spacing w:after="80"/>
        <w:rPr>
          <w:rFonts w:ascii="Courier New" w:hAnsi="Courier New" w:cs="Courier New"/>
          <w:sz w:val="20"/>
          <w:szCs w:val="20"/>
          <w:lang w:eastAsia="en-US"/>
        </w:rPr>
      </w:pPr>
      <w:r w:rsidRPr="001C4518">
        <w:rPr>
          <w:rFonts w:ascii="Courier New" w:hAnsi="Courier New" w:cs="Courier New"/>
          <w:sz w:val="20"/>
          <w:szCs w:val="20"/>
          <w:lang w:eastAsia="en-US"/>
        </w:rPr>
        <w:t>VSS</w:t>
      </w:r>
      <w:r w:rsidRPr="001C4518">
        <w:rPr>
          <w:rFonts w:ascii="Courier New" w:hAnsi="Courier New" w:cs="Courier New"/>
          <w:sz w:val="20"/>
          <w:szCs w:val="20"/>
          <w:lang w:eastAsia="en-US"/>
        </w:rPr>
        <w:tab/>
      </w:r>
      <w:r w:rsidRPr="001C4518">
        <w:rPr>
          <w:rFonts w:ascii="Courier New" w:hAnsi="Courier New" w:cs="Courier New"/>
          <w:sz w:val="20"/>
          <w:szCs w:val="20"/>
          <w:lang w:eastAsia="en-US"/>
        </w:rPr>
        <w:tab/>
        <w:t>0.000</w:t>
      </w:r>
      <w:r w:rsidRPr="001C4518">
        <w:rPr>
          <w:rFonts w:ascii="Courier New" w:hAnsi="Courier New" w:cs="Courier New"/>
          <w:sz w:val="20"/>
          <w:szCs w:val="20"/>
          <w:lang w:eastAsia="en-US"/>
        </w:rPr>
        <w:tab/>
      </w:r>
      <w:r w:rsidRPr="001C4518">
        <w:rPr>
          <w:rFonts w:ascii="Courier New" w:hAnsi="Courier New" w:cs="Courier New"/>
          <w:sz w:val="20"/>
          <w:szCs w:val="20"/>
          <w:lang w:eastAsia="en-US"/>
        </w:rPr>
        <w:tab/>
        <w:t>0.000</w:t>
      </w:r>
      <w:r w:rsidRPr="001C4518">
        <w:rPr>
          <w:rFonts w:ascii="Courier New" w:hAnsi="Courier New" w:cs="Courier New"/>
          <w:sz w:val="20"/>
          <w:szCs w:val="20"/>
          <w:lang w:eastAsia="en-US"/>
        </w:rPr>
        <w:tab/>
      </w:r>
      <w:r w:rsidRPr="001C4518">
        <w:rPr>
          <w:rFonts w:ascii="Courier New" w:hAnsi="Courier New" w:cs="Courier New"/>
          <w:sz w:val="20"/>
          <w:szCs w:val="20"/>
          <w:lang w:eastAsia="en-US"/>
        </w:rPr>
        <w:tab/>
        <w:t>0.000</w:t>
      </w:r>
    </w:p>
    <w:p w14:paraId="6EADB8CE" w14:textId="4DCAA90E" w:rsidR="007B419D" w:rsidRPr="001C4518" w:rsidRDefault="007B419D" w:rsidP="0006799E">
      <w:pPr>
        <w:autoSpaceDE w:val="0"/>
        <w:autoSpaceDN w:val="0"/>
        <w:adjustRightInd w:val="0"/>
        <w:snapToGrid w:val="0"/>
        <w:spacing w:after="80"/>
        <w:rPr>
          <w:rFonts w:ascii="Courier New" w:hAnsi="Courier New" w:cs="Courier New"/>
          <w:sz w:val="20"/>
          <w:szCs w:val="20"/>
          <w:lang w:eastAsia="en-US"/>
        </w:rPr>
      </w:pPr>
      <w:r w:rsidRPr="001C4518">
        <w:rPr>
          <w:rFonts w:ascii="Courier New" w:hAnsi="Courier New" w:cs="Courier New"/>
          <w:sz w:val="20"/>
          <w:szCs w:val="20"/>
          <w:lang w:eastAsia="en-US"/>
        </w:rPr>
        <w:lastRenderedPageBreak/>
        <w:t>[End PSIJ Voltage List]</w:t>
      </w:r>
    </w:p>
    <w:p w14:paraId="4E420FF6" w14:textId="77031263" w:rsidR="00BF0953" w:rsidRPr="001C4518" w:rsidRDefault="00DF4993" w:rsidP="0006799E">
      <w:pPr>
        <w:autoSpaceDE w:val="0"/>
        <w:autoSpaceDN w:val="0"/>
        <w:adjustRightInd w:val="0"/>
        <w:snapToGrid w:val="0"/>
        <w:spacing w:after="80"/>
        <w:rPr>
          <w:rFonts w:ascii="Courier New" w:hAnsi="Courier New" w:cs="Courier New"/>
          <w:sz w:val="20"/>
          <w:szCs w:val="20"/>
          <w:lang w:eastAsia="en-US"/>
        </w:rPr>
      </w:pPr>
      <w:r w:rsidRPr="001C4518">
        <w:rPr>
          <w:rFonts w:ascii="Courier New" w:hAnsi="Courier New" w:cs="Courier New"/>
          <w:sz w:val="20"/>
          <w:szCs w:val="20"/>
          <w:lang w:eastAsia="en-US"/>
        </w:rPr>
        <w:t>[</w:t>
      </w:r>
      <w:r w:rsidR="002F0754" w:rsidRPr="001C4518">
        <w:rPr>
          <w:rFonts w:ascii="Courier New" w:hAnsi="Courier New" w:cs="Courier New"/>
          <w:sz w:val="20"/>
          <w:szCs w:val="20"/>
          <w:lang w:eastAsia="en-US"/>
        </w:rPr>
        <w:t xml:space="preserve">End </w:t>
      </w:r>
      <w:r w:rsidRPr="001C4518">
        <w:rPr>
          <w:rFonts w:ascii="Courier New" w:hAnsi="Courier New" w:cs="Courier New"/>
          <w:sz w:val="20"/>
          <w:szCs w:val="20"/>
          <w:lang w:eastAsia="en-US"/>
        </w:rPr>
        <w:t>PSIJ Sensitivity]</w:t>
      </w:r>
    </w:p>
    <w:bookmarkEnd w:id="0"/>
    <w:bookmarkEnd w:id="1"/>
    <w:bookmarkEnd w:id="2"/>
    <w:p w14:paraId="481B8D5C" w14:textId="4A51387B" w:rsidR="005B4575" w:rsidRPr="001C4518" w:rsidRDefault="005B4575" w:rsidP="0006799E">
      <w:pPr>
        <w:autoSpaceDE w:val="0"/>
        <w:autoSpaceDN w:val="0"/>
        <w:adjustRightInd w:val="0"/>
        <w:snapToGrid w:val="0"/>
        <w:spacing w:after="80"/>
        <w:rPr>
          <w:lang w:eastAsia="en-US"/>
        </w:rPr>
      </w:pPr>
    </w:p>
    <w:p w14:paraId="1F61EE0E" w14:textId="77777777" w:rsidR="00905457" w:rsidRPr="001C4518" w:rsidRDefault="00905457" w:rsidP="0006799E">
      <w:pPr>
        <w:autoSpaceDE w:val="0"/>
        <w:autoSpaceDN w:val="0"/>
        <w:adjustRightInd w:val="0"/>
        <w:snapToGrid w:val="0"/>
        <w:spacing w:after="80"/>
        <w:rPr>
          <w:lang w:eastAsia="en-US"/>
        </w:rPr>
      </w:pPr>
    </w:p>
    <w:p w14:paraId="43C1328F" w14:textId="1C5C954E" w:rsidR="00E90525" w:rsidRPr="001C4518" w:rsidRDefault="00E90525" w:rsidP="0006799E">
      <w:pPr>
        <w:autoSpaceDE w:val="0"/>
        <w:autoSpaceDN w:val="0"/>
        <w:adjustRightInd w:val="0"/>
        <w:snapToGrid w:val="0"/>
        <w:spacing w:after="80"/>
        <w:rPr>
          <w:b/>
          <w:bCs/>
          <w:lang w:eastAsia="en-US"/>
        </w:rPr>
      </w:pPr>
      <w:bookmarkStart w:id="27" w:name="_Hlk119443832"/>
      <w:r w:rsidRPr="001C4518">
        <w:rPr>
          <w:i/>
          <w:iCs/>
          <w:lang w:eastAsia="en-US"/>
        </w:rPr>
        <w:t xml:space="preserve">Keyword: </w:t>
      </w:r>
      <w:r w:rsidRPr="001C4518">
        <w:rPr>
          <w:b/>
          <w:bCs/>
          <w:lang w:eastAsia="en-US"/>
        </w:rPr>
        <w:t>[End PSIJ Sensitivity</w:t>
      </w:r>
      <w:r w:rsidR="009E3653" w:rsidRPr="001C4518">
        <w:rPr>
          <w:b/>
          <w:bCs/>
          <w:lang w:eastAsia="en-US"/>
        </w:rPr>
        <w:t xml:space="preserve"> Signal</w:t>
      </w:r>
      <w:r w:rsidRPr="001C4518">
        <w:rPr>
          <w:b/>
          <w:bCs/>
          <w:lang w:eastAsia="en-US"/>
        </w:rPr>
        <w:t xml:space="preserve">] </w:t>
      </w:r>
    </w:p>
    <w:p w14:paraId="65BD7622" w14:textId="5ADBD197" w:rsidR="00E90525" w:rsidRPr="001C4518" w:rsidRDefault="00E90525" w:rsidP="0006799E">
      <w:pPr>
        <w:autoSpaceDE w:val="0"/>
        <w:autoSpaceDN w:val="0"/>
        <w:adjustRightInd w:val="0"/>
        <w:snapToGrid w:val="0"/>
        <w:spacing w:after="80"/>
        <w:rPr>
          <w:lang w:eastAsia="en-US"/>
        </w:rPr>
      </w:pPr>
      <w:r w:rsidRPr="001C4518">
        <w:rPr>
          <w:i/>
          <w:iCs/>
          <w:lang w:eastAsia="en-US"/>
        </w:rPr>
        <w:t xml:space="preserve">Required: </w:t>
      </w:r>
      <w:r w:rsidRPr="001C4518">
        <w:rPr>
          <w:lang w:eastAsia="en-US"/>
        </w:rPr>
        <w:t xml:space="preserve">No. </w:t>
      </w:r>
      <w:r w:rsidR="00D61571" w:rsidRPr="001C4518">
        <w:rPr>
          <w:lang w:eastAsia="en-US"/>
        </w:rPr>
        <w:t xml:space="preserve"> R</w:t>
      </w:r>
      <w:r w:rsidRPr="001C4518">
        <w:rPr>
          <w:lang w:eastAsia="en-US"/>
        </w:rPr>
        <w:t>equired if [PSIJ Sensitivity</w:t>
      </w:r>
      <w:r w:rsidR="004C584D" w:rsidRPr="001C4518">
        <w:rPr>
          <w:lang w:eastAsia="en-US"/>
        </w:rPr>
        <w:t xml:space="preserve"> </w:t>
      </w:r>
      <w:r w:rsidR="00E0743C" w:rsidRPr="001C4518">
        <w:rPr>
          <w:lang w:eastAsia="en-US"/>
        </w:rPr>
        <w:t>Signal</w:t>
      </w:r>
      <w:r w:rsidRPr="001C4518">
        <w:rPr>
          <w:lang w:eastAsia="en-US"/>
        </w:rPr>
        <w:t>] keyword is present.</w:t>
      </w:r>
    </w:p>
    <w:p w14:paraId="3069DC8E" w14:textId="05573117" w:rsidR="00E90525" w:rsidRPr="001C4518" w:rsidRDefault="00E90525" w:rsidP="0006799E">
      <w:pPr>
        <w:autoSpaceDE w:val="0"/>
        <w:autoSpaceDN w:val="0"/>
        <w:adjustRightInd w:val="0"/>
        <w:snapToGrid w:val="0"/>
        <w:spacing w:after="80"/>
        <w:rPr>
          <w:rFonts w:ascii="Courier New" w:hAnsi="Courier New" w:cs="Courier New"/>
          <w:sz w:val="20"/>
          <w:szCs w:val="20"/>
          <w:lang w:eastAsia="en-US"/>
        </w:rPr>
      </w:pPr>
      <w:r w:rsidRPr="001C4518">
        <w:rPr>
          <w:i/>
          <w:iCs/>
          <w:lang w:eastAsia="en-US"/>
        </w:rPr>
        <w:t xml:space="preserve">Description: </w:t>
      </w:r>
      <w:r w:rsidRPr="001C4518">
        <w:rPr>
          <w:lang w:eastAsia="en-US"/>
        </w:rPr>
        <w:t>Indicates the end of the data after [PSIJ Sensitivity</w:t>
      </w:r>
      <w:r w:rsidR="00460B6C" w:rsidRPr="001C4518">
        <w:rPr>
          <w:lang w:eastAsia="en-US"/>
        </w:rPr>
        <w:t xml:space="preserve"> </w:t>
      </w:r>
      <w:r w:rsidR="00E0743C" w:rsidRPr="001C4518">
        <w:rPr>
          <w:lang w:eastAsia="en-US"/>
        </w:rPr>
        <w:t>Signal</w:t>
      </w:r>
      <w:r w:rsidRPr="001C4518">
        <w:rPr>
          <w:lang w:eastAsia="en-US"/>
        </w:rPr>
        <w:t>].</w:t>
      </w:r>
    </w:p>
    <w:p w14:paraId="683F0422" w14:textId="7A34F7D5" w:rsidR="00E90525" w:rsidRPr="001C4518" w:rsidRDefault="00E90525" w:rsidP="0006799E">
      <w:pPr>
        <w:autoSpaceDE w:val="0"/>
        <w:autoSpaceDN w:val="0"/>
        <w:adjustRightInd w:val="0"/>
        <w:snapToGrid w:val="0"/>
        <w:spacing w:after="80"/>
        <w:rPr>
          <w:lang w:eastAsia="en-US"/>
        </w:rPr>
      </w:pPr>
      <w:r w:rsidRPr="001C4518">
        <w:rPr>
          <w:i/>
          <w:iCs/>
          <w:lang w:eastAsia="en-US"/>
        </w:rPr>
        <w:t>Example:</w:t>
      </w:r>
    </w:p>
    <w:p w14:paraId="548E704E" w14:textId="4A13F74A" w:rsidR="00E90525" w:rsidRPr="001C4518" w:rsidRDefault="00E90525" w:rsidP="0006799E">
      <w:pPr>
        <w:autoSpaceDE w:val="0"/>
        <w:autoSpaceDN w:val="0"/>
        <w:adjustRightInd w:val="0"/>
        <w:snapToGrid w:val="0"/>
        <w:spacing w:after="80"/>
        <w:rPr>
          <w:rFonts w:ascii="Courier New" w:hAnsi="Courier New" w:cs="Courier New"/>
          <w:sz w:val="20"/>
          <w:szCs w:val="20"/>
          <w:lang w:eastAsia="en-US"/>
        </w:rPr>
      </w:pPr>
      <w:r w:rsidRPr="001C4518">
        <w:rPr>
          <w:rFonts w:ascii="Courier New" w:hAnsi="Courier New" w:cs="Courier New"/>
          <w:sz w:val="20"/>
          <w:szCs w:val="20"/>
          <w:lang w:eastAsia="en-US"/>
        </w:rPr>
        <w:t>[End PSIJ Sensitivity</w:t>
      </w:r>
      <w:r w:rsidR="009E3653" w:rsidRPr="001C4518">
        <w:rPr>
          <w:rFonts w:ascii="Courier New" w:hAnsi="Courier New" w:cs="Courier New"/>
          <w:sz w:val="20"/>
          <w:szCs w:val="20"/>
          <w:lang w:eastAsia="en-US"/>
        </w:rPr>
        <w:t xml:space="preserve"> Signal</w:t>
      </w:r>
      <w:r w:rsidRPr="001C4518">
        <w:rPr>
          <w:rFonts w:ascii="Courier New" w:hAnsi="Courier New" w:cs="Courier New"/>
          <w:sz w:val="20"/>
          <w:szCs w:val="20"/>
          <w:lang w:eastAsia="en-US"/>
        </w:rPr>
        <w:t>]</w:t>
      </w:r>
    </w:p>
    <w:bookmarkEnd w:id="27"/>
    <w:p w14:paraId="51F4C784" w14:textId="77777777" w:rsidR="009973F3" w:rsidRPr="001C4518" w:rsidRDefault="009973F3" w:rsidP="0006799E">
      <w:pPr>
        <w:autoSpaceDE w:val="0"/>
        <w:autoSpaceDN w:val="0"/>
        <w:adjustRightInd w:val="0"/>
        <w:spacing w:after="80"/>
        <w:rPr>
          <w:sz w:val="23"/>
          <w:szCs w:val="23"/>
          <w:lang w:eastAsia="en-US"/>
        </w:rPr>
      </w:pPr>
    </w:p>
    <w:p w14:paraId="5F3106D7" w14:textId="77777777" w:rsidR="00350DA2" w:rsidRPr="001C4518" w:rsidRDefault="00350DA2" w:rsidP="0006799E">
      <w:pPr>
        <w:autoSpaceDE w:val="0"/>
        <w:autoSpaceDN w:val="0"/>
        <w:adjustRightInd w:val="0"/>
        <w:spacing w:after="80"/>
        <w:rPr>
          <w:sz w:val="23"/>
          <w:szCs w:val="23"/>
          <w:lang w:eastAsia="en-US"/>
        </w:rPr>
      </w:pPr>
    </w:p>
    <w:p w14:paraId="75D6C07B" w14:textId="1E74F780" w:rsidR="002430EF" w:rsidRPr="001C4518" w:rsidRDefault="002430EF" w:rsidP="0006799E">
      <w:pPr>
        <w:autoSpaceDE w:val="0"/>
        <w:autoSpaceDN w:val="0"/>
        <w:adjustRightInd w:val="0"/>
        <w:snapToGrid w:val="0"/>
        <w:spacing w:after="80"/>
        <w:jc w:val="both"/>
        <w:rPr>
          <w:b/>
          <w:bCs/>
          <w:lang w:eastAsia="en-US"/>
        </w:rPr>
      </w:pPr>
      <w:r w:rsidRPr="001C4518">
        <w:rPr>
          <w:i/>
          <w:iCs/>
          <w:lang w:eastAsia="en-US"/>
        </w:rPr>
        <w:t xml:space="preserve">Keyword: </w:t>
      </w:r>
      <w:r w:rsidRPr="001C4518">
        <w:rPr>
          <w:b/>
          <w:bCs/>
          <w:lang w:eastAsia="en-US"/>
        </w:rPr>
        <w:t xml:space="preserve">[PSIJ </w:t>
      </w:r>
      <w:r w:rsidR="003C61C3" w:rsidRPr="001C4518">
        <w:rPr>
          <w:b/>
          <w:bCs/>
          <w:lang w:eastAsia="en-US"/>
        </w:rPr>
        <w:t>Voltage List</w:t>
      </w:r>
      <w:r w:rsidRPr="001C4518">
        <w:rPr>
          <w:b/>
          <w:bCs/>
          <w:lang w:eastAsia="en-US"/>
        </w:rPr>
        <w:t>]</w:t>
      </w:r>
    </w:p>
    <w:p w14:paraId="4AA32093" w14:textId="0BC50720" w:rsidR="002430EF" w:rsidRPr="001C4518" w:rsidRDefault="002430EF" w:rsidP="0006799E">
      <w:pPr>
        <w:autoSpaceDE w:val="0"/>
        <w:autoSpaceDN w:val="0"/>
        <w:adjustRightInd w:val="0"/>
        <w:snapToGrid w:val="0"/>
        <w:spacing w:after="80"/>
        <w:jc w:val="both"/>
        <w:rPr>
          <w:lang w:eastAsia="en-US"/>
        </w:rPr>
      </w:pPr>
      <w:r w:rsidRPr="001C4518">
        <w:rPr>
          <w:i/>
          <w:iCs/>
          <w:lang w:eastAsia="en-US"/>
        </w:rPr>
        <w:t xml:space="preserve">Required: </w:t>
      </w:r>
      <w:r w:rsidRPr="001C4518">
        <w:rPr>
          <w:lang w:eastAsia="en-US"/>
        </w:rPr>
        <w:t xml:space="preserve">No. </w:t>
      </w:r>
      <w:r w:rsidR="00D61571" w:rsidRPr="001C4518">
        <w:rPr>
          <w:lang w:eastAsia="en-US"/>
        </w:rPr>
        <w:t xml:space="preserve"> Required when </w:t>
      </w:r>
      <w:r w:rsidRPr="001C4518">
        <w:rPr>
          <w:lang w:eastAsia="en-US"/>
        </w:rPr>
        <w:t xml:space="preserve">[PSIJ </w:t>
      </w:r>
      <w:r w:rsidR="009976BD" w:rsidRPr="001C4518">
        <w:rPr>
          <w:lang w:eastAsia="en-US"/>
        </w:rPr>
        <w:t>Sensitivity</w:t>
      </w:r>
      <w:r w:rsidR="004C584D" w:rsidRPr="001C4518">
        <w:rPr>
          <w:lang w:eastAsia="en-US"/>
        </w:rPr>
        <w:t xml:space="preserve"> Rail</w:t>
      </w:r>
      <w:r w:rsidRPr="001C4518">
        <w:rPr>
          <w:lang w:eastAsia="en-US"/>
        </w:rPr>
        <w:t>] is defined for at least one power supply rail.</w:t>
      </w:r>
    </w:p>
    <w:p w14:paraId="6F2584D6" w14:textId="676570A5" w:rsidR="002430EF" w:rsidRPr="001C4518" w:rsidRDefault="002430EF" w:rsidP="0006799E">
      <w:pPr>
        <w:autoSpaceDE w:val="0"/>
        <w:autoSpaceDN w:val="0"/>
        <w:adjustRightInd w:val="0"/>
        <w:snapToGrid w:val="0"/>
        <w:spacing w:after="80"/>
        <w:jc w:val="both"/>
        <w:rPr>
          <w:lang w:eastAsia="en-US"/>
        </w:rPr>
      </w:pPr>
      <w:r w:rsidRPr="001C4518">
        <w:rPr>
          <w:i/>
          <w:iCs/>
          <w:lang w:eastAsia="en-US"/>
        </w:rPr>
        <w:t xml:space="preserve">Description: </w:t>
      </w:r>
      <w:r w:rsidRPr="001C4518">
        <w:rPr>
          <w:lang w:eastAsia="en-US"/>
        </w:rPr>
        <w:t xml:space="preserve">This keyword </w:t>
      </w:r>
      <w:r w:rsidR="00DB0F57" w:rsidRPr="001C4518">
        <w:rPr>
          <w:lang w:eastAsia="en-US"/>
        </w:rPr>
        <w:t xml:space="preserve">defines the voltage for </w:t>
      </w:r>
      <w:r w:rsidR="00FD0098" w:rsidRPr="001C4518">
        <w:rPr>
          <w:lang w:eastAsia="en-US"/>
        </w:rPr>
        <w:t xml:space="preserve">power </w:t>
      </w:r>
      <w:r w:rsidR="00D61571" w:rsidRPr="001C4518">
        <w:rPr>
          <w:lang w:eastAsia="en-US"/>
        </w:rPr>
        <w:t xml:space="preserve">the </w:t>
      </w:r>
      <w:r w:rsidR="00FD0098" w:rsidRPr="001C4518">
        <w:rPr>
          <w:lang w:eastAsia="en-US"/>
        </w:rPr>
        <w:t>ra</w:t>
      </w:r>
      <w:r w:rsidR="00D61571" w:rsidRPr="001C4518">
        <w:rPr>
          <w:lang w:eastAsia="en-US"/>
        </w:rPr>
        <w:t>i</w:t>
      </w:r>
      <w:r w:rsidR="00FD0098" w:rsidRPr="001C4518">
        <w:rPr>
          <w:lang w:eastAsia="en-US"/>
        </w:rPr>
        <w:t xml:space="preserve">ls </w:t>
      </w:r>
      <w:r w:rsidR="00D61571" w:rsidRPr="001C4518">
        <w:rPr>
          <w:lang w:eastAsia="en-US"/>
        </w:rPr>
        <w:t xml:space="preserve">defined </w:t>
      </w:r>
      <w:r w:rsidR="00FD0098" w:rsidRPr="001C4518">
        <w:rPr>
          <w:lang w:eastAsia="en-US"/>
        </w:rPr>
        <w:t>in [PSIJ Sensitivity</w:t>
      </w:r>
      <w:r w:rsidR="00460B6C" w:rsidRPr="001C4518">
        <w:rPr>
          <w:lang w:eastAsia="en-US"/>
        </w:rPr>
        <w:t xml:space="preserve"> Rail</w:t>
      </w:r>
      <w:r w:rsidR="00B22724" w:rsidRPr="001C4518">
        <w:rPr>
          <w:lang w:eastAsia="en-US"/>
        </w:rPr>
        <w:t>]</w:t>
      </w:r>
      <w:r w:rsidRPr="001C4518">
        <w:rPr>
          <w:lang w:eastAsia="en-US"/>
        </w:rPr>
        <w:t>.</w:t>
      </w:r>
    </w:p>
    <w:p w14:paraId="717CD398" w14:textId="3D15AFDB" w:rsidR="00D5310F" w:rsidRPr="001C4518" w:rsidRDefault="00350DA2" w:rsidP="0006799E">
      <w:pPr>
        <w:autoSpaceDE w:val="0"/>
        <w:autoSpaceDN w:val="0"/>
        <w:adjustRightInd w:val="0"/>
        <w:snapToGrid w:val="0"/>
        <w:spacing w:after="80"/>
        <w:jc w:val="both"/>
        <w:rPr>
          <w:lang w:eastAsia="en-US"/>
        </w:rPr>
      </w:pPr>
      <w:r w:rsidRPr="001C4518">
        <w:rPr>
          <w:i/>
          <w:iCs/>
          <w:lang w:eastAsia="en-US"/>
        </w:rPr>
        <w:t>Usage Rules</w:t>
      </w:r>
      <w:r w:rsidRPr="001C4518">
        <w:rPr>
          <w:lang w:eastAsia="en-US"/>
        </w:rPr>
        <w:t xml:space="preserve">: </w:t>
      </w:r>
      <w:r w:rsidR="00D5310F" w:rsidRPr="001C4518">
        <w:rPr>
          <w:lang w:eastAsia="en-US"/>
        </w:rPr>
        <w:t>Under the [PSIJ Voltage List] keyword are four columns:</w:t>
      </w:r>
    </w:p>
    <w:p w14:paraId="776BEB99" w14:textId="75688185" w:rsidR="00D5310F" w:rsidRPr="001C4518" w:rsidRDefault="00D5310F" w:rsidP="0006799E">
      <w:pPr>
        <w:autoSpaceDE w:val="0"/>
        <w:autoSpaceDN w:val="0"/>
        <w:adjustRightInd w:val="0"/>
        <w:snapToGrid w:val="0"/>
        <w:spacing w:after="80"/>
        <w:jc w:val="both"/>
        <w:rPr>
          <w:lang w:eastAsia="en-US"/>
        </w:rPr>
      </w:pPr>
      <w:r w:rsidRPr="001C4518">
        <w:rPr>
          <w:lang w:eastAsia="en-US"/>
        </w:rPr>
        <w:t xml:space="preserve">The first column lists a rail </w:t>
      </w:r>
      <w:proofErr w:type="spellStart"/>
      <w:r w:rsidRPr="001C4518">
        <w:rPr>
          <w:lang w:eastAsia="en-US"/>
        </w:rPr>
        <w:t>signal_name</w:t>
      </w:r>
      <w:proofErr w:type="spellEnd"/>
      <w:r w:rsidRPr="001C4518">
        <w:rPr>
          <w:lang w:eastAsia="en-US"/>
        </w:rPr>
        <w:t xml:space="preserve"> found within </w:t>
      </w:r>
      <w:r w:rsidR="0063437C" w:rsidRPr="001C4518">
        <w:rPr>
          <w:lang w:eastAsia="en-US"/>
        </w:rPr>
        <w:t>all [PSIJ Sensitivity</w:t>
      </w:r>
      <w:r w:rsidR="004C584D" w:rsidRPr="001C4518">
        <w:rPr>
          <w:lang w:eastAsia="en-US"/>
        </w:rPr>
        <w:t xml:space="preserve"> </w:t>
      </w:r>
      <w:r w:rsidR="00EE58E3" w:rsidRPr="001C4518">
        <w:rPr>
          <w:lang w:eastAsia="en-US"/>
        </w:rPr>
        <w:t>Rail</w:t>
      </w:r>
      <w:r w:rsidR="0063437C" w:rsidRPr="001C4518">
        <w:rPr>
          <w:lang w:eastAsia="en-US"/>
        </w:rPr>
        <w:t xml:space="preserve">] </w:t>
      </w:r>
      <w:r w:rsidR="00C95C70" w:rsidRPr="001C4518">
        <w:rPr>
          <w:lang w:eastAsia="en-US"/>
        </w:rPr>
        <w:t>and [End PSIJ Sensitivity</w:t>
      </w:r>
      <w:r w:rsidR="00EE58E3" w:rsidRPr="001C4518">
        <w:rPr>
          <w:lang w:eastAsia="en-US"/>
        </w:rPr>
        <w:t xml:space="preserve"> Rail</w:t>
      </w:r>
      <w:r w:rsidR="00C95C70" w:rsidRPr="001C4518">
        <w:rPr>
          <w:lang w:eastAsia="en-US"/>
        </w:rPr>
        <w:t>] keyword pairs</w:t>
      </w:r>
      <w:r w:rsidR="0063437C" w:rsidRPr="001C4518">
        <w:rPr>
          <w:lang w:eastAsia="en-US"/>
        </w:rPr>
        <w:t>.</w:t>
      </w:r>
      <w:r w:rsidR="003C5FBA" w:rsidRPr="001C4518">
        <w:rPr>
          <w:lang w:eastAsia="en-US"/>
        </w:rPr>
        <w:t xml:space="preserve"> </w:t>
      </w:r>
      <w:r w:rsidR="00D61571" w:rsidRPr="001C4518">
        <w:rPr>
          <w:lang w:eastAsia="en-US"/>
        </w:rPr>
        <w:t xml:space="preserve"> </w:t>
      </w:r>
      <w:r w:rsidRPr="001C4518">
        <w:rPr>
          <w:lang w:eastAsia="en-US"/>
        </w:rPr>
        <w:t>Duplicate entries in the first column are prohibited.</w:t>
      </w:r>
    </w:p>
    <w:p w14:paraId="023A41ED" w14:textId="609BBDB7" w:rsidR="00D5310F" w:rsidRPr="001C4518" w:rsidRDefault="00D5310F" w:rsidP="0006799E">
      <w:pPr>
        <w:autoSpaceDE w:val="0"/>
        <w:autoSpaceDN w:val="0"/>
        <w:adjustRightInd w:val="0"/>
        <w:snapToGrid w:val="0"/>
        <w:spacing w:after="80"/>
        <w:jc w:val="both"/>
        <w:rPr>
          <w:lang w:eastAsia="en-US"/>
        </w:rPr>
      </w:pPr>
      <w:r w:rsidRPr="001C4518">
        <w:rPr>
          <w:lang w:eastAsia="en-US"/>
        </w:rPr>
        <w:t>The second column, V(</w:t>
      </w:r>
      <w:proofErr w:type="spellStart"/>
      <w:r w:rsidRPr="001C4518">
        <w:rPr>
          <w:lang w:eastAsia="en-US"/>
        </w:rPr>
        <w:t>typ</w:t>
      </w:r>
      <w:proofErr w:type="spellEnd"/>
      <w:r w:rsidRPr="001C4518">
        <w:rPr>
          <w:lang w:eastAsia="en-US"/>
        </w:rPr>
        <w:t>), lists the typ</w:t>
      </w:r>
      <w:r w:rsidR="00D61571" w:rsidRPr="001C4518">
        <w:rPr>
          <w:lang w:eastAsia="en-US"/>
        </w:rPr>
        <w:t>ical</w:t>
      </w:r>
      <w:r w:rsidRPr="001C4518">
        <w:rPr>
          <w:lang w:eastAsia="en-US"/>
        </w:rPr>
        <w:t xml:space="preserve"> value of the voltage. </w:t>
      </w:r>
      <w:r w:rsidR="00D61571" w:rsidRPr="001C4518">
        <w:rPr>
          <w:lang w:eastAsia="en-US"/>
        </w:rPr>
        <w:t xml:space="preserve"> </w:t>
      </w:r>
      <w:r w:rsidRPr="001C4518">
        <w:rPr>
          <w:lang w:eastAsia="en-US"/>
        </w:rPr>
        <w:t>This entry is required.</w:t>
      </w:r>
    </w:p>
    <w:p w14:paraId="61660149" w14:textId="398D58A9" w:rsidR="00D5310F" w:rsidRPr="001C4518" w:rsidRDefault="00D5310F" w:rsidP="0006799E">
      <w:pPr>
        <w:autoSpaceDE w:val="0"/>
        <w:autoSpaceDN w:val="0"/>
        <w:adjustRightInd w:val="0"/>
        <w:snapToGrid w:val="0"/>
        <w:spacing w:after="80"/>
        <w:jc w:val="both"/>
        <w:rPr>
          <w:lang w:eastAsia="en-US"/>
        </w:rPr>
      </w:pPr>
      <w:r w:rsidRPr="001C4518">
        <w:rPr>
          <w:lang w:eastAsia="en-US"/>
        </w:rPr>
        <w:t>The third column, V(min), lists the min</w:t>
      </w:r>
      <w:r w:rsidR="00D61571" w:rsidRPr="001C4518">
        <w:rPr>
          <w:lang w:eastAsia="en-US"/>
        </w:rPr>
        <w:t>imum</w:t>
      </w:r>
      <w:r w:rsidRPr="001C4518">
        <w:rPr>
          <w:lang w:eastAsia="en-US"/>
        </w:rPr>
        <w:t xml:space="preserve"> (by magnitude) value of the voltage. </w:t>
      </w:r>
      <w:r w:rsidR="00D61571" w:rsidRPr="001C4518">
        <w:rPr>
          <w:lang w:eastAsia="en-US"/>
        </w:rPr>
        <w:t xml:space="preserve"> </w:t>
      </w:r>
      <w:r w:rsidRPr="001C4518">
        <w:rPr>
          <w:lang w:eastAsia="en-US"/>
        </w:rPr>
        <w:t>If missing, ‘NA’ is</w:t>
      </w:r>
      <w:r w:rsidR="00D61571" w:rsidRPr="001C4518">
        <w:rPr>
          <w:lang w:eastAsia="en-US"/>
        </w:rPr>
        <w:t xml:space="preserve"> </w:t>
      </w:r>
      <w:r w:rsidRPr="001C4518">
        <w:rPr>
          <w:lang w:eastAsia="en-US"/>
        </w:rPr>
        <w:t>entered, and the default value is V(</w:t>
      </w:r>
      <w:proofErr w:type="spellStart"/>
      <w:r w:rsidRPr="001C4518">
        <w:rPr>
          <w:lang w:eastAsia="en-US"/>
        </w:rPr>
        <w:t>typ</w:t>
      </w:r>
      <w:proofErr w:type="spellEnd"/>
      <w:r w:rsidRPr="001C4518">
        <w:rPr>
          <w:lang w:eastAsia="en-US"/>
        </w:rPr>
        <w:t>).</w:t>
      </w:r>
    </w:p>
    <w:p w14:paraId="662508F4" w14:textId="005C9C30" w:rsidR="00D5310F" w:rsidRPr="001C4518" w:rsidRDefault="00D5310F" w:rsidP="0006799E">
      <w:pPr>
        <w:autoSpaceDE w:val="0"/>
        <w:autoSpaceDN w:val="0"/>
        <w:adjustRightInd w:val="0"/>
        <w:snapToGrid w:val="0"/>
        <w:spacing w:after="80"/>
        <w:jc w:val="both"/>
        <w:rPr>
          <w:lang w:eastAsia="en-US"/>
        </w:rPr>
      </w:pPr>
      <w:r w:rsidRPr="001C4518">
        <w:rPr>
          <w:lang w:eastAsia="en-US"/>
        </w:rPr>
        <w:t>The fourth column, V(max), lists the max</w:t>
      </w:r>
      <w:r w:rsidR="00D61571" w:rsidRPr="001C4518">
        <w:rPr>
          <w:lang w:eastAsia="en-US"/>
        </w:rPr>
        <w:t>imum</w:t>
      </w:r>
      <w:r w:rsidRPr="001C4518">
        <w:rPr>
          <w:lang w:eastAsia="en-US"/>
        </w:rPr>
        <w:t xml:space="preserve"> (by magnitude) value of the voltage. </w:t>
      </w:r>
      <w:r w:rsidR="00D61571" w:rsidRPr="001C4518">
        <w:rPr>
          <w:lang w:eastAsia="en-US"/>
        </w:rPr>
        <w:t xml:space="preserve"> </w:t>
      </w:r>
      <w:r w:rsidRPr="001C4518">
        <w:rPr>
          <w:lang w:eastAsia="en-US"/>
        </w:rPr>
        <w:t>If missing, ‘NA’ is</w:t>
      </w:r>
      <w:r w:rsidR="00D61571" w:rsidRPr="001C4518">
        <w:rPr>
          <w:lang w:eastAsia="en-US"/>
        </w:rPr>
        <w:t xml:space="preserve"> </w:t>
      </w:r>
      <w:r w:rsidRPr="001C4518">
        <w:rPr>
          <w:lang w:eastAsia="en-US"/>
        </w:rPr>
        <w:t>entered, and the default value is V(</w:t>
      </w:r>
      <w:proofErr w:type="spellStart"/>
      <w:r w:rsidRPr="001C4518">
        <w:rPr>
          <w:lang w:eastAsia="en-US"/>
        </w:rPr>
        <w:t>typ</w:t>
      </w:r>
      <w:proofErr w:type="spellEnd"/>
      <w:r w:rsidRPr="001C4518">
        <w:rPr>
          <w:lang w:eastAsia="en-US"/>
        </w:rPr>
        <w:t>).</w:t>
      </w:r>
    </w:p>
    <w:p w14:paraId="527206C8" w14:textId="25E70868" w:rsidR="009028B3" w:rsidRPr="001C4518" w:rsidRDefault="003C5FBA" w:rsidP="0006799E">
      <w:pPr>
        <w:autoSpaceDE w:val="0"/>
        <w:autoSpaceDN w:val="0"/>
        <w:adjustRightInd w:val="0"/>
        <w:snapToGrid w:val="0"/>
        <w:spacing w:after="80"/>
        <w:jc w:val="both"/>
        <w:rPr>
          <w:lang w:eastAsia="en-US"/>
        </w:rPr>
      </w:pPr>
      <w:r w:rsidRPr="001C4518">
        <w:rPr>
          <w:i/>
          <w:iCs/>
          <w:lang w:eastAsia="en-US"/>
        </w:rPr>
        <w:t>Other Notes:</w:t>
      </w:r>
      <w:r w:rsidRPr="001C4518">
        <w:rPr>
          <w:lang w:eastAsia="en-US"/>
        </w:rPr>
        <w:t xml:space="preserve"> </w:t>
      </w:r>
      <w:r w:rsidR="00E5240C" w:rsidRPr="001C4518">
        <w:rPr>
          <w:lang w:eastAsia="en-US"/>
        </w:rPr>
        <w:t>A power supply rail, defined within the keyword pair of [PSIJ Sensitivity</w:t>
      </w:r>
      <w:r w:rsidR="00EE58E3" w:rsidRPr="001C4518">
        <w:rPr>
          <w:lang w:eastAsia="en-US"/>
        </w:rPr>
        <w:t xml:space="preserve"> Rail</w:t>
      </w:r>
      <w:r w:rsidR="00E5240C" w:rsidRPr="001C4518">
        <w:rPr>
          <w:lang w:eastAsia="en-US"/>
        </w:rPr>
        <w:t>] and</w:t>
      </w:r>
      <w:r w:rsidR="00E5240C" w:rsidRPr="001C4518" w:rsidDel="000045B3">
        <w:rPr>
          <w:lang w:eastAsia="en-US"/>
        </w:rPr>
        <w:t xml:space="preserve"> </w:t>
      </w:r>
      <w:r w:rsidR="00E5240C" w:rsidRPr="001C4518">
        <w:rPr>
          <w:lang w:eastAsia="en-US"/>
        </w:rPr>
        <w:t>[End PSIJ Sensitivity</w:t>
      </w:r>
      <w:r w:rsidR="00EE58E3" w:rsidRPr="001C4518">
        <w:rPr>
          <w:lang w:eastAsia="en-US"/>
        </w:rPr>
        <w:t xml:space="preserve"> Rail</w:t>
      </w:r>
      <w:r w:rsidR="00E5240C" w:rsidRPr="001C4518">
        <w:rPr>
          <w:lang w:eastAsia="en-US"/>
        </w:rPr>
        <w:t>], shall be listed within the keyword pair of [</w:t>
      </w:r>
      <w:r w:rsidR="00E5305A" w:rsidRPr="001C4518">
        <w:rPr>
          <w:lang w:eastAsia="en-US"/>
        </w:rPr>
        <w:t xml:space="preserve">PSIJ </w:t>
      </w:r>
      <w:r w:rsidR="00E5240C" w:rsidRPr="001C4518">
        <w:rPr>
          <w:lang w:eastAsia="en-US"/>
        </w:rPr>
        <w:t>Voltage List] and</w:t>
      </w:r>
      <w:r w:rsidR="00E5240C" w:rsidRPr="001C4518" w:rsidDel="000045B3">
        <w:rPr>
          <w:lang w:eastAsia="en-US"/>
        </w:rPr>
        <w:t xml:space="preserve"> </w:t>
      </w:r>
      <w:r w:rsidR="00E5240C" w:rsidRPr="001C4518">
        <w:rPr>
          <w:lang w:eastAsia="en-US"/>
        </w:rPr>
        <w:t xml:space="preserve">[End </w:t>
      </w:r>
      <w:r w:rsidR="00E5305A" w:rsidRPr="001C4518">
        <w:rPr>
          <w:lang w:eastAsia="en-US"/>
        </w:rPr>
        <w:t xml:space="preserve">PSIJ </w:t>
      </w:r>
      <w:r w:rsidR="00E5240C" w:rsidRPr="001C4518">
        <w:rPr>
          <w:lang w:eastAsia="en-US"/>
        </w:rPr>
        <w:t xml:space="preserve">Voltage List]. </w:t>
      </w:r>
      <w:r w:rsidR="00D61571" w:rsidRPr="001C4518">
        <w:rPr>
          <w:lang w:eastAsia="en-US"/>
        </w:rPr>
        <w:t xml:space="preserve"> </w:t>
      </w:r>
      <w:r w:rsidR="00E5240C" w:rsidRPr="001C4518">
        <w:rPr>
          <w:lang w:eastAsia="en-US"/>
        </w:rPr>
        <w:t>A given power rail listed within [PSIJ Voltage List] and [End PSIJ Voltage List] keyword pair may be defined within multiple keyword pairs of [PSIJ Sensitivity</w:t>
      </w:r>
      <w:r w:rsidR="00EE58E3" w:rsidRPr="001C4518">
        <w:rPr>
          <w:lang w:eastAsia="en-US"/>
        </w:rPr>
        <w:t xml:space="preserve"> Rail</w:t>
      </w:r>
      <w:r w:rsidR="00E5240C" w:rsidRPr="001C4518">
        <w:rPr>
          <w:lang w:eastAsia="en-US"/>
        </w:rPr>
        <w:t>] and [End PSIJ Sensitivity</w:t>
      </w:r>
      <w:r w:rsidR="00EE58E3" w:rsidRPr="001C4518">
        <w:rPr>
          <w:lang w:eastAsia="en-US"/>
        </w:rPr>
        <w:t xml:space="preserve"> Rail</w:t>
      </w:r>
      <w:r w:rsidR="00E5240C" w:rsidRPr="001C4518">
        <w:rPr>
          <w:lang w:eastAsia="en-US"/>
        </w:rPr>
        <w:t>]</w:t>
      </w:r>
      <w:r w:rsidR="00507306" w:rsidRPr="001C4518">
        <w:rPr>
          <w:lang w:eastAsia="en-US"/>
        </w:rPr>
        <w:t>.</w:t>
      </w:r>
      <w:r w:rsidR="00E5240C" w:rsidRPr="001C4518">
        <w:rPr>
          <w:lang w:eastAsia="en-US"/>
        </w:rPr>
        <w:t xml:space="preserve"> </w:t>
      </w:r>
      <w:r w:rsidR="00D61571" w:rsidRPr="001C4518">
        <w:rPr>
          <w:lang w:eastAsia="en-US"/>
        </w:rPr>
        <w:t xml:space="preserve"> </w:t>
      </w:r>
      <w:r w:rsidR="00E5240C" w:rsidRPr="001C4518">
        <w:rPr>
          <w:lang w:eastAsia="en-US"/>
        </w:rPr>
        <w:t>Conversely, a power rail listed within the keyword pair of [PSIJ Voltage List] and</w:t>
      </w:r>
      <w:r w:rsidR="00E5240C" w:rsidRPr="001C4518" w:rsidDel="000045B3">
        <w:rPr>
          <w:lang w:eastAsia="en-US"/>
        </w:rPr>
        <w:t xml:space="preserve"> </w:t>
      </w:r>
      <w:r w:rsidR="00E5240C" w:rsidRPr="001C4518">
        <w:rPr>
          <w:lang w:eastAsia="en-US"/>
        </w:rPr>
        <w:t xml:space="preserve">[End PSIJ Voltage List] may be excluded from </w:t>
      </w:r>
      <w:r w:rsidR="009840DA" w:rsidRPr="001C4518">
        <w:rPr>
          <w:lang w:eastAsia="en-US"/>
        </w:rPr>
        <w:t xml:space="preserve">any </w:t>
      </w:r>
      <w:r w:rsidR="00E5240C" w:rsidRPr="001C4518">
        <w:rPr>
          <w:lang w:eastAsia="en-US"/>
        </w:rPr>
        <w:t>keyword pair of [PSIJ Sensitivity</w:t>
      </w:r>
      <w:r w:rsidR="00257C96" w:rsidRPr="001C4518">
        <w:rPr>
          <w:lang w:eastAsia="en-US"/>
        </w:rPr>
        <w:t xml:space="preserve"> Rail</w:t>
      </w:r>
      <w:r w:rsidR="00E5240C" w:rsidRPr="001C4518">
        <w:rPr>
          <w:lang w:eastAsia="en-US"/>
        </w:rPr>
        <w:t>] and [End PSIJ Sensitivity</w:t>
      </w:r>
      <w:r w:rsidR="00257C96" w:rsidRPr="001C4518">
        <w:rPr>
          <w:lang w:eastAsia="en-US"/>
        </w:rPr>
        <w:t xml:space="preserve"> Rail</w:t>
      </w:r>
      <w:r w:rsidR="00E5240C" w:rsidRPr="001C4518">
        <w:rPr>
          <w:lang w:eastAsia="en-US"/>
        </w:rPr>
        <w:t>]</w:t>
      </w:r>
      <w:r w:rsidR="006D6F09" w:rsidRPr="001C4518">
        <w:rPr>
          <w:lang w:eastAsia="en-US"/>
        </w:rPr>
        <w:t xml:space="preserve"> </w:t>
      </w:r>
      <w:r w:rsidR="00257C96" w:rsidRPr="001C4518">
        <w:rPr>
          <w:lang w:eastAsia="en-US"/>
        </w:rPr>
        <w:t xml:space="preserve">within a keyword pair of [PSIJ Sensitivity] and </w:t>
      </w:r>
      <w:r w:rsidR="004C584D" w:rsidRPr="001C4518">
        <w:rPr>
          <w:lang w:eastAsia="en-US"/>
        </w:rPr>
        <w:t xml:space="preserve">[End PSIJ Sensitivity] </w:t>
      </w:r>
      <w:r w:rsidR="006D6F09" w:rsidRPr="001C4518">
        <w:rPr>
          <w:lang w:eastAsia="en-US"/>
        </w:rPr>
        <w:t>under [</w:t>
      </w:r>
      <w:r w:rsidR="006B2FFC" w:rsidRPr="001C4518">
        <w:rPr>
          <w:lang w:eastAsia="en-US"/>
        </w:rPr>
        <w:t>C</w:t>
      </w:r>
      <w:r w:rsidR="006D6F09" w:rsidRPr="001C4518">
        <w:rPr>
          <w:lang w:eastAsia="en-US"/>
        </w:rPr>
        <w:t>omponent]</w:t>
      </w:r>
      <w:r w:rsidR="00E5240C" w:rsidRPr="001C4518">
        <w:rPr>
          <w:lang w:eastAsia="en-US"/>
        </w:rPr>
        <w:t xml:space="preserve"> </w:t>
      </w:r>
      <w:r w:rsidR="006D6F09" w:rsidRPr="001C4518">
        <w:rPr>
          <w:lang w:eastAsia="en-US"/>
        </w:rPr>
        <w:t>keyword,</w:t>
      </w:r>
      <w:r w:rsidR="00E5240C" w:rsidRPr="001C4518">
        <w:rPr>
          <w:lang w:eastAsia="en-US"/>
        </w:rPr>
        <w:t xml:space="preserve"> if its noise impacting jitter is negligible, or it is not even a power supply to a concerned I</w:t>
      </w:r>
      <w:r w:rsidR="00D61571" w:rsidRPr="001C4518">
        <w:rPr>
          <w:lang w:eastAsia="en-US"/>
        </w:rPr>
        <w:t>/</w:t>
      </w:r>
      <w:r w:rsidR="00E5240C" w:rsidRPr="001C4518">
        <w:rPr>
          <w:lang w:eastAsia="en-US"/>
        </w:rPr>
        <w:t>O interface.</w:t>
      </w:r>
    </w:p>
    <w:p w14:paraId="371C0039" w14:textId="6397D277" w:rsidR="00E5240C" w:rsidRPr="001C4518" w:rsidRDefault="00E5240C" w:rsidP="0006799E">
      <w:pPr>
        <w:autoSpaceDE w:val="0"/>
        <w:autoSpaceDN w:val="0"/>
        <w:adjustRightInd w:val="0"/>
        <w:snapToGrid w:val="0"/>
        <w:spacing w:after="80"/>
        <w:rPr>
          <w:lang w:eastAsia="en-US"/>
        </w:rPr>
      </w:pPr>
      <w:r w:rsidRPr="001C4518">
        <w:rPr>
          <w:i/>
          <w:iCs/>
          <w:lang w:eastAsia="en-US"/>
        </w:rPr>
        <w:t xml:space="preserve">Example: </w:t>
      </w:r>
    </w:p>
    <w:p w14:paraId="48416CF0" w14:textId="77777777" w:rsidR="00E5240C" w:rsidRPr="00E5240C" w:rsidRDefault="00E5240C" w:rsidP="0006799E">
      <w:pPr>
        <w:autoSpaceDE w:val="0"/>
        <w:autoSpaceDN w:val="0"/>
        <w:adjustRightInd w:val="0"/>
        <w:snapToGrid w:val="0"/>
        <w:spacing w:after="80"/>
        <w:rPr>
          <w:rFonts w:ascii="Courier New" w:hAnsi="Courier New" w:cs="Courier New"/>
          <w:sz w:val="20"/>
          <w:szCs w:val="20"/>
          <w:lang w:eastAsia="en-US"/>
        </w:rPr>
      </w:pPr>
      <w:r w:rsidRPr="00E5240C">
        <w:rPr>
          <w:rFonts w:ascii="Courier New" w:hAnsi="Courier New" w:cs="Courier New"/>
          <w:sz w:val="20"/>
          <w:szCs w:val="20"/>
          <w:lang w:eastAsia="en-US"/>
        </w:rPr>
        <w:t>[PSIJ Voltage List]</w:t>
      </w:r>
    </w:p>
    <w:p w14:paraId="10FD120D" w14:textId="5D021DEA" w:rsidR="00E5240C" w:rsidRPr="00E5240C" w:rsidRDefault="00E5240C" w:rsidP="0006799E">
      <w:pPr>
        <w:autoSpaceDE w:val="0"/>
        <w:autoSpaceDN w:val="0"/>
        <w:adjustRightInd w:val="0"/>
        <w:snapToGrid w:val="0"/>
        <w:spacing w:after="80"/>
        <w:rPr>
          <w:rFonts w:ascii="Courier New" w:hAnsi="Courier New" w:cs="Courier New"/>
          <w:sz w:val="20"/>
          <w:szCs w:val="20"/>
          <w:lang w:eastAsia="en-US"/>
        </w:rPr>
      </w:pPr>
      <w:r w:rsidRPr="00E5240C">
        <w:rPr>
          <w:rFonts w:ascii="Courier New" w:hAnsi="Courier New" w:cs="Courier New"/>
          <w:sz w:val="20"/>
          <w:szCs w:val="20"/>
          <w:lang w:eastAsia="en-US"/>
        </w:rPr>
        <w:t>|V(name)</w:t>
      </w:r>
      <w:r w:rsidR="006D29F2">
        <w:rPr>
          <w:rFonts w:ascii="Courier New" w:hAnsi="Courier New" w:cs="Courier New"/>
          <w:sz w:val="20"/>
          <w:szCs w:val="20"/>
          <w:lang w:eastAsia="en-US"/>
        </w:rPr>
        <w:tab/>
      </w:r>
      <w:r w:rsidRPr="00E5240C">
        <w:rPr>
          <w:rFonts w:ascii="Courier New" w:hAnsi="Courier New" w:cs="Courier New"/>
          <w:sz w:val="20"/>
          <w:szCs w:val="20"/>
          <w:lang w:eastAsia="en-US"/>
        </w:rPr>
        <w:t>V(</w:t>
      </w:r>
      <w:proofErr w:type="spellStart"/>
      <w:r w:rsidRPr="00E5240C">
        <w:rPr>
          <w:rFonts w:ascii="Courier New" w:hAnsi="Courier New" w:cs="Courier New"/>
          <w:sz w:val="20"/>
          <w:szCs w:val="20"/>
          <w:lang w:eastAsia="en-US"/>
        </w:rPr>
        <w:t>typ</w:t>
      </w:r>
      <w:proofErr w:type="spellEnd"/>
      <w:r w:rsidRPr="00E5240C">
        <w:rPr>
          <w:rFonts w:ascii="Courier New" w:hAnsi="Courier New" w:cs="Courier New"/>
          <w:sz w:val="20"/>
          <w:szCs w:val="20"/>
          <w:lang w:eastAsia="en-US"/>
        </w:rPr>
        <w:t>)</w:t>
      </w:r>
      <w:r w:rsidR="006D29F2">
        <w:rPr>
          <w:rFonts w:ascii="Courier New" w:hAnsi="Courier New" w:cs="Courier New"/>
          <w:sz w:val="20"/>
          <w:szCs w:val="20"/>
          <w:lang w:eastAsia="en-US"/>
        </w:rPr>
        <w:tab/>
      </w:r>
      <w:r w:rsidRPr="00E5240C">
        <w:rPr>
          <w:rFonts w:ascii="Courier New" w:hAnsi="Courier New" w:cs="Courier New"/>
          <w:sz w:val="20"/>
          <w:szCs w:val="20"/>
          <w:lang w:eastAsia="en-US"/>
        </w:rPr>
        <w:t>V(min)</w:t>
      </w:r>
      <w:r w:rsidR="006D29F2">
        <w:rPr>
          <w:rFonts w:ascii="Courier New" w:hAnsi="Courier New" w:cs="Courier New"/>
          <w:sz w:val="20"/>
          <w:szCs w:val="20"/>
          <w:lang w:eastAsia="en-US"/>
        </w:rPr>
        <w:tab/>
      </w:r>
      <w:r w:rsidRPr="00E5240C">
        <w:rPr>
          <w:rFonts w:ascii="Courier New" w:hAnsi="Courier New" w:cs="Courier New"/>
          <w:sz w:val="20"/>
          <w:szCs w:val="20"/>
          <w:lang w:eastAsia="en-US"/>
        </w:rPr>
        <w:t>V(max)</w:t>
      </w:r>
    </w:p>
    <w:p w14:paraId="57AA2E8D" w14:textId="2A82451D" w:rsidR="00E5240C" w:rsidRPr="00E5240C" w:rsidRDefault="00E5240C" w:rsidP="0006799E">
      <w:pPr>
        <w:autoSpaceDE w:val="0"/>
        <w:autoSpaceDN w:val="0"/>
        <w:adjustRightInd w:val="0"/>
        <w:snapToGrid w:val="0"/>
        <w:spacing w:after="80"/>
        <w:rPr>
          <w:rFonts w:ascii="Courier New" w:hAnsi="Courier New" w:cs="Courier New"/>
          <w:sz w:val="20"/>
          <w:szCs w:val="20"/>
          <w:lang w:eastAsia="en-US"/>
        </w:rPr>
      </w:pPr>
      <w:r w:rsidRPr="00E5240C">
        <w:rPr>
          <w:rFonts w:ascii="Courier New" w:hAnsi="Courier New" w:cs="Courier New"/>
          <w:sz w:val="20"/>
          <w:szCs w:val="20"/>
          <w:lang w:eastAsia="en-US"/>
        </w:rPr>
        <w:t>VDD1</w:t>
      </w:r>
      <w:r w:rsidR="006D29F2">
        <w:rPr>
          <w:rFonts w:ascii="Courier New" w:hAnsi="Courier New" w:cs="Courier New"/>
          <w:sz w:val="20"/>
          <w:szCs w:val="20"/>
          <w:lang w:eastAsia="en-US"/>
        </w:rPr>
        <w:tab/>
      </w:r>
      <w:r w:rsidR="006D29F2">
        <w:rPr>
          <w:rFonts w:ascii="Courier New" w:hAnsi="Courier New" w:cs="Courier New"/>
          <w:sz w:val="20"/>
          <w:szCs w:val="20"/>
          <w:lang w:eastAsia="en-US"/>
        </w:rPr>
        <w:tab/>
      </w:r>
      <w:r w:rsidRPr="00E5240C">
        <w:rPr>
          <w:rFonts w:ascii="Courier New" w:hAnsi="Courier New" w:cs="Courier New"/>
          <w:sz w:val="20"/>
          <w:szCs w:val="20"/>
          <w:lang w:eastAsia="en-US"/>
        </w:rPr>
        <w:t>1.000</w:t>
      </w:r>
      <w:r w:rsidR="006D29F2">
        <w:rPr>
          <w:rFonts w:ascii="Courier New" w:hAnsi="Courier New" w:cs="Courier New"/>
          <w:sz w:val="20"/>
          <w:szCs w:val="20"/>
          <w:lang w:eastAsia="en-US"/>
        </w:rPr>
        <w:tab/>
      </w:r>
      <w:r w:rsidR="006D29F2">
        <w:rPr>
          <w:rFonts w:ascii="Courier New" w:hAnsi="Courier New" w:cs="Courier New"/>
          <w:sz w:val="20"/>
          <w:szCs w:val="20"/>
          <w:lang w:eastAsia="en-US"/>
        </w:rPr>
        <w:tab/>
      </w:r>
      <w:r w:rsidRPr="00E5240C">
        <w:rPr>
          <w:rFonts w:ascii="Courier New" w:hAnsi="Courier New" w:cs="Courier New"/>
          <w:sz w:val="20"/>
          <w:szCs w:val="20"/>
          <w:lang w:eastAsia="en-US"/>
        </w:rPr>
        <w:t>0.900</w:t>
      </w:r>
      <w:r w:rsidR="006D29F2">
        <w:rPr>
          <w:rFonts w:ascii="Courier New" w:hAnsi="Courier New" w:cs="Courier New"/>
          <w:sz w:val="20"/>
          <w:szCs w:val="20"/>
          <w:lang w:eastAsia="en-US"/>
        </w:rPr>
        <w:tab/>
      </w:r>
      <w:r w:rsidR="006D29F2">
        <w:rPr>
          <w:rFonts w:ascii="Courier New" w:hAnsi="Courier New" w:cs="Courier New"/>
          <w:sz w:val="20"/>
          <w:szCs w:val="20"/>
          <w:lang w:eastAsia="en-US"/>
        </w:rPr>
        <w:tab/>
      </w:r>
      <w:r w:rsidRPr="00E5240C">
        <w:rPr>
          <w:rFonts w:ascii="Courier New" w:hAnsi="Courier New" w:cs="Courier New"/>
          <w:sz w:val="20"/>
          <w:szCs w:val="20"/>
          <w:lang w:eastAsia="en-US"/>
        </w:rPr>
        <w:t>1.100</w:t>
      </w:r>
    </w:p>
    <w:p w14:paraId="36C8A90C" w14:textId="2804DB6B" w:rsidR="00E5240C" w:rsidRPr="00E5240C" w:rsidRDefault="00E5240C" w:rsidP="0006799E">
      <w:pPr>
        <w:autoSpaceDE w:val="0"/>
        <w:autoSpaceDN w:val="0"/>
        <w:adjustRightInd w:val="0"/>
        <w:snapToGrid w:val="0"/>
        <w:spacing w:after="80"/>
        <w:rPr>
          <w:rFonts w:ascii="Courier New" w:hAnsi="Courier New" w:cs="Courier New"/>
          <w:sz w:val="20"/>
          <w:szCs w:val="20"/>
          <w:lang w:eastAsia="en-US"/>
        </w:rPr>
      </w:pPr>
      <w:r w:rsidRPr="00E5240C">
        <w:rPr>
          <w:rFonts w:ascii="Courier New" w:hAnsi="Courier New" w:cs="Courier New"/>
          <w:sz w:val="20"/>
          <w:szCs w:val="20"/>
          <w:lang w:eastAsia="en-US"/>
        </w:rPr>
        <w:t>VCC2</w:t>
      </w:r>
      <w:r w:rsidR="006D29F2">
        <w:rPr>
          <w:rFonts w:ascii="Courier New" w:hAnsi="Courier New" w:cs="Courier New"/>
          <w:sz w:val="20"/>
          <w:szCs w:val="20"/>
          <w:lang w:eastAsia="en-US"/>
        </w:rPr>
        <w:tab/>
      </w:r>
      <w:r w:rsidR="006D29F2">
        <w:rPr>
          <w:rFonts w:ascii="Courier New" w:hAnsi="Courier New" w:cs="Courier New"/>
          <w:sz w:val="20"/>
          <w:szCs w:val="20"/>
          <w:lang w:eastAsia="en-US"/>
        </w:rPr>
        <w:tab/>
      </w:r>
      <w:r w:rsidRPr="00E5240C">
        <w:rPr>
          <w:rFonts w:ascii="Courier New" w:hAnsi="Courier New" w:cs="Courier New"/>
          <w:sz w:val="20"/>
          <w:szCs w:val="20"/>
          <w:lang w:eastAsia="en-US"/>
        </w:rPr>
        <w:t>0.600</w:t>
      </w:r>
      <w:r w:rsidR="006D29F2">
        <w:rPr>
          <w:rFonts w:ascii="Courier New" w:hAnsi="Courier New" w:cs="Courier New"/>
          <w:sz w:val="20"/>
          <w:szCs w:val="20"/>
          <w:lang w:eastAsia="en-US"/>
        </w:rPr>
        <w:tab/>
      </w:r>
      <w:r w:rsidR="006D29F2">
        <w:rPr>
          <w:rFonts w:ascii="Courier New" w:hAnsi="Courier New" w:cs="Courier New"/>
          <w:sz w:val="20"/>
          <w:szCs w:val="20"/>
          <w:lang w:eastAsia="en-US"/>
        </w:rPr>
        <w:tab/>
      </w:r>
      <w:r w:rsidRPr="00E5240C">
        <w:rPr>
          <w:rFonts w:ascii="Courier New" w:hAnsi="Courier New" w:cs="Courier New"/>
          <w:sz w:val="20"/>
          <w:szCs w:val="20"/>
          <w:lang w:eastAsia="en-US"/>
        </w:rPr>
        <w:t>0.540</w:t>
      </w:r>
      <w:r w:rsidR="006D29F2">
        <w:rPr>
          <w:rFonts w:ascii="Courier New" w:hAnsi="Courier New" w:cs="Courier New"/>
          <w:sz w:val="20"/>
          <w:szCs w:val="20"/>
          <w:lang w:eastAsia="en-US"/>
        </w:rPr>
        <w:tab/>
      </w:r>
      <w:r w:rsidR="006D29F2">
        <w:rPr>
          <w:rFonts w:ascii="Courier New" w:hAnsi="Courier New" w:cs="Courier New"/>
          <w:sz w:val="20"/>
          <w:szCs w:val="20"/>
          <w:lang w:eastAsia="en-US"/>
        </w:rPr>
        <w:tab/>
      </w:r>
      <w:r w:rsidRPr="00E5240C">
        <w:rPr>
          <w:rFonts w:ascii="Courier New" w:hAnsi="Courier New" w:cs="Courier New"/>
          <w:sz w:val="20"/>
          <w:szCs w:val="20"/>
          <w:lang w:eastAsia="en-US"/>
        </w:rPr>
        <w:t>0.660</w:t>
      </w:r>
    </w:p>
    <w:p w14:paraId="4B09F252" w14:textId="35288695" w:rsidR="00E5240C" w:rsidRPr="00E5240C" w:rsidRDefault="00E5240C" w:rsidP="0006799E">
      <w:pPr>
        <w:autoSpaceDE w:val="0"/>
        <w:autoSpaceDN w:val="0"/>
        <w:adjustRightInd w:val="0"/>
        <w:snapToGrid w:val="0"/>
        <w:spacing w:after="80"/>
        <w:rPr>
          <w:rFonts w:ascii="Courier New" w:hAnsi="Courier New" w:cs="Courier New"/>
          <w:sz w:val="20"/>
          <w:szCs w:val="20"/>
          <w:lang w:eastAsia="en-US"/>
        </w:rPr>
      </w:pPr>
      <w:r w:rsidRPr="00E5240C">
        <w:rPr>
          <w:rFonts w:ascii="Courier New" w:hAnsi="Courier New" w:cs="Courier New"/>
          <w:sz w:val="20"/>
          <w:szCs w:val="20"/>
          <w:lang w:eastAsia="en-US"/>
        </w:rPr>
        <w:t>VCC1</w:t>
      </w:r>
      <w:r w:rsidR="006D29F2">
        <w:rPr>
          <w:rFonts w:ascii="Courier New" w:hAnsi="Courier New" w:cs="Courier New"/>
          <w:sz w:val="20"/>
          <w:szCs w:val="20"/>
          <w:lang w:eastAsia="en-US"/>
        </w:rPr>
        <w:tab/>
      </w:r>
      <w:r w:rsidR="006D29F2">
        <w:rPr>
          <w:rFonts w:ascii="Courier New" w:hAnsi="Courier New" w:cs="Courier New"/>
          <w:sz w:val="20"/>
          <w:szCs w:val="20"/>
          <w:lang w:eastAsia="en-US"/>
        </w:rPr>
        <w:tab/>
      </w:r>
      <w:r w:rsidRPr="00E5240C">
        <w:rPr>
          <w:rFonts w:ascii="Courier New" w:hAnsi="Courier New" w:cs="Courier New"/>
          <w:sz w:val="20"/>
          <w:szCs w:val="20"/>
          <w:lang w:eastAsia="en-US"/>
        </w:rPr>
        <w:t>1.800</w:t>
      </w:r>
      <w:r w:rsidR="006D29F2">
        <w:rPr>
          <w:rFonts w:ascii="Courier New" w:hAnsi="Courier New" w:cs="Courier New"/>
          <w:sz w:val="20"/>
          <w:szCs w:val="20"/>
          <w:lang w:eastAsia="en-US"/>
        </w:rPr>
        <w:tab/>
      </w:r>
      <w:r w:rsidR="006D29F2">
        <w:rPr>
          <w:rFonts w:ascii="Courier New" w:hAnsi="Courier New" w:cs="Courier New"/>
          <w:sz w:val="20"/>
          <w:szCs w:val="20"/>
          <w:lang w:eastAsia="en-US"/>
        </w:rPr>
        <w:tab/>
      </w:r>
      <w:r w:rsidRPr="00E5240C">
        <w:rPr>
          <w:rFonts w:ascii="Courier New" w:hAnsi="Courier New" w:cs="Courier New"/>
          <w:sz w:val="20"/>
          <w:szCs w:val="20"/>
          <w:lang w:eastAsia="en-US"/>
        </w:rPr>
        <w:t>1.710</w:t>
      </w:r>
      <w:r w:rsidR="006D29F2">
        <w:rPr>
          <w:rFonts w:ascii="Courier New" w:hAnsi="Courier New" w:cs="Courier New"/>
          <w:sz w:val="20"/>
          <w:szCs w:val="20"/>
          <w:lang w:eastAsia="en-US"/>
        </w:rPr>
        <w:tab/>
      </w:r>
      <w:r w:rsidR="006D29F2">
        <w:rPr>
          <w:rFonts w:ascii="Courier New" w:hAnsi="Courier New" w:cs="Courier New"/>
          <w:sz w:val="20"/>
          <w:szCs w:val="20"/>
          <w:lang w:eastAsia="en-US"/>
        </w:rPr>
        <w:tab/>
      </w:r>
      <w:r w:rsidRPr="00E5240C">
        <w:rPr>
          <w:rFonts w:ascii="Courier New" w:hAnsi="Courier New" w:cs="Courier New"/>
          <w:sz w:val="20"/>
          <w:szCs w:val="20"/>
          <w:lang w:eastAsia="en-US"/>
        </w:rPr>
        <w:t>1.890</w:t>
      </w:r>
    </w:p>
    <w:p w14:paraId="57A22022" w14:textId="1190A8AE" w:rsidR="00E5240C" w:rsidRPr="00E5240C" w:rsidRDefault="00E5240C" w:rsidP="0006799E">
      <w:pPr>
        <w:autoSpaceDE w:val="0"/>
        <w:autoSpaceDN w:val="0"/>
        <w:adjustRightInd w:val="0"/>
        <w:snapToGrid w:val="0"/>
        <w:spacing w:after="80"/>
        <w:rPr>
          <w:rFonts w:ascii="Courier New" w:hAnsi="Courier New" w:cs="Courier New"/>
          <w:sz w:val="20"/>
          <w:szCs w:val="20"/>
          <w:lang w:eastAsia="en-US"/>
        </w:rPr>
      </w:pPr>
      <w:r w:rsidRPr="00E5240C">
        <w:rPr>
          <w:rFonts w:ascii="Courier New" w:hAnsi="Courier New" w:cs="Courier New"/>
          <w:sz w:val="20"/>
          <w:szCs w:val="20"/>
          <w:lang w:eastAsia="en-US"/>
        </w:rPr>
        <w:t>VSS</w:t>
      </w:r>
      <w:r w:rsidR="006D29F2">
        <w:rPr>
          <w:rFonts w:ascii="Courier New" w:hAnsi="Courier New" w:cs="Courier New"/>
          <w:sz w:val="20"/>
          <w:szCs w:val="20"/>
          <w:lang w:eastAsia="en-US"/>
        </w:rPr>
        <w:tab/>
      </w:r>
      <w:r w:rsidR="006D29F2">
        <w:rPr>
          <w:rFonts w:ascii="Courier New" w:hAnsi="Courier New" w:cs="Courier New"/>
          <w:sz w:val="20"/>
          <w:szCs w:val="20"/>
          <w:lang w:eastAsia="en-US"/>
        </w:rPr>
        <w:tab/>
      </w:r>
      <w:r w:rsidRPr="00E5240C">
        <w:rPr>
          <w:rFonts w:ascii="Courier New" w:hAnsi="Courier New" w:cs="Courier New"/>
          <w:sz w:val="20"/>
          <w:szCs w:val="20"/>
          <w:lang w:eastAsia="en-US"/>
        </w:rPr>
        <w:t>0.000</w:t>
      </w:r>
      <w:r w:rsidR="006D29F2">
        <w:rPr>
          <w:rFonts w:ascii="Courier New" w:hAnsi="Courier New" w:cs="Courier New"/>
          <w:sz w:val="20"/>
          <w:szCs w:val="20"/>
          <w:lang w:eastAsia="en-US"/>
        </w:rPr>
        <w:tab/>
      </w:r>
      <w:r w:rsidR="006D29F2">
        <w:rPr>
          <w:rFonts w:ascii="Courier New" w:hAnsi="Courier New" w:cs="Courier New"/>
          <w:sz w:val="20"/>
          <w:szCs w:val="20"/>
          <w:lang w:eastAsia="en-US"/>
        </w:rPr>
        <w:tab/>
      </w:r>
      <w:r w:rsidRPr="00E5240C">
        <w:rPr>
          <w:rFonts w:ascii="Courier New" w:hAnsi="Courier New" w:cs="Courier New"/>
          <w:sz w:val="20"/>
          <w:szCs w:val="20"/>
          <w:lang w:eastAsia="en-US"/>
        </w:rPr>
        <w:t>0.000</w:t>
      </w:r>
      <w:r w:rsidR="006D29F2">
        <w:rPr>
          <w:rFonts w:ascii="Courier New" w:hAnsi="Courier New" w:cs="Courier New"/>
          <w:sz w:val="20"/>
          <w:szCs w:val="20"/>
          <w:lang w:eastAsia="en-US"/>
        </w:rPr>
        <w:tab/>
      </w:r>
      <w:r w:rsidR="006D29F2">
        <w:rPr>
          <w:rFonts w:ascii="Courier New" w:hAnsi="Courier New" w:cs="Courier New"/>
          <w:sz w:val="20"/>
          <w:szCs w:val="20"/>
          <w:lang w:eastAsia="en-US"/>
        </w:rPr>
        <w:tab/>
      </w:r>
      <w:r w:rsidRPr="00E5240C">
        <w:rPr>
          <w:rFonts w:ascii="Courier New" w:hAnsi="Courier New" w:cs="Courier New"/>
          <w:sz w:val="20"/>
          <w:szCs w:val="20"/>
          <w:lang w:eastAsia="en-US"/>
        </w:rPr>
        <w:t>0.000</w:t>
      </w:r>
    </w:p>
    <w:p w14:paraId="01B7AB39" w14:textId="77777777" w:rsidR="00E5240C" w:rsidRPr="009E3264" w:rsidRDefault="00E5240C" w:rsidP="0006799E">
      <w:pPr>
        <w:autoSpaceDE w:val="0"/>
        <w:autoSpaceDN w:val="0"/>
        <w:adjustRightInd w:val="0"/>
        <w:snapToGrid w:val="0"/>
        <w:spacing w:after="80"/>
        <w:rPr>
          <w:rFonts w:ascii="Courier New" w:hAnsi="Courier New" w:cs="Courier New"/>
          <w:sz w:val="20"/>
          <w:szCs w:val="20"/>
          <w:lang w:eastAsia="en-US"/>
        </w:rPr>
      </w:pPr>
      <w:r w:rsidRPr="00E5240C">
        <w:rPr>
          <w:rFonts w:ascii="Courier New" w:hAnsi="Courier New" w:cs="Courier New"/>
          <w:sz w:val="20"/>
          <w:szCs w:val="20"/>
          <w:lang w:eastAsia="en-US"/>
        </w:rPr>
        <w:t>[End PSIJ Voltage List]</w:t>
      </w:r>
    </w:p>
    <w:p w14:paraId="3F9DD8A5" w14:textId="77777777" w:rsidR="00EE2213" w:rsidRDefault="00EE2213" w:rsidP="0006799E">
      <w:pPr>
        <w:autoSpaceDE w:val="0"/>
        <w:autoSpaceDN w:val="0"/>
        <w:adjustRightInd w:val="0"/>
        <w:spacing w:after="80"/>
        <w:rPr>
          <w:color w:val="000000"/>
          <w:sz w:val="23"/>
          <w:szCs w:val="23"/>
          <w:lang w:eastAsia="en-US"/>
        </w:rPr>
      </w:pPr>
    </w:p>
    <w:p w14:paraId="1DA9D426" w14:textId="77777777" w:rsidR="008E5C9D" w:rsidRPr="001A2F73" w:rsidRDefault="008E5C9D" w:rsidP="0006799E">
      <w:pPr>
        <w:autoSpaceDE w:val="0"/>
        <w:autoSpaceDN w:val="0"/>
        <w:adjustRightInd w:val="0"/>
        <w:snapToGrid w:val="0"/>
        <w:spacing w:after="80"/>
        <w:rPr>
          <w:lang w:eastAsia="en-US"/>
        </w:rPr>
      </w:pPr>
    </w:p>
    <w:p w14:paraId="7E599380" w14:textId="2AE13B39" w:rsidR="003C61C3" w:rsidRPr="00A30A39" w:rsidRDefault="003C61C3" w:rsidP="0006799E">
      <w:pPr>
        <w:autoSpaceDE w:val="0"/>
        <w:autoSpaceDN w:val="0"/>
        <w:adjustRightInd w:val="0"/>
        <w:snapToGrid w:val="0"/>
        <w:spacing w:after="80"/>
        <w:rPr>
          <w:b/>
          <w:bCs/>
          <w:lang w:eastAsia="en-US"/>
        </w:rPr>
      </w:pPr>
      <w:r w:rsidRPr="00A30A39">
        <w:rPr>
          <w:i/>
          <w:iCs/>
          <w:lang w:eastAsia="en-US"/>
        </w:rPr>
        <w:t xml:space="preserve">Keyword: </w:t>
      </w:r>
      <w:r w:rsidRPr="00A30A39">
        <w:rPr>
          <w:b/>
          <w:bCs/>
          <w:lang w:eastAsia="en-US"/>
        </w:rPr>
        <w:t>[</w:t>
      </w:r>
      <w:r w:rsidRPr="00713EB1">
        <w:rPr>
          <w:b/>
          <w:bCs/>
          <w:lang w:eastAsia="en-US"/>
        </w:rPr>
        <w:t xml:space="preserve">End PSIJ </w:t>
      </w:r>
      <w:r>
        <w:rPr>
          <w:b/>
          <w:bCs/>
          <w:lang w:eastAsia="en-US"/>
        </w:rPr>
        <w:t>Voltage List</w:t>
      </w:r>
      <w:r w:rsidRPr="00A30A39">
        <w:rPr>
          <w:b/>
          <w:bCs/>
          <w:lang w:eastAsia="en-US"/>
        </w:rPr>
        <w:t xml:space="preserve">] </w:t>
      </w:r>
    </w:p>
    <w:p w14:paraId="4D7C85D1" w14:textId="7BE09BED" w:rsidR="003C61C3" w:rsidRPr="00F11EDB" w:rsidRDefault="003C61C3" w:rsidP="0006799E">
      <w:pPr>
        <w:autoSpaceDE w:val="0"/>
        <w:autoSpaceDN w:val="0"/>
        <w:adjustRightInd w:val="0"/>
        <w:snapToGrid w:val="0"/>
        <w:spacing w:after="80"/>
        <w:rPr>
          <w:lang w:eastAsia="en-US"/>
        </w:rPr>
      </w:pPr>
      <w:r w:rsidRPr="00A30A39">
        <w:rPr>
          <w:i/>
          <w:iCs/>
          <w:lang w:eastAsia="en-US"/>
        </w:rPr>
        <w:t xml:space="preserve">Required: </w:t>
      </w:r>
      <w:r w:rsidRPr="004C584D">
        <w:rPr>
          <w:color w:val="002060"/>
          <w:lang w:eastAsia="en-US"/>
        </w:rPr>
        <w:t xml:space="preserve">No. </w:t>
      </w:r>
      <w:r w:rsidR="00D61571" w:rsidRPr="004C584D">
        <w:rPr>
          <w:color w:val="002060"/>
          <w:lang w:eastAsia="en-US"/>
        </w:rPr>
        <w:t xml:space="preserve"> R</w:t>
      </w:r>
      <w:r w:rsidRPr="004C584D">
        <w:rPr>
          <w:color w:val="002060"/>
          <w:lang w:eastAsia="en-US"/>
        </w:rPr>
        <w:t xml:space="preserve">equired if </w:t>
      </w:r>
      <w:r w:rsidRPr="00701642">
        <w:rPr>
          <w:lang w:eastAsia="en-US"/>
        </w:rPr>
        <w:t xml:space="preserve">[PSIJ </w:t>
      </w:r>
      <w:r w:rsidR="00DC22B6">
        <w:rPr>
          <w:lang w:eastAsia="en-US"/>
        </w:rPr>
        <w:t>Voltage List</w:t>
      </w:r>
      <w:r>
        <w:rPr>
          <w:lang w:eastAsia="en-US"/>
        </w:rPr>
        <w:t>] keyword is present</w:t>
      </w:r>
      <w:r w:rsidRPr="00F11EDB">
        <w:rPr>
          <w:lang w:eastAsia="en-US"/>
        </w:rPr>
        <w:t>.</w:t>
      </w:r>
    </w:p>
    <w:p w14:paraId="3D26878E" w14:textId="27BD3E06" w:rsidR="003C61C3" w:rsidRDefault="003C61C3" w:rsidP="0006799E">
      <w:pPr>
        <w:autoSpaceDE w:val="0"/>
        <w:autoSpaceDN w:val="0"/>
        <w:adjustRightInd w:val="0"/>
        <w:snapToGrid w:val="0"/>
        <w:spacing w:after="80"/>
        <w:rPr>
          <w:rFonts w:ascii="Courier New" w:hAnsi="Courier New" w:cs="Courier New"/>
          <w:sz w:val="20"/>
          <w:szCs w:val="20"/>
          <w:lang w:eastAsia="en-US"/>
        </w:rPr>
      </w:pPr>
      <w:r w:rsidRPr="00F11EDB">
        <w:rPr>
          <w:i/>
          <w:iCs/>
          <w:lang w:eastAsia="en-US"/>
        </w:rPr>
        <w:t xml:space="preserve">Description: </w:t>
      </w:r>
      <w:r w:rsidRPr="00394FC8">
        <w:rPr>
          <w:lang w:eastAsia="en-US"/>
        </w:rPr>
        <w:t xml:space="preserve">Indicates the end of the data </w:t>
      </w:r>
      <w:r w:rsidRPr="00701642">
        <w:rPr>
          <w:lang w:eastAsia="en-US"/>
        </w:rPr>
        <w:t xml:space="preserve">after [PSIJ </w:t>
      </w:r>
      <w:r w:rsidR="00DC22B6">
        <w:rPr>
          <w:lang w:eastAsia="en-US"/>
        </w:rPr>
        <w:t>Voltage List</w:t>
      </w:r>
      <w:r w:rsidRPr="00701642">
        <w:rPr>
          <w:lang w:eastAsia="en-US"/>
        </w:rPr>
        <w:t>].</w:t>
      </w:r>
    </w:p>
    <w:p w14:paraId="0A2B2A41" w14:textId="1F2E2ACE" w:rsidR="003C61C3" w:rsidRPr="00A30A39" w:rsidRDefault="003C61C3" w:rsidP="0006799E">
      <w:pPr>
        <w:tabs>
          <w:tab w:val="left" w:pos="8067"/>
        </w:tabs>
        <w:autoSpaceDE w:val="0"/>
        <w:autoSpaceDN w:val="0"/>
        <w:adjustRightInd w:val="0"/>
        <w:snapToGrid w:val="0"/>
        <w:spacing w:after="80"/>
        <w:rPr>
          <w:lang w:eastAsia="en-US"/>
        </w:rPr>
      </w:pPr>
      <w:r w:rsidRPr="00A30A39">
        <w:rPr>
          <w:i/>
          <w:iCs/>
          <w:lang w:eastAsia="en-US"/>
        </w:rPr>
        <w:t xml:space="preserve">Example: </w:t>
      </w:r>
      <w:r w:rsidR="00226146">
        <w:rPr>
          <w:i/>
          <w:iCs/>
          <w:lang w:eastAsia="en-US"/>
        </w:rPr>
        <w:tab/>
      </w:r>
    </w:p>
    <w:p w14:paraId="3500C705" w14:textId="5FF92B89" w:rsidR="003C61C3" w:rsidRPr="00E27839" w:rsidRDefault="003C61C3" w:rsidP="0006799E">
      <w:pPr>
        <w:autoSpaceDE w:val="0"/>
        <w:autoSpaceDN w:val="0"/>
        <w:adjustRightInd w:val="0"/>
        <w:spacing w:after="80"/>
        <w:rPr>
          <w:rFonts w:ascii="Courier New" w:hAnsi="Courier New" w:cs="Courier New"/>
          <w:sz w:val="20"/>
          <w:szCs w:val="20"/>
          <w:lang w:eastAsia="en-US"/>
        </w:rPr>
      </w:pPr>
      <w:r w:rsidRPr="00E27839">
        <w:rPr>
          <w:rFonts w:ascii="Courier New" w:hAnsi="Courier New" w:cs="Courier New"/>
          <w:sz w:val="20"/>
          <w:szCs w:val="20"/>
          <w:lang w:eastAsia="en-US"/>
        </w:rPr>
        <w:t xml:space="preserve">[End PSIJ </w:t>
      </w:r>
      <w:r w:rsidR="00DC22B6" w:rsidRPr="00E27839">
        <w:rPr>
          <w:rFonts w:ascii="Courier New" w:hAnsi="Courier New" w:cs="Courier New"/>
          <w:sz w:val="20"/>
          <w:szCs w:val="20"/>
          <w:lang w:eastAsia="en-US"/>
        </w:rPr>
        <w:t>Voltage List</w:t>
      </w:r>
      <w:r w:rsidRPr="00E27839">
        <w:rPr>
          <w:rFonts w:ascii="Courier New" w:hAnsi="Courier New" w:cs="Courier New"/>
          <w:sz w:val="20"/>
          <w:szCs w:val="20"/>
          <w:lang w:eastAsia="en-US"/>
        </w:rPr>
        <w:t>]</w:t>
      </w:r>
    </w:p>
    <w:p w14:paraId="034EF88C" w14:textId="77777777" w:rsidR="0006799E" w:rsidRDefault="0006799E" w:rsidP="0006799E">
      <w:pPr>
        <w:spacing w:after="80"/>
        <w:rPr>
          <w:rFonts w:eastAsia="Times New Roman"/>
          <w:b/>
        </w:rPr>
      </w:pPr>
      <w:r>
        <w:rPr>
          <w:b/>
        </w:rPr>
        <w:br w:type="page"/>
      </w:r>
    </w:p>
    <w:p w14:paraId="2CB2B9E4" w14:textId="0117A62F" w:rsidR="005B1CC7" w:rsidRPr="00175664" w:rsidRDefault="005B1CC7" w:rsidP="0006799E">
      <w:pPr>
        <w:pStyle w:val="HTMLPreformatted"/>
        <w:pBdr>
          <w:top w:val="single" w:sz="18" w:space="1" w:color="auto"/>
        </w:pBdr>
        <w:spacing w:after="80"/>
        <w:rPr>
          <w:rFonts w:ascii="Times New Roman" w:hAnsi="Times New Roman" w:cs="Times New Roman"/>
          <w:b/>
          <w:sz w:val="24"/>
          <w:szCs w:val="24"/>
        </w:rPr>
      </w:pPr>
      <w:r w:rsidRPr="00175664">
        <w:rPr>
          <w:rFonts w:ascii="Times New Roman" w:hAnsi="Times New Roman" w:cs="Times New Roman"/>
          <w:b/>
          <w:sz w:val="24"/>
          <w:szCs w:val="24"/>
        </w:rPr>
        <w:lastRenderedPageBreak/>
        <w:t>BACKGROUND INFORMATION</w:t>
      </w:r>
      <w:r>
        <w:rPr>
          <w:rFonts w:ascii="Times New Roman" w:hAnsi="Times New Roman" w:cs="Times New Roman"/>
          <w:b/>
          <w:sz w:val="24"/>
          <w:szCs w:val="24"/>
        </w:rPr>
        <w:t>/HISTORY</w:t>
      </w:r>
      <w:r w:rsidRPr="00175664">
        <w:rPr>
          <w:rFonts w:ascii="Times New Roman" w:hAnsi="Times New Roman" w:cs="Times New Roman"/>
          <w:b/>
          <w:sz w:val="24"/>
          <w:szCs w:val="24"/>
        </w:rPr>
        <w:t>:</w:t>
      </w:r>
    </w:p>
    <w:p w14:paraId="4C1A5729" w14:textId="4B419476" w:rsidR="00DE3AD9" w:rsidRPr="0006799E" w:rsidRDefault="00123B42" w:rsidP="0006799E">
      <w:pPr>
        <w:snapToGrid w:val="0"/>
        <w:spacing w:after="80"/>
        <w:rPr>
          <w:lang w:eastAsia="en-US"/>
        </w:rPr>
      </w:pPr>
      <w:r w:rsidRPr="0006799E">
        <w:t xml:space="preserve">[1] </w:t>
      </w:r>
      <w:r w:rsidR="00532B86" w:rsidRPr="0006799E">
        <w:t xml:space="preserve">Kinger Cai, Fern Nee Tan, and Chi-te Chen, </w:t>
      </w:r>
      <w:hyperlink r:id="rId25" w:history="1">
        <w:r w:rsidR="000D7D66" w:rsidRPr="0006799E">
          <w:rPr>
            <w:rStyle w:val="Hyperlink"/>
            <w:color w:val="auto"/>
            <w:lang w:eastAsia="en-US"/>
          </w:rPr>
          <w:t>[PSIJ Sensitivity] in IBIS</w:t>
        </w:r>
      </w:hyperlink>
      <w:r w:rsidR="001C52AE" w:rsidRPr="0006799E">
        <w:rPr>
          <w:lang w:eastAsia="en-US"/>
        </w:rPr>
        <w:t>, IBIS Su</w:t>
      </w:r>
      <w:r w:rsidR="00DE3AD9" w:rsidRPr="0006799E">
        <w:rPr>
          <w:lang w:eastAsia="en-US"/>
        </w:rPr>
        <w:t>mmit</w:t>
      </w:r>
      <w:r w:rsidR="001C52AE" w:rsidRPr="0006799E">
        <w:rPr>
          <w:lang w:eastAsia="en-US"/>
        </w:rPr>
        <w:t xml:space="preserve"> at 2022 IEEE Symposium on EMC+SIPI, </w:t>
      </w:r>
      <w:r w:rsidR="00DE3AD9" w:rsidRPr="0006799E">
        <w:rPr>
          <w:lang w:eastAsia="en-US"/>
        </w:rPr>
        <w:t>August 2022</w:t>
      </w:r>
    </w:p>
    <w:p w14:paraId="64EAFC8B" w14:textId="7B5B4703" w:rsidR="00E31C62" w:rsidRPr="00416007" w:rsidRDefault="00123B42" w:rsidP="0006799E">
      <w:pPr>
        <w:snapToGrid w:val="0"/>
        <w:spacing w:after="80"/>
        <w:rPr>
          <w:lang w:eastAsia="en-US"/>
        </w:rPr>
      </w:pPr>
      <w:r w:rsidRPr="0006799E">
        <w:t xml:space="preserve">[2] </w:t>
      </w:r>
      <w:r w:rsidR="00505F00" w:rsidRPr="0006799E">
        <w:rPr>
          <w:lang w:eastAsia="en-US"/>
        </w:rPr>
        <w:t xml:space="preserve">Ralf Schmitt,  Hai Lan, Chris Madden, and Chuck Yuan, </w:t>
      </w:r>
      <w:r w:rsidR="00505F00" w:rsidRPr="0006799E">
        <w:t xml:space="preserve"> </w:t>
      </w:r>
      <w:hyperlink r:id="rId26" w:history="1">
        <w:r w:rsidR="00BF3603" w:rsidRPr="00416007">
          <w:rPr>
            <w:rStyle w:val="Hyperlink"/>
            <w:color w:val="auto"/>
            <w:lang w:eastAsia="en-US"/>
          </w:rPr>
          <w:t>Investigating the Impact of Supply Noise on the Jitter in Gigabit 1/0 Interfaces</w:t>
        </w:r>
      </w:hyperlink>
      <w:r w:rsidR="00BF3603" w:rsidRPr="00416007">
        <w:rPr>
          <w:lang w:eastAsia="en-US"/>
        </w:rPr>
        <w:t>,  IEEE, EPEPS, , Oct. 2007</w:t>
      </w:r>
    </w:p>
    <w:p w14:paraId="1BAAFC6D" w14:textId="7E015024" w:rsidR="004A569B" w:rsidRPr="00416007" w:rsidRDefault="00DB5C12" w:rsidP="0006799E">
      <w:pPr>
        <w:snapToGrid w:val="0"/>
        <w:spacing w:after="80"/>
        <w:rPr>
          <w:lang w:eastAsia="en-US"/>
        </w:rPr>
      </w:pPr>
      <w:r w:rsidRPr="00416007">
        <w:t xml:space="preserve">[3] </w:t>
      </w:r>
      <w:r w:rsidR="00E536D5" w:rsidRPr="00416007">
        <w:t xml:space="preserve">Analog Device, and </w:t>
      </w:r>
      <w:r w:rsidR="003570BA" w:rsidRPr="00416007">
        <w:t>Maximum Integrated</w:t>
      </w:r>
      <w:r w:rsidR="00F753D0" w:rsidRPr="00416007">
        <w:t>,</w:t>
      </w:r>
      <w:r w:rsidR="003E3576" w:rsidRPr="00416007">
        <w:t xml:space="preserve"> </w:t>
      </w:r>
      <w:hyperlink r:id="rId27" w:history="1">
        <w:r w:rsidRPr="00416007">
          <w:rPr>
            <w:rStyle w:val="Hyperlink"/>
            <w:color w:val="auto"/>
          </w:rPr>
          <w:t>Clock Jitter and Phase Noise Conversion</w:t>
        </w:r>
      </w:hyperlink>
      <w:r w:rsidR="003E3576" w:rsidRPr="00416007">
        <w:t xml:space="preserve">, </w:t>
      </w:r>
      <w:r w:rsidR="00F753D0" w:rsidRPr="00416007">
        <w:t>Dec. 2004</w:t>
      </w:r>
    </w:p>
    <w:sectPr w:rsidR="004A569B" w:rsidRPr="00416007" w:rsidSect="00BE7C43">
      <w:headerReference w:type="even" r:id="rId28"/>
      <w:headerReference w:type="default" r:id="rId29"/>
      <w:footerReference w:type="even" r:id="rId30"/>
      <w:footerReference w:type="default" r:id="rId31"/>
      <w:headerReference w:type="first" r:id="rId32"/>
      <w:footerReference w:type="first" r:id="rId33"/>
      <w:pgSz w:w="12240" w:h="15840" w:code="1"/>
      <w:pgMar w:top="1440" w:right="1325" w:bottom="1440" w:left="1325"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 w:author="Author" w:initials="A">
    <w:p w14:paraId="0C1F069C" w14:textId="169044F1" w:rsidR="005D064B" w:rsidRDefault="00AF5A65" w:rsidP="009B5CCD">
      <w:pPr>
        <w:pStyle w:val="CommentText"/>
      </w:pPr>
      <w:r>
        <w:rPr>
          <w:rStyle w:val="CommentReference"/>
        </w:rPr>
        <w:annotationRef/>
      </w:r>
      <w:r w:rsidR="005D064B">
        <w:t>Consider rephrasing this sentence to "where Vtyp is the time-independent typical voltage value of VCC_m power supply, A and f are amplitude and frequency of power supply noise, and Jiiter_pp is the peak-to-peak jitter in the output signal Sout induced by the power noise and with zero input jitter in Sin."</w:t>
      </w:r>
    </w:p>
  </w:comment>
  <w:comment w:id="7" w:author="Author" w:initials="A">
    <w:p w14:paraId="3E311979" w14:textId="1C36C3C3" w:rsidR="0070107E" w:rsidRDefault="0070107E">
      <w:pPr>
        <w:pStyle w:val="CommentText"/>
      </w:pPr>
      <w:r>
        <w:rPr>
          <w:rStyle w:val="CommentReference"/>
        </w:rPr>
        <w:annotationRef/>
      </w:r>
      <w:r>
        <w:t xml:space="preserve">Accepted most of the feedback. </w:t>
      </w:r>
    </w:p>
  </w:comment>
  <w:comment w:id="8" w:author="Author" w:initials="A">
    <w:p w14:paraId="0C386B5E" w14:textId="77777777" w:rsidR="00647F4D" w:rsidRDefault="00D60BE2" w:rsidP="00334E96">
      <w:pPr>
        <w:pStyle w:val="CommentText"/>
      </w:pPr>
      <w:r>
        <w:rPr>
          <w:rStyle w:val="CommentReference"/>
        </w:rPr>
        <w:annotationRef/>
      </w:r>
      <w:r w:rsidR="00647F4D">
        <w:t>The section between lines 96 and 113 is not really needed in this BIRD because it's just one example of how to characterize the sensitivity table defined in [PSIJ Sensitivity Signal]. Once [PSIJ Sensitivity Signal] is defined by the IBIS standard, it's up to the model vendor to decide how to characterize the sensitivity table. The IBIS standard needs not and should not dictate the characterization procedure. In addition, the material presented in this section is a distraction from the main purpose of this BIRD.</w:t>
      </w:r>
    </w:p>
  </w:comment>
  <w:comment w:id="9" w:author="Author" w:initials="A">
    <w:p w14:paraId="5E29FE90" w14:textId="0C17D054" w:rsidR="00412D77" w:rsidRDefault="00412D77">
      <w:pPr>
        <w:pStyle w:val="CommentText"/>
      </w:pPr>
      <w:r>
        <w:rPr>
          <w:rStyle w:val="CommentReference"/>
        </w:rPr>
        <w:annotationRef/>
      </w:r>
    </w:p>
  </w:comment>
  <w:comment w:id="11" w:author="Author" w:initials="A">
    <w:p w14:paraId="411DDAF9" w14:textId="079A0C64" w:rsidR="00783CCC" w:rsidRDefault="006722EC" w:rsidP="00B507A6">
      <w:pPr>
        <w:pStyle w:val="CommentText"/>
      </w:pPr>
      <w:r>
        <w:rPr>
          <w:rStyle w:val="CommentReference"/>
        </w:rPr>
        <w:annotationRef/>
      </w:r>
      <w:r w:rsidR="00783CCC">
        <w:t>Get rid of subscript to be consistent in format.</w:t>
      </w:r>
    </w:p>
  </w:comment>
  <w:comment w:id="14" w:author="Author" w:initials="A">
    <w:p w14:paraId="0EF15CC6" w14:textId="5C80C4F6" w:rsidR="00AC01E3" w:rsidRDefault="00AC01E3">
      <w:pPr>
        <w:pStyle w:val="CommentText"/>
      </w:pPr>
      <w:r>
        <w:rPr>
          <w:rStyle w:val="CommentReference"/>
        </w:rPr>
        <w:annotationRef/>
      </w:r>
    </w:p>
  </w:comment>
  <w:comment w:id="16" w:author="Author" w:initials="A">
    <w:p w14:paraId="2A89890D" w14:textId="77777777" w:rsidR="00A746E0" w:rsidRDefault="00A746E0" w:rsidP="00945DE1">
      <w:pPr>
        <w:pStyle w:val="CommentText"/>
      </w:pPr>
      <w:r>
        <w:rPr>
          <w:rStyle w:val="CommentReference"/>
        </w:rPr>
        <w:annotationRef/>
      </w:r>
      <w:r>
        <w:t>For an input model, at which pins is this jitter sensitivity measured and at what threshold voltage?</w:t>
      </w:r>
    </w:p>
  </w:comment>
  <w:comment w:id="18" w:author="Author" w:initials="A">
    <w:p w14:paraId="44307DE1" w14:textId="7C556D32" w:rsidR="00B95C0C" w:rsidRDefault="00D7482E" w:rsidP="00EE3B31">
      <w:pPr>
        <w:pStyle w:val="CommentText"/>
      </w:pPr>
      <w:r>
        <w:rPr>
          <w:rStyle w:val="CommentReference"/>
        </w:rPr>
        <w:annotationRef/>
      </w:r>
      <w:r w:rsidR="00B95C0C">
        <w:t>Is it true that each [PSIJ Sensitivity Rail] must have exactly two signal_names, one for power and the other for reference ground? If so, please state it explicitly in the text.</w:t>
      </w:r>
    </w:p>
  </w:comment>
  <w:comment w:id="19" w:author="Author" w:initials="A">
    <w:p w14:paraId="4DA91282" w14:textId="181AD0F7" w:rsidR="00C23CE5" w:rsidRDefault="00C23CE5" w:rsidP="00C07603">
      <w:pPr>
        <w:pStyle w:val="CommentText"/>
      </w:pPr>
      <w:r>
        <w:rPr>
          <w:rStyle w:val="CommentReference"/>
        </w:rPr>
        <w:annotationRef/>
      </w:r>
      <w:r>
        <w:t>What does "associated" mean?</w:t>
      </w:r>
    </w:p>
  </w:comment>
  <w:comment w:id="21" w:author="Author" w:initials="A">
    <w:p w14:paraId="43D486A0" w14:textId="77777777" w:rsidR="00CF2377" w:rsidRDefault="00CF2377" w:rsidP="00E01593">
      <w:pPr>
        <w:pStyle w:val="CommentText"/>
      </w:pPr>
      <w:r>
        <w:rPr>
          <w:rStyle w:val="CommentReference"/>
        </w:rPr>
        <w:annotationRef/>
      </w:r>
      <w:r>
        <w:t>What if sensitivity depends on the load (e.g. channel impedance) at the I/O pin?</w:t>
      </w:r>
    </w:p>
  </w:comment>
  <w:comment w:id="22" w:author="Author" w:initials="A">
    <w:p w14:paraId="3648B5D8" w14:textId="6931C252" w:rsidR="002B088D" w:rsidRDefault="00644626">
      <w:pPr>
        <w:pStyle w:val="CommentText"/>
      </w:pPr>
      <w:r>
        <w:rPr>
          <w:rStyle w:val="CommentReference"/>
        </w:rPr>
        <w:annotationRef/>
      </w:r>
      <w:r w:rsidR="002B088D">
        <w:t>1. Does the frequency-sensitivity table apply to all I/O pins that use the model_name model? If so, please state it explicitly in the text.</w:t>
      </w:r>
    </w:p>
    <w:p w14:paraId="1E74FAE2" w14:textId="77777777" w:rsidR="002B088D" w:rsidRDefault="002B088D">
      <w:pPr>
        <w:pStyle w:val="CommentText"/>
      </w:pPr>
    </w:p>
    <w:p w14:paraId="67EBA9A5" w14:textId="77777777" w:rsidR="002B088D" w:rsidRDefault="002B088D" w:rsidP="004A71A9">
      <w:pPr>
        <w:pStyle w:val="CommentText"/>
      </w:pPr>
      <w:r>
        <w:t>2. If #1 is true, then is it true that [PSIJ Sensitivity Rail] pins don't need to be the power and ground pins specified in [Pin Mapping] of the I/O pins that use the model_name model?</w:t>
      </w:r>
    </w:p>
  </w:comment>
  <w:comment w:id="23" w:author="Author" w:initials="A">
    <w:p w14:paraId="10F077A6" w14:textId="34734E9B" w:rsidR="00A06882" w:rsidRDefault="00A06882" w:rsidP="00E361DA">
      <w:pPr>
        <w:pStyle w:val="CommentText"/>
      </w:pPr>
      <w:r>
        <w:rPr>
          <w:rStyle w:val="CommentReference"/>
        </w:rPr>
        <w:annotationRef/>
      </w:r>
      <w:r>
        <w:t>Do you mean "but not"?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C1F069C" w15:done="0"/>
  <w15:commentEx w15:paraId="3E311979" w15:paraIdParent="0C1F069C" w15:done="0"/>
  <w15:commentEx w15:paraId="0C386B5E" w15:done="0"/>
  <w15:commentEx w15:paraId="5E29FE90" w15:paraIdParent="0C386B5E" w15:done="0"/>
  <w15:commentEx w15:paraId="411DDAF9" w15:done="0"/>
  <w15:commentEx w15:paraId="0EF15CC6" w15:done="1"/>
  <w15:commentEx w15:paraId="2A89890D" w15:done="0"/>
  <w15:commentEx w15:paraId="44307DE1" w15:done="0"/>
  <w15:commentEx w15:paraId="4DA91282" w15:done="1"/>
  <w15:commentEx w15:paraId="43D486A0" w15:done="1"/>
  <w15:commentEx w15:paraId="67EBA9A5" w15:done="1"/>
  <w15:commentEx w15:paraId="10F077A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C1F069C" w16cid:durableId="284D2F71"/>
  <w16cid:commentId w16cid:paraId="3E311979" w16cid:durableId="2855B440"/>
  <w16cid:commentId w16cid:paraId="0C386B5E" w16cid:durableId="284DE2B0"/>
  <w16cid:commentId w16cid:paraId="5E29FE90" w16cid:durableId="2855B45A"/>
  <w16cid:commentId w16cid:paraId="411DDAF9" w16cid:durableId="284D89E8"/>
  <w16cid:commentId w16cid:paraId="0EF15CC6" w16cid:durableId="28527327"/>
  <w16cid:commentId w16cid:paraId="2A89890D" w16cid:durableId="284FF7B2"/>
  <w16cid:commentId w16cid:paraId="44307DE1" w16cid:durableId="284DC11B"/>
  <w16cid:commentId w16cid:paraId="4DA91282" w16cid:durableId="284DBBEF"/>
  <w16cid:commentId w16cid:paraId="43D486A0" w16cid:durableId="284FF683"/>
  <w16cid:commentId w16cid:paraId="67EBA9A5" w16cid:durableId="284DC425"/>
  <w16cid:commentId w16cid:paraId="10F077A6" w16cid:durableId="284DC2D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4BBD25" w14:textId="77777777" w:rsidR="0098059B" w:rsidRDefault="0098059B">
      <w:r>
        <w:separator/>
      </w:r>
    </w:p>
  </w:endnote>
  <w:endnote w:type="continuationSeparator" w:id="0">
    <w:p w14:paraId="6F15DC3F" w14:textId="77777777" w:rsidR="0098059B" w:rsidRDefault="009805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Intel Clear Light">
    <w:charset w:val="00"/>
    <w:family w:val="swiss"/>
    <w:pitch w:val="variable"/>
    <w:sig w:usb0="E10006FF" w:usb1="400060F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EFD3F" w14:textId="22D7347E" w:rsidR="0026670F" w:rsidRDefault="000A6DCB" w:rsidP="00BC56BB">
    <w:pPr>
      <w:pStyle w:val="Footer"/>
      <w:tabs>
        <w:tab w:val="clear" w:pos="4320"/>
        <w:tab w:val="clear" w:pos="8640"/>
        <w:tab w:val="right" w:pos="9540"/>
      </w:tabs>
      <w:jc w:val="center"/>
    </w:pPr>
    <w:r>
      <w:rPr>
        <w:rStyle w:val="PageNumber"/>
        <w:sz w:val="20"/>
        <w:szCs w:val="20"/>
      </w:rPr>
      <w:t xml:space="preserve"> </w:t>
    </w:r>
    <w:r w:rsidR="00B71144" w:rsidRPr="00F16161">
      <w:rPr>
        <w:rStyle w:val="PageNumber"/>
        <w:sz w:val="20"/>
        <w:szCs w:val="20"/>
      </w:rPr>
      <w:fldChar w:fldCharType="begin"/>
    </w:r>
    <w:r w:rsidR="0026670F" w:rsidRPr="00F16161">
      <w:rPr>
        <w:rStyle w:val="PageNumber"/>
        <w:sz w:val="20"/>
        <w:szCs w:val="20"/>
      </w:rPr>
      <w:instrText xml:space="preserve"> PAGE </w:instrText>
    </w:r>
    <w:r w:rsidR="00B71144" w:rsidRPr="00F16161">
      <w:rPr>
        <w:rStyle w:val="PageNumber"/>
        <w:sz w:val="20"/>
        <w:szCs w:val="20"/>
      </w:rPr>
      <w:fldChar w:fldCharType="separate"/>
    </w:r>
    <w:r w:rsidR="002C652C">
      <w:rPr>
        <w:rStyle w:val="PageNumber"/>
        <w:noProof/>
        <w:sz w:val="20"/>
        <w:szCs w:val="20"/>
      </w:rPr>
      <w:t>8</w:t>
    </w:r>
    <w:r w:rsidR="00B71144" w:rsidRPr="00F16161">
      <w:rPr>
        <w:rStyle w:val="PageNumbe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F1D2C" w14:textId="77777777" w:rsidR="0026670F" w:rsidRPr="000C746A" w:rsidRDefault="00B71144" w:rsidP="00BC56BB">
    <w:pPr>
      <w:pStyle w:val="Footer"/>
      <w:tabs>
        <w:tab w:val="clear" w:pos="4320"/>
        <w:tab w:val="clear" w:pos="8640"/>
        <w:tab w:val="right" w:pos="9540"/>
      </w:tabs>
      <w:jc w:val="center"/>
      <w:rPr>
        <w:szCs w:val="20"/>
      </w:rPr>
    </w:pPr>
    <w:r w:rsidRPr="000C746A">
      <w:rPr>
        <w:rStyle w:val="PageNumber"/>
        <w:szCs w:val="20"/>
      </w:rPr>
      <w:fldChar w:fldCharType="begin"/>
    </w:r>
    <w:r w:rsidR="0026670F" w:rsidRPr="000C746A">
      <w:rPr>
        <w:rStyle w:val="PageNumber"/>
        <w:szCs w:val="20"/>
      </w:rPr>
      <w:instrText xml:space="preserve"> PAGE </w:instrText>
    </w:r>
    <w:r w:rsidRPr="000C746A">
      <w:rPr>
        <w:rStyle w:val="PageNumber"/>
        <w:szCs w:val="20"/>
      </w:rPr>
      <w:fldChar w:fldCharType="separate"/>
    </w:r>
    <w:r w:rsidR="002C652C">
      <w:rPr>
        <w:rStyle w:val="PageNumber"/>
        <w:noProof/>
        <w:szCs w:val="20"/>
      </w:rPr>
      <w:t>11</w:t>
    </w:r>
    <w:r w:rsidRPr="000C746A">
      <w:rPr>
        <w:rStyle w:val="PageNumber"/>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E6F65" w14:textId="77777777" w:rsidR="009E096F" w:rsidRDefault="009E09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DAC554" w14:textId="77777777" w:rsidR="0098059B" w:rsidRDefault="0098059B">
      <w:r>
        <w:separator/>
      </w:r>
    </w:p>
  </w:footnote>
  <w:footnote w:type="continuationSeparator" w:id="0">
    <w:p w14:paraId="0EC9B8CA" w14:textId="77777777" w:rsidR="0098059B" w:rsidRDefault="009805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AF0F3" w14:textId="77777777" w:rsidR="009E096F" w:rsidRDefault="009E09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9EE73" w14:textId="77777777" w:rsidR="0026670F" w:rsidRDefault="0026670F" w:rsidP="00BC56BB">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D0ADF" w14:textId="77777777" w:rsidR="009E096F" w:rsidRDefault="009E09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845E76B2"/>
    <w:lvl w:ilvl="0">
      <w:start w:val="1"/>
      <w:numFmt w:val="decimal"/>
      <w:pStyle w:val="ListNumber4"/>
      <w:lvlText w:val="%1."/>
      <w:lvlJc w:val="left"/>
      <w:pPr>
        <w:tabs>
          <w:tab w:val="num" w:pos="1080"/>
        </w:tabs>
        <w:ind w:left="1080" w:hanging="360"/>
      </w:pPr>
    </w:lvl>
  </w:abstractNum>
  <w:abstractNum w:abstractNumId="1" w15:restartNumberingAfterBreak="0">
    <w:nsid w:val="FFFFFF7E"/>
    <w:multiLevelType w:val="singleLevel"/>
    <w:tmpl w:val="022E07B4"/>
    <w:lvl w:ilvl="0">
      <w:start w:val="1"/>
      <w:numFmt w:val="decimal"/>
      <w:pStyle w:val="ListNumber3"/>
      <w:lvlText w:val="%1."/>
      <w:lvlJc w:val="left"/>
      <w:pPr>
        <w:tabs>
          <w:tab w:val="num" w:pos="1080"/>
        </w:tabs>
        <w:ind w:left="1080" w:hanging="360"/>
      </w:pPr>
    </w:lvl>
  </w:abstractNum>
  <w:abstractNum w:abstractNumId="2" w15:restartNumberingAfterBreak="0">
    <w:nsid w:val="FFFFFF88"/>
    <w:multiLevelType w:val="singleLevel"/>
    <w:tmpl w:val="8D162158"/>
    <w:lvl w:ilvl="0">
      <w:start w:val="1"/>
      <w:numFmt w:val="decimal"/>
      <w:pStyle w:val="ListNumber"/>
      <w:lvlText w:val="%1."/>
      <w:lvlJc w:val="left"/>
      <w:pPr>
        <w:tabs>
          <w:tab w:val="num" w:pos="360"/>
        </w:tabs>
        <w:ind w:left="360" w:hanging="360"/>
      </w:pPr>
    </w:lvl>
  </w:abstractNum>
  <w:abstractNum w:abstractNumId="3" w15:restartNumberingAfterBreak="0">
    <w:nsid w:val="033C4968"/>
    <w:multiLevelType w:val="hybridMultilevel"/>
    <w:tmpl w:val="DB70DD4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40E3647"/>
    <w:multiLevelType w:val="hybridMultilevel"/>
    <w:tmpl w:val="629214B2"/>
    <w:lvl w:ilvl="0" w:tplc="21DC36A2">
      <w:numFmt w:val="decimal"/>
      <w:lvlText w:val="%1"/>
      <w:lvlJc w:val="left"/>
      <w:pPr>
        <w:ind w:left="2520" w:hanging="21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F94479"/>
    <w:multiLevelType w:val="hybridMultilevel"/>
    <w:tmpl w:val="4EFC9D46"/>
    <w:lvl w:ilvl="0" w:tplc="BFD4D4A2">
      <w:start w:val="1"/>
      <w:numFmt w:val="decimal"/>
      <w:pStyle w:val="Figurecaption"/>
      <w:suff w:val="nothing"/>
      <w:lvlText w:val="Figure %1"/>
      <w:lvlJc w:val="left"/>
      <w:pPr>
        <w:ind w:left="720" w:hanging="360"/>
      </w:pPr>
      <w:rPr>
        <w:rFonts w:hint="default"/>
      </w:rPr>
    </w:lvl>
    <w:lvl w:ilvl="1" w:tplc="0409000F">
      <w:start w:val="1"/>
      <w:numFmt w:val="decimal"/>
      <w:lvlText w:val="%2."/>
      <w:lvlJc w:val="left"/>
      <w:pPr>
        <w:ind w:left="1440" w:hanging="360"/>
      </w:pPr>
      <w:rPr>
        <w:rFonts w:hint="default"/>
      </w:rPr>
    </w:lvl>
    <w:lvl w:ilvl="2" w:tplc="5D4C8BBC">
      <w:start w:val="1"/>
      <w:numFmt w:val="decimal"/>
      <w:lvlText w:val="(%3)"/>
      <w:lvlJc w:val="left"/>
      <w:pPr>
        <w:ind w:left="2460" w:hanging="480"/>
      </w:pPr>
      <w:rPr>
        <w:rFonts w:hint="default"/>
      </w:rPr>
    </w:lvl>
    <w:lvl w:ilvl="3" w:tplc="F7D06C3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FE3CD9"/>
    <w:multiLevelType w:val="hybridMultilevel"/>
    <w:tmpl w:val="41BA0D8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0024768"/>
    <w:multiLevelType w:val="hybridMultilevel"/>
    <w:tmpl w:val="4D481E0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1674484"/>
    <w:multiLevelType w:val="hybridMultilevel"/>
    <w:tmpl w:val="88B62A4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90058D"/>
    <w:multiLevelType w:val="multilevel"/>
    <w:tmpl w:val="DA069068"/>
    <w:styleLink w:val="Headings"/>
    <w:lvl w:ilvl="0">
      <w:start w:val="1"/>
      <w:numFmt w:val="decimal"/>
      <w:pStyle w:val="Heading1"/>
      <w:lvlText w:val="%1"/>
      <w:lvlJc w:val="left"/>
      <w:pPr>
        <w:ind w:left="720" w:hanging="720"/>
      </w:pPr>
      <w:rPr>
        <w:rFonts w:hint="default"/>
      </w:rPr>
    </w:lvl>
    <w:lvl w:ilvl="1">
      <w:start w:val="1"/>
      <w:numFmt w:val="decimal"/>
      <w:pStyle w:val="Heading2"/>
      <w:lvlText w:val="%1.%2"/>
      <w:lvlJc w:val="left"/>
      <w:pPr>
        <w:ind w:left="720" w:hanging="720"/>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720" w:hanging="720"/>
      </w:pPr>
      <w:rPr>
        <w:rFonts w:hint="default"/>
      </w:rPr>
    </w:lvl>
    <w:lvl w:ilvl="4">
      <w:start w:val="1"/>
      <w:numFmt w:val="decimal"/>
      <w:pStyle w:val="Heading5"/>
      <w:lvlText w:val="%1.%2.%3.%4.%5"/>
      <w:lvlJc w:val="left"/>
      <w:pPr>
        <w:ind w:left="720" w:hanging="720"/>
      </w:pPr>
      <w:rPr>
        <w:rFonts w:hint="default"/>
      </w:rPr>
    </w:lvl>
    <w:lvl w:ilvl="5">
      <w:start w:val="1"/>
      <w:numFmt w:val="decimal"/>
      <w:pStyle w:val="Heading6"/>
      <w:lvlText w:val="%1.%2.%3.%4.%5.%6"/>
      <w:lvlJc w:val="right"/>
      <w:pPr>
        <w:ind w:left="720" w:hanging="720"/>
      </w:pPr>
      <w:rPr>
        <w:rFonts w:hint="default"/>
      </w:rPr>
    </w:lvl>
    <w:lvl w:ilvl="6">
      <w:start w:val="1"/>
      <w:numFmt w:val="decimal"/>
      <w:pStyle w:val="Heading7"/>
      <w:lvlText w:val="%1.%2.%3.%4.%5.%6.%7"/>
      <w:lvlJc w:val="left"/>
      <w:pPr>
        <w:ind w:left="720" w:hanging="720"/>
      </w:pPr>
      <w:rPr>
        <w:rFonts w:hint="default"/>
      </w:rPr>
    </w:lvl>
    <w:lvl w:ilvl="7">
      <w:start w:val="1"/>
      <w:numFmt w:val="decimal"/>
      <w:pStyle w:val="Heading8"/>
      <w:lvlText w:val="%1.%2.%3.%4.%5.%6.%7.%8"/>
      <w:lvlJc w:val="left"/>
      <w:pPr>
        <w:ind w:left="720" w:hanging="720"/>
      </w:pPr>
      <w:rPr>
        <w:rFonts w:hint="default"/>
      </w:rPr>
    </w:lvl>
    <w:lvl w:ilvl="8">
      <w:start w:val="1"/>
      <w:numFmt w:val="decimal"/>
      <w:pStyle w:val="Heading9"/>
      <w:lvlText w:val="%1.%2.%3.%4.%5.%6.%7.%8.%9"/>
      <w:lvlJc w:val="right"/>
      <w:pPr>
        <w:ind w:left="720" w:hanging="720"/>
      </w:pPr>
      <w:rPr>
        <w:rFonts w:hint="default"/>
      </w:rPr>
    </w:lvl>
  </w:abstractNum>
  <w:abstractNum w:abstractNumId="10" w15:restartNumberingAfterBreak="0">
    <w:nsid w:val="127F4A2D"/>
    <w:multiLevelType w:val="hybridMultilevel"/>
    <w:tmpl w:val="8FFADED6"/>
    <w:lvl w:ilvl="0" w:tplc="37DC4FF4">
      <w:start w:val="1"/>
      <w:numFmt w:val="decimal"/>
      <w:pStyle w:val="Sec10Steps"/>
      <w:lvlText w:val="Step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44A1DDB"/>
    <w:multiLevelType w:val="hybridMultilevel"/>
    <w:tmpl w:val="0FAA52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7ED12FF"/>
    <w:multiLevelType w:val="hybridMultilevel"/>
    <w:tmpl w:val="E8A462E4"/>
    <w:lvl w:ilvl="0" w:tplc="76A036E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ABC5E43"/>
    <w:multiLevelType w:val="hybridMultilevel"/>
    <w:tmpl w:val="D878F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D1B4FA5"/>
    <w:multiLevelType w:val="hybridMultilevel"/>
    <w:tmpl w:val="76C49F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2D032E"/>
    <w:multiLevelType w:val="hybridMultilevel"/>
    <w:tmpl w:val="71CAE9AA"/>
    <w:lvl w:ilvl="0" w:tplc="B8F07BDC">
      <w:start w:val="1"/>
      <w:numFmt w:val="bullet"/>
      <w:lvlText w:val=""/>
      <w:lvlJc w:val="left"/>
      <w:pPr>
        <w:tabs>
          <w:tab w:val="num" w:pos="720"/>
        </w:tabs>
        <w:ind w:left="720" w:hanging="360"/>
      </w:pPr>
      <w:rPr>
        <w:rFonts w:ascii="Wingdings" w:hAnsi="Wingdings" w:hint="default"/>
      </w:rPr>
    </w:lvl>
    <w:lvl w:ilvl="1" w:tplc="25942566" w:tentative="1">
      <w:start w:val="1"/>
      <w:numFmt w:val="bullet"/>
      <w:lvlText w:val=""/>
      <w:lvlJc w:val="left"/>
      <w:pPr>
        <w:tabs>
          <w:tab w:val="num" w:pos="1440"/>
        </w:tabs>
        <w:ind w:left="1440" w:hanging="360"/>
      </w:pPr>
      <w:rPr>
        <w:rFonts w:ascii="Wingdings" w:hAnsi="Wingdings" w:hint="default"/>
      </w:rPr>
    </w:lvl>
    <w:lvl w:ilvl="2" w:tplc="1EC82844" w:tentative="1">
      <w:start w:val="1"/>
      <w:numFmt w:val="bullet"/>
      <w:lvlText w:val=""/>
      <w:lvlJc w:val="left"/>
      <w:pPr>
        <w:tabs>
          <w:tab w:val="num" w:pos="2160"/>
        </w:tabs>
        <w:ind w:left="2160" w:hanging="360"/>
      </w:pPr>
      <w:rPr>
        <w:rFonts w:ascii="Wingdings" w:hAnsi="Wingdings" w:hint="default"/>
      </w:rPr>
    </w:lvl>
    <w:lvl w:ilvl="3" w:tplc="0682F3FC" w:tentative="1">
      <w:start w:val="1"/>
      <w:numFmt w:val="bullet"/>
      <w:lvlText w:val=""/>
      <w:lvlJc w:val="left"/>
      <w:pPr>
        <w:tabs>
          <w:tab w:val="num" w:pos="2880"/>
        </w:tabs>
        <w:ind w:left="2880" w:hanging="360"/>
      </w:pPr>
      <w:rPr>
        <w:rFonts w:ascii="Wingdings" w:hAnsi="Wingdings" w:hint="default"/>
      </w:rPr>
    </w:lvl>
    <w:lvl w:ilvl="4" w:tplc="954AB51C" w:tentative="1">
      <w:start w:val="1"/>
      <w:numFmt w:val="bullet"/>
      <w:lvlText w:val=""/>
      <w:lvlJc w:val="left"/>
      <w:pPr>
        <w:tabs>
          <w:tab w:val="num" w:pos="3600"/>
        </w:tabs>
        <w:ind w:left="3600" w:hanging="360"/>
      </w:pPr>
      <w:rPr>
        <w:rFonts w:ascii="Wingdings" w:hAnsi="Wingdings" w:hint="default"/>
      </w:rPr>
    </w:lvl>
    <w:lvl w:ilvl="5" w:tplc="796A7512" w:tentative="1">
      <w:start w:val="1"/>
      <w:numFmt w:val="bullet"/>
      <w:lvlText w:val=""/>
      <w:lvlJc w:val="left"/>
      <w:pPr>
        <w:tabs>
          <w:tab w:val="num" w:pos="4320"/>
        </w:tabs>
        <w:ind w:left="4320" w:hanging="360"/>
      </w:pPr>
      <w:rPr>
        <w:rFonts w:ascii="Wingdings" w:hAnsi="Wingdings" w:hint="default"/>
      </w:rPr>
    </w:lvl>
    <w:lvl w:ilvl="6" w:tplc="9B8A7714" w:tentative="1">
      <w:start w:val="1"/>
      <w:numFmt w:val="bullet"/>
      <w:lvlText w:val=""/>
      <w:lvlJc w:val="left"/>
      <w:pPr>
        <w:tabs>
          <w:tab w:val="num" w:pos="5040"/>
        </w:tabs>
        <w:ind w:left="5040" w:hanging="360"/>
      </w:pPr>
      <w:rPr>
        <w:rFonts w:ascii="Wingdings" w:hAnsi="Wingdings" w:hint="default"/>
      </w:rPr>
    </w:lvl>
    <w:lvl w:ilvl="7" w:tplc="98FEB0AA" w:tentative="1">
      <w:start w:val="1"/>
      <w:numFmt w:val="bullet"/>
      <w:lvlText w:val=""/>
      <w:lvlJc w:val="left"/>
      <w:pPr>
        <w:tabs>
          <w:tab w:val="num" w:pos="5760"/>
        </w:tabs>
        <w:ind w:left="5760" w:hanging="360"/>
      </w:pPr>
      <w:rPr>
        <w:rFonts w:ascii="Wingdings" w:hAnsi="Wingdings" w:hint="default"/>
      </w:rPr>
    </w:lvl>
    <w:lvl w:ilvl="8" w:tplc="0DA2425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2BA0033"/>
    <w:multiLevelType w:val="hybridMultilevel"/>
    <w:tmpl w:val="9790FA9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7814CF3"/>
    <w:multiLevelType w:val="hybridMultilevel"/>
    <w:tmpl w:val="C748C352"/>
    <w:lvl w:ilvl="0" w:tplc="C3AAFBF0">
      <w:start w:val="1"/>
      <w:numFmt w:val="upperLetter"/>
      <w:pStyle w:val="Section3A"/>
      <w:lvlText w:val="3%1 "/>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94D2E6C"/>
    <w:multiLevelType w:val="hybridMultilevel"/>
    <w:tmpl w:val="3A1ED9B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305D1480"/>
    <w:multiLevelType w:val="hybridMultilevel"/>
    <w:tmpl w:val="33906FF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25536BE"/>
    <w:multiLevelType w:val="hybridMultilevel"/>
    <w:tmpl w:val="97ECE140"/>
    <w:lvl w:ilvl="0" w:tplc="D6889E36">
      <w:start w:val="1"/>
      <w:numFmt w:val="bullet"/>
      <w:lvlText w:val=""/>
      <w:lvlJc w:val="left"/>
      <w:pPr>
        <w:tabs>
          <w:tab w:val="num" w:pos="720"/>
        </w:tabs>
        <w:ind w:left="720" w:hanging="360"/>
      </w:pPr>
      <w:rPr>
        <w:rFonts w:ascii="Wingdings" w:hAnsi="Wingdings" w:hint="default"/>
      </w:rPr>
    </w:lvl>
    <w:lvl w:ilvl="1" w:tplc="E744B8AE" w:tentative="1">
      <w:start w:val="1"/>
      <w:numFmt w:val="bullet"/>
      <w:lvlText w:val=""/>
      <w:lvlJc w:val="left"/>
      <w:pPr>
        <w:tabs>
          <w:tab w:val="num" w:pos="1440"/>
        </w:tabs>
        <w:ind w:left="1440" w:hanging="360"/>
      </w:pPr>
      <w:rPr>
        <w:rFonts w:ascii="Wingdings" w:hAnsi="Wingdings" w:hint="default"/>
      </w:rPr>
    </w:lvl>
    <w:lvl w:ilvl="2" w:tplc="A24E07D0" w:tentative="1">
      <w:start w:val="1"/>
      <w:numFmt w:val="bullet"/>
      <w:lvlText w:val=""/>
      <w:lvlJc w:val="left"/>
      <w:pPr>
        <w:tabs>
          <w:tab w:val="num" w:pos="2160"/>
        </w:tabs>
        <w:ind w:left="2160" w:hanging="360"/>
      </w:pPr>
      <w:rPr>
        <w:rFonts w:ascii="Wingdings" w:hAnsi="Wingdings" w:hint="default"/>
      </w:rPr>
    </w:lvl>
    <w:lvl w:ilvl="3" w:tplc="F438A7E6" w:tentative="1">
      <w:start w:val="1"/>
      <w:numFmt w:val="bullet"/>
      <w:lvlText w:val=""/>
      <w:lvlJc w:val="left"/>
      <w:pPr>
        <w:tabs>
          <w:tab w:val="num" w:pos="2880"/>
        </w:tabs>
        <w:ind w:left="2880" w:hanging="360"/>
      </w:pPr>
      <w:rPr>
        <w:rFonts w:ascii="Wingdings" w:hAnsi="Wingdings" w:hint="default"/>
      </w:rPr>
    </w:lvl>
    <w:lvl w:ilvl="4" w:tplc="A1C6A0DE" w:tentative="1">
      <w:start w:val="1"/>
      <w:numFmt w:val="bullet"/>
      <w:lvlText w:val=""/>
      <w:lvlJc w:val="left"/>
      <w:pPr>
        <w:tabs>
          <w:tab w:val="num" w:pos="3600"/>
        </w:tabs>
        <w:ind w:left="3600" w:hanging="360"/>
      </w:pPr>
      <w:rPr>
        <w:rFonts w:ascii="Wingdings" w:hAnsi="Wingdings" w:hint="default"/>
      </w:rPr>
    </w:lvl>
    <w:lvl w:ilvl="5" w:tplc="EAA8B024" w:tentative="1">
      <w:start w:val="1"/>
      <w:numFmt w:val="bullet"/>
      <w:lvlText w:val=""/>
      <w:lvlJc w:val="left"/>
      <w:pPr>
        <w:tabs>
          <w:tab w:val="num" w:pos="4320"/>
        </w:tabs>
        <w:ind w:left="4320" w:hanging="360"/>
      </w:pPr>
      <w:rPr>
        <w:rFonts w:ascii="Wingdings" w:hAnsi="Wingdings" w:hint="default"/>
      </w:rPr>
    </w:lvl>
    <w:lvl w:ilvl="6" w:tplc="C0865804" w:tentative="1">
      <w:start w:val="1"/>
      <w:numFmt w:val="bullet"/>
      <w:lvlText w:val=""/>
      <w:lvlJc w:val="left"/>
      <w:pPr>
        <w:tabs>
          <w:tab w:val="num" w:pos="5040"/>
        </w:tabs>
        <w:ind w:left="5040" w:hanging="360"/>
      </w:pPr>
      <w:rPr>
        <w:rFonts w:ascii="Wingdings" w:hAnsi="Wingdings" w:hint="default"/>
      </w:rPr>
    </w:lvl>
    <w:lvl w:ilvl="7" w:tplc="0358B302" w:tentative="1">
      <w:start w:val="1"/>
      <w:numFmt w:val="bullet"/>
      <w:lvlText w:val=""/>
      <w:lvlJc w:val="left"/>
      <w:pPr>
        <w:tabs>
          <w:tab w:val="num" w:pos="5760"/>
        </w:tabs>
        <w:ind w:left="5760" w:hanging="360"/>
      </w:pPr>
      <w:rPr>
        <w:rFonts w:ascii="Wingdings" w:hAnsi="Wingdings" w:hint="default"/>
      </w:rPr>
    </w:lvl>
    <w:lvl w:ilvl="8" w:tplc="DEC4C5CE"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9B21459"/>
    <w:multiLevelType w:val="hybridMultilevel"/>
    <w:tmpl w:val="D1FAE264"/>
    <w:lvl w:ilvl="0" w:tplc="9F54E904">
      <w:start w:val="1"/>
      <w:numFmt w:val="upperLetter"/>
      <w:pStyle w:val="2nd-level-heading-in-Section-6"/>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6ED41B0"/>
    <w:multiLevelType w:val="hybridMultilevel"/>
    <w:tmpl w:val="6AA00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0D102B"/>
    <w:multiLevelType w:val="hybridMultilevel"/>
    <w:tmpl w:val="D14CF894"/>
    <w:lvl w:ilvl="0" w:tplc="F0D47F80">
      <w:start w:val="1"/>
      <w:numFmt w:val="bullet"/>
      <w:lvlText w:val=""/>
      <w:lvlJc w:val="left"/>
      <w:pPr>
        <w:tabs>
          <w:tab w:val="num" w:pos="720"/>
        </w:tabs>
        <w:ind w:left="720" w:hanging="360"/>
      </w:pPr>
      <w:rPr>
        <w:rFonts w:ascii="Wingdings" w:hAnsi="Wingdings" w:hint="default"/>
      </w:rPr>
    </w:lvl>
    <w:lvl w:ilvl="1" w:tplc="D1927532" w:tentative="1">
      <w:start w:val="1"/>
      <w:numFmt w:val="bullet"/>
      <w:lvlText w:val=""/>
      <w:lvlJc w:val="left"/>
      <w:pPr>
        <w:tabs>
          <w:tab w:val="num" w:pos="1440"/>
        </w:tabs>
        <w:ind w:left="1440" w:hanging="360"/>
      </w:pPr>
      <w:rPr>
        <w:rFonts w:ascii="Wingdings" w:hAnsi="Wingdings" w:hint="default"/>
      </w:rPr>
    </w:lvl>
    <w:lvl w:ilvl="2" w:tplc="76287E04" w:tentative="1">
      <w:start w:val="1"/>
      <w:numFmt w:val="bullet"/>
      <w:lvlText w:val=""/>
      <w:lvlJc w:val="left"/>
      <w:pPr>
        <w:tabs>
          <w:tab w:val="num" w:pos="2160"/>
        </w:tabs>
        <w:ind w:left="2160" w:hanging="360"/>
      </w:pPr>
      <w:rPr>
        <w:rFonts w:ascii="Wingdings" w:hAnsi="Wingdings" w:hint="default"/>
      </w:rPr>
    </w:lvl>
    <w:lvl w:ilvl="3" w:tplc="FB9649FE" w:tentative="1">
      <w:start w:val="1"/>
      <w:numFmt w:val="bullet"/>
      <w:lvlText w:val=""/>
      <w:lvlJc w:val="left"/>
      <w:pPr>
        <w:tabs>
          <w:tab w:val="num" w:pos="2880"/>
        </w:tabs>
        <w:ind w:left="2880" w:hanging="360"/>
      </w:pPr>
      <w:rPr>
        <w:rFonts w:ascii="Wingdings" w:hAnsi="Wingdings" w:hint="default"/>
      </w:rPr>
    </w:lvl>
    <w:lvl w:ilvl="4" w:tplc="02A60368" w:tentative="1">
      <w:start w:val="1"/>
      <w:numFmt w:val="bullet"/>
      <w:lvlText w:val=""/>
      <w:lvlJc w:val="left"/>
      <w:pPr>
        <w:tabs>
          <w:tab w:val="num" w:pos="3600"/>
        </w:tabs>
        <w:ind w:left="3600" w:hanging="360"/>
      </w:pPr>
      <w:rPr>
        <w:rFonts w:ascii="Wingdings" w:hAnsi="Wingdings" w:hint="default"/>
      </w:rPr>
    </w:lvl>
    <w:lvl w:ilvl="5" w:tplc="0CFA2EC8" w:tentative="1">
      <w:start w:val="1"/>
      <w:numFmt w:val="bullet"/>
      <w:lvlText w:val=""/>
      <w:lvlJc w:val="left"/>
      <w:pPr>
        <w:tabs>
          <w:tab w:val="num" w:pos="4320"/>
        </w:tabs>
        <w:ind w:left="4320" w:hanging="360"/>
      </w:pPr>
      <w:rPr>
        <w:rFonts w:ascii="Wingdings" w:hAnsi="Wingdings" w:hint="default"/>
      </w:rPr>
    </w:lvl>
    <w:lvl w:ilvl="6" w:tplc="02EEDC6A" w:tentative="1">
      <w:start w:val="1"/>
      <w:numFmt w:val="bullet"/>
      <w:lvlText w:val=""/>
      <w:lvlJc w:val="left"/>
      <w:pPr>
        <w:tabs>
          <w:tab w:val="num" w:pos="5040"/>
        </w:tabs>
        <w:ind w:left="5040" w:hanging="360"/>
      </w:pPr>
      <w:rPr>
        <w:rFonts w:ascii="Wingdings" w:hAnsi="Wingdings" w:hint="default"/>
      </w:rPr>
    </w:lvl>
    <w:lvl w:ilvl="7" w:tplc="5BA2BB2E" w:tentative="1">
      <w:start w:val="1"/>
      <w:numFmt w:val="bullet"/>
      <w:lvlText w:val=""/>
      <w:lvlJc w:val="left"/>
      <w:pPr>
        <w:tabs>
          <w:tab w:val="num" w:pos="5760"/>
        </w:tabs>
        <w:ind w:left="5760" w:hanging="360"/>
      </w:pPr>
      <w:rPr>
        <w:rFonts w:ascii="Wingdings" w:hAnsi="Wingdings" w:hint="default"/>
      </w:rPr>
    </w:lvl>
    <w:lvl w:ilvl="8" w:tplc="687A73CE"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7B8204F"/>
    <w:multiLevelType w:val="hybridMultilevel"/>
    <w:tmpl w:val="35EE412C"/>
    <w:lvl w:ilvl="0" w:tplc="04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5" w15:restartNumberingAfterBreak="0">
    <w:nsid w:val="50CB4410"/>
    <w:multiLevelType w:val="hybridMultilevel"/>
    <w:tmpl w:val="BF58141A"/>
    <w:lvl w:ilvl="0" w:tplc="ABAA33DA">
      <w:start w:val="1"/>
      <w:numFmt w:val="bullet"/>
      <w:lvlText w:val=""/>
      <w:lvlJc w:val="left"/>
      <w:pPr>
        <w:tabs>
          <w:tab w:val="num" w:pos="720"/>
        </w:tabs>
        <w:ind w:left="720" w:hanging="360"/>
      </w:pPr>
      <w:rPr>
        <w:rFonts w:ascii="Wingdings" w:hAnsi="Wingdings" w:hint="default"/>
      </w:rPr>
    </w:lvl>
    <w:lvl w:ilvl="1" w:tplc="B29823FC" w:tentative="1">
      <w:start w:val="1"/>
      <w:numFmt w:val="bullet"/>
      <w:lvlText w:val=""/>
      <w:lvlJc w:val="left"/>
      <w:pPr>
        <w:tabs>
          <w:tab w:val="num" w:pos="1440"/>
        </w:tabs>
        <w:ind w:left="1440" w:hanging="360"/>
      </w:pPr>
      <w:rPr>
        <w:rFonts w:ascii="Wingdings" w:hAnsi="Wingdings" w:hint="default"/>
      </w:rPr>
    </w:lvl>
    <w:lvl w:ilvl="2" w:tplc="CAF4AA4C" w:tentative="1">
      <w:start w:val="1"/>
      <w:numFmt w:val="bullet"/>
      <w:lvlText w:val=""/>
      <w:lvlJc w:val="left"/>
      <w:pPr>
        <w:tabs>
          <w:tab w:val="num" w:pos="2160"/>
        </w:tabs>
        <w:ind w:left="2160" w:hanging="360"/>
      </w:pPr>
      <w:rPr>
        <w:rFonts w:ascii="Wingdings" w:hAnsi="Wingdings" w:hint="default"/>
      </w:rPr>
    </w:lvl>
    <w:lvl w:ilvl="3" w:tplc="96F255FC" w:tentative="1">
      <w:start w:val="1"/>
      <w:numFmt w:val="bullet"/>
      <w:lvlText w:val=""/>
      <w:lvlJc w:val="left"/>
      <w:pPr>
        <w:tabs>
          <w:tab w:val="num" w:pos="2880"/>
        </w:tabs>
        <w:ind w:left="2880" w:hanging="360"/>
      </w:pPr>
      <w:rPr>
        <w:rFonts w:ascii="Wingdings" w:hAnsi="Wingdings" w:hint="default"/>
      </w:rPr>
    </w:lvl>
    <w:lvl w:ilvl="4" w:tplc="3ABA7898" w:tentative="1">
      <w:start w:val="1"/>
      <w:numFmt w:val="bullet"/>
      <w:lvlText w:val=""/>
      <w:lvlJc w:val="left"/>
      <w:pPr>
        <w:tabs>
          <w:tab w:val="num" w:pos="3600"/>
        </w:tabs>
        <w:ind w:left="3600" w:hanging="360"/>
      </w:pPr>
      <w:rPr>
        <w:rFonts w:ascii="Wingdings" w:hAnsi="Wingdings" w:hint="default"/>
      </w:rPr>
    </w:lvl>
    <w:lvl w:ilvl="5" w:tplc="BBD45E1C" w:tentative="1">
      <w:start w:val="1"/>
      <w:numFmt w:val="bullet"/>
      <w:lvlText w:val=""/>
      <w:lvlJc w:val="left"/>
      <w:pPr>
        <w:tabs>
          <w:tab w:val="num" w:pos="4320"/>
        </w:tabs>
        <w:ind w:left="4320" w:hanging="360"/>
      </w:pPr>
      <w:rPr>
        <w:rFonts w:ascii="Wingdings" w:hAnsi="Wingdings" w:hint="default"/>
      </w:rPr>
    </w:lvl>
    <w:lvl w:ilvl="6" w:tplc="F3BAEAD4" w:tentative="1">
      <w:start w:val="1"/>
      <w:numFmt w:val="bullet"/>
      <w:lvlText w:val=""/>
      <w:lvlJc w:val="left"/>
      <w:pPr>
        <w:tabs>
          <w:tab w:val="num" w:pos="5040"/>
        </w:tabs>
        <w:ind w:left="5040" w:hanging="360"/>
      </w:pPr>
      <w:rPr>
        <w:rFonts w:ascii="Wingdings" w:hAnsi="Wingdings" w:hint="default"/>
      </w:rPr>
    </w:lvl>
    <w:lvl w:ilvl="7" w:tplc="548E2CB4" w:tentative="1">
      <w:start w:val="1"/>
      <w:numFmt w:val="bullet"/>
      <w:lvlText w:val=""/>
      <w:lvlJc w:val="left"/>
      <w:pPr>
        <w:tabs>
          <w:tab w:val="num" w:pos="5760"/>
        </w:tabs>
        <w:ind w:left="5760" w:hanging="360"/>
      </w:pPr>
      <w:rPr>
        <w:rFonts w:ascii="Wingdings" w:hAnsi="Wingdings" w:hint="default"/>
      </w:rPr>
    </w:lvl>
    <w:lvl w:ilvl="8" w:tplc="42F42102"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33C65F1"/>
    <w:multiLevelType w:val="hybridMultilevel"/>
    <w:tmpl w:val="39A6FD6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43541F4"/>
    <w:multiLevelType w:val="hybridMultilevel"/>
    <w:tmpl w:val="ED00C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50E3864"/>
    <w:multiLevelType w:val="hybridMultilevel"/>
    <w:tmpl w:val="036A6C30"/>
    <w:lvl w:ilvl="0" w:tplc="FDCC0E66">
      <w:start w:val="1"/>
      <w:numFmt w:val="lowerLetter"/>
      <w:pStyle w:val="rampratesliststyle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989376C"/>
    <w:multiLevelType w:val="hybridMultilevel"/>
    <w:tmpl w:val="239C5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EA06B92"/>
    <w:multiLevelType w:val="hybridMultilevel"/>
    <w:tmpl w:val="56DA43B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0903FD6"/>
    <w:multiLevelType w:val="hybridMultilevel"/>
    <w:tmpl w:val="3E860E94"/>
    <w:lvl w:ilvl="0" w:tplc="DC5A0E7E">
      <w:start w:val="1"/>
      <w:numFmt w:val="lowerLetter"/>
      <w:pStyle w:val="TrTimeExtliststyle1"/>
      <w:lvlText w:val="%1)"/>
      <w:lvlJc w:val="left"/>
      <w:pPr>
        <w:ind w:left="720" w:hanging="360"/>
      </w:pPr>
      <w:rPr>
        <w:rFonts w:hint="default"/>
      </w:rPr>
    </w:lvl>
    <w:lvl w:ilvl="1" w:tplc="BC8E159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A60356D"/>
    <w:multiLevelType w:val="hybridMultilevel"/>
    <w:tmpl w:val="05E0A5D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D995AF4"/>
    <w:multiLevelType w:val="hybridMultilevel"/>
    <w:tmpl w:val="2A5EA0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F305C45"/>
    <w:multiLevelType w:val="hybridMultilevel"/>
    <w:tmpl w:val="2E18A6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8C62C4"/>
    <w:multiLevelType w:val="multilevel"/>
    <w:tmpl w:val="86B2FED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15:restartNumberingAfterBreak="0">
    <w:nsid w:val="7B012F42"/>
    <w:multiLevelType w:val="hybridMultilevel"/>
    <w:tmpl w:val="4B789A0C"/>
    <w:lvl w:ilvl="0" w:tplc="6DB40C16">
      <w:start w:val="1"/>
      <w:numFmt w:val="upperLetter"/>
      <w:pStyle w:val="New10A"/>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F581BB8"/>
    <w:multiLevelType w:val="hybridMultilevel"/>
    <w:tmpl w:val="37925E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F7B6F21"/>
    <w:multiLevelType w:val="hybridMultilevel"/>
    <w:tmpl w:val="F5264D9E"/>
    <w:lvl w:ilvl="0" w:tplc="3F8A23AA">
      <w:start w:val="1"/>
      <w:numFmt w:val="decimal"/>
      <w:pStyle w:val="10A"/>
      <w:lvlText w:val="10A.%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01770997">
    <w:abstractNumId w:val="2"/>
  </w:num>
  <w:num w:numId="2" w16cid:durableId="1977877807">
    <w:abstractNumId w:val="1"/>
  </w:num>
  <w:num w:numId="3" w16cid:durableId="1267537036">
    <w:abstractNumId w:val="0"/>
  </w:num>
  <w:num w:numId="4" w16cid:durableId="1819568030">
    <w:abstractNumId w:val="28"/>
  </w:num>
  <w:num w:numId="5" w16cid:durableId="955597138">
    <w:abstractNumId w:val="31"/>
  </w:num>
  <w:num w:numId="6" w16cid:durableId="1389767544">
    <w:abstractNumId w:val="5"/>
  </w:num>
  <w:num w:numId="7" w16cid:durableId="1156066057">
    <w:abstractNumId w:val="10"/>
  </w:num>
  <w:num w:numId="8" w16cid:durableId="288630577">
    <w:abstractNumId w:val="21"/>
  </w:num>
  <w:num w:numId="9" w16cid:durableId="971516266">
    <w:abstractNumId w:val="9"/>
  </w:num>
  <w:num w:numId="10" w16cid:durableId="1670018861">
    <w:abstractNumId w:val="17"/>
  </w:num>
  <w:num w:numId="11" w16cid:durableId="948582207">
    <w:abstractNumId w:val="38"/>
  </w:num>
  <w:num w:numId="12" w16cid:durableId="856624912">
    <w:abstractNumId w:val="36"/>
  </w:num>
  <w:num w:numId="13" w16cid:durableId="1508397679">
    <w:abstractNumId w:val="8"/>
  </w:num>
  <w:num w:numId="14" w16cid:durableId="365569914">
    <w:abstractNumId w:val="13"/>
  </w:num>
  <w:num w:numId="15" w16cid:durableId="595334648">
    <w:abstractNumId w:val="29"/>
  </w:num>
  <w:num w:numId="16" w16cid:durableId="1053309729">
    <w:abstractNumId w:val="33"/>
  </w:num>
  <w:num w:numId="17" w16cid:durableId="1388603862">
    <w:abstractNumId w:val="35"/>
  </w:num>
  <w:num w:numId="18" w16cid:durableId="13745588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5466518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5207543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134206678">
    <w:abstractNumId w:val="34"/>
  </w:num>
  <w:num w:numId="22" w16cid:durableId="1143153797">
    <w:abstractNumId w:val="18"/>
  </w:num>
  <w:num w:numId="23" w16cid:durableId="310985009">
    <w:abstractNumId w:val="6"/>
  </w:num>
  <w:num w:numId="24" w16cid:durableId="2125540761">
    <w:abstractNumId w:val="14"/>
  </w:num>
  <w:num w:numId="25" w16cid:durableId="115952249">
    <w:abstractNumId w:val="19"/>
  </w:num>
  <w:num w:numId="26" w16cid:durableId="698553100">
    <w:abstractNumId w:val="3"/>
  </w:num>
  <w:num w:numId="27" w16cid:durableId="1427337928">
    <w:abstractNumId w:val="22"/>
  </w:num>
  <w:num w:numId="28" w16cid:durableId="1969623267">
    <w:abstractNumId w:val="27"/>
  </w:num>
  <w:num w:numId="29" w16cid:durableId="1165170022">
    <w:abstractNumId w:val="7"/>
  </w:num>
  <w:num w:numId="30" w16cid:durableId="1846749727">
    <w:abstractNumId w:val="23"/>
  </w:num>
  <w:num w:numId="31" w16cid:durableId="1060396396">
    <w:abstractNumId w:val="4"/>
  </w:num>
  <w:num w:numId="32" w16cid:durableId="21899846">
    <w:abstractNumId w:val="12"/>
  </w:num>
  <w:num w:numId="33" w16cid:durableId="1946225132">
    <w:abstractNumId w:val="15"/>
  </w:num>
  <w:num w:numId="34" w16cid:durableId="1928422374">
    <w:abstractNumId w:val="20"/>
  </w:num>
  <w:num w:numId="35" w16cid:durableId="751659873">
    <w:abstractNumId w:val="25"/>
  </w:num>
  <w:num w:numId="36" w16cid:durableId="36007353">
    <w:abstractNumId w:val="16"/>
  </w:num>
  <w:num w:numId="37" w16cid:durableId="1438216018">
    <w:abstractNumId w:val="32"/>
  </w:num>
  <w:num w:numId="38" w16cid:durableId="1737972891">
    <w:abstractNumId w:val="37"/>
  </w:num>
  <w:num w:numId="39" w16cid:durableId="380830242">
    <w:abstractNumId w:val="30"/>
  </w:num>
  <w:num w:numId="40" w16cid:durableId="1310985982">
    <w:abstractNumId w:val="26"/>
  </w:num>
  <w:num w:numId="41" w16cid:durableId="965937956">
    <w:abstractNumId w:val="11"/>
  </w:num>
  <w:num w:numId="42" w16cid:durableId="663628039">
    <w:abstractNumId w:val="2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5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5C9"/>
    <w:rsid w:val="000001A3"/>
    <w:rsid w:val="00000931"/>
    <w:rsid w:val="00000D79"/>
    <w:rsid w:val="000010AB"/>
    <w:rsid w:val="000011CE"/>
    <w:rsid w:val="000012BB"/>
    <w:rsid w:val="00001AC4"/>
    <w:rsid w:val="00002436"/>
    <w:rsid w:val="00002912"/>
    <w:rsid w:val="00002A79"/>
    <w:rsid w:val="00002F26"/>
    <w:rsid w:val="000032D5"/>
    <w:rsid w:val="00003349"/>
    <w:rsid w:val="00004079"/>
    <w:rsid w:val="000045B3"/>
    <w:rsid w:val="000047AF"/>
    <w:rsid w:val="00005C57"/>
    <w:rsid w:val="00005EBC"/>
    <w:rsid w:val="00006997"/>
    <w:rsid w:val="00006EB0"/>
    <w:rsid w:val="000071E7"/>
    <w:rsid w:val="00007FC8"/>
    <w:rsid w:val="00010036"/>
    <w:rsid w:val="00010B1F"/>
    <w:rsid w:val="000112E1"/>
    <w:rsid w:val="000118A6"/>
    <w:rsid w:val="00011A68"/>
    <w:rsid w:val="00011AD9"/>
    <w:rsid w:val="00012639"/>
    <w:rsid w:val="00012CEB"/>
    <w:rsid w:val="000130E5"/>
    <w:rsid w:val="00013307"/>
    <w:rsid w:val="0001335B"/>
    <w:rsid w:val="0001579E"/>
    <w:rsid w:val="000158AC"/>
    <w:rsid w:val="000160EF"/>
    <w:rsid w:val="0001634D"/>
    <w:rsid w:val="000170FD"/>
    <w:rsid w:val="00017A01"/>
    <w:rsid w:val="00020B17"/>
    <w:rsid w:val="0002165B"/>
    <w:rsid w:val="0002221D"/>
    <w:rsid w:val="00022496"/>
    <w:rsid w:val="000227C3"/>
    <w:rsid w:val="00022B96"/>
    <w:rsid w:val="00023982"/>
    <w:rsid w:val="00024406"/>
    <w:rsid w:val="000248A4"/>
    <w:rsid w:val="00024C8D"/>
    <w:rsid w:val="00025820"/>
    <w:rsid w:val="00025F03"/>
    <w:rsid w:val="00026608"/>
    <w:rsid w:val="00027139"/>
    <w:rsid w:val="00027568"/>
    <w:rsid w:val="00027717"/>
    <w:rsid w:val="00027975"/>
    <w:rsid w:val="00027AB5"/>
    <w:rsid w:val="0003054E"/>
    <w:rsid w:val="00030DF9"/>
    <w:rsid w:val="00031605"/>
    <w:rsid w:val="0003190E"/>
    <w:rsid w:val="00033264"/>
    <w:rsid w:val="000348D7"/>
    <w:rsid w:val="00034A42"/>
    <w:rsid w:val="00035234"/>
    <w:rsid w:val="00035276"/>
    <w:rsid w:val="0003528A"/>
    <w:rsid w:val="00035861"/>
    <w:rsid w:val="00037DAF"/>
    <w:rsid w:val="0004045A"/>
    <w:rsid w:val="000405F4"/>
    <w:rsid w:val="00040C86"/>
    <w:rsid w:val="00041681"/>
    <w:rsid w:val="00041D9F"/>
    <w:rsid w:val="000423C4"/>
    <w:rsid w:val="0004274A"/>
    <w:rsid w:val="0004354A"/>
    <w:rsid w:val="00044144"/>
    <w:rsid w:val="00045652"/>
    <w:rsid w:val="000465C6"/>
    <w:rsid w:val="00046BDF"/>
    <w:rsid w:val="00046F7F"/>
    <w:rsid w:val="0004715A"/>
    <w:rsid w:val="00047185"/>
    <w:rsid w:val="00047CEF"/>
    <w:rsid w:val="00047E3D"/>
    <w:rsid w:val="000500A9"/>
    <w:rsid w:val="000502D8"/>
    <w:rsid w:val="00050CD0"/>
    <w:rsid w:val="00050E63"/>
    <w:rsid w:val="000512E2"/>
    <w:rsid w:val="00051835"/>
    <w:rsid w:val="00052654"/>
    <w:rsid w:val="00052A0B"/>
    <w:rsid w:val="00053137"/>
    <w:rsid w:val="000543D1"/>
    <w:rsid w:val="000546B6"/>
    <w:rsid w:val="00055180"/>
    <w:rsid w:val="0005535D"/>
    <w:rsid w:val="00056123"/>
    <w:rsid w:val="00056E12"/>
    <w:rsid w:val="00057351"/>
    <w:rsid w:val="00057DA7"/>
    <w:rsid w:val="00057FC0"/>
    <w:rsid w:val="000601B5"/>
    <w:rsid w:val="000605BE"/>
    <w:rsid w:val="00060BC7"/>
    <w:rsid w:val="0006103B"/>
    <w:rsid w:val="00061188"/>
    <w:rsid w:val="00062D6B"/>
    <w:rsid w:val="0006399F"/>
    <w:rsid w:val="00063B9E"/>
    <w:rsid w:val="00064761"/>
    <w:rsid w:val="00064A94"/>
    <w:rsid w:val="00064F80"/>
    <w:rsid w:val="00065F6F"/>
    <w:rsid w:val="00066D41"/>
    <w:rsid w:val="0006736F"/>
    <w:rsid w:val="0006799E"/>
    <w:rsid w:val="0007060C"/>
    <w:rsid w:val="000708DC"/>
    <w:rsid w:val="000715A0"/>
    <w:rsid w:val="00071B50"/>
    <w:rsid w:val="00072B88"/>
    <w:rsid w:val="00073576"/>
    <w:rsid w:val="00073683"/>
    <w:rsid w:val="00073819"/>
    <w:rsid w:val="00074291"/>
    <w:rsid w:val="0007473E"/>
    <w:rsid w:val="00074D5B"/>
    <w:rsid w:val="00075321"/>
    <w:rsid w:val="0007545A"/>
    <w:rsid w:val="00075699"/>
    <w:rsid w:val="000758E9"/>
    <w:rsid w:val="000762EA"/>
    <w:rsid w:val="00077177"/>
    <w:rsid w:val="00077B16"/>
    <w:rsid w:val="00080102"/>
    <w:rsid w:val="00080303"/>
    <w:rsid w:val="00080B65"/>
    <w:rsid w:val="00080BD4"/>
    <w:rsid w:val="00080E4F"/>
    <w:rsid w:val="00080F11"/>
    <w:rsid w:val="000812FA"/>
    <w:rsid w:val="00081320"/>
    <w:rsid w:val="0008141D"/>
    <w:rsid w:val="00081567"/>
    <w:rsid w:val="00083837"/>
    <w:rsid w:val="00083841"/>
    <w:rsid w:val="00083C43"/>
    <w:rsid w:val="000858FB"/>
    <w:rsid w:val="00085A11"/>
    <w:rsid w:val="00085CEA"/>
    <w:rsid w:val="000863C4"/>
    <w:rsid w:val="00087009"/>
    <w:rsid w:val="00087A02"/>
    <w:rsid w:val="000908B8"/>
    <w:rsid w:val="00090E68"/>
    <w:rsid w:val="00091BEA"/>
    <w:rsid w:val="00091FAD"/>
    <w:rsid w:val="000925E4"/>
    <w:rsid w:val="000925FF"/>
    <w:rsid w:val="000933D6"/>
    <w:rsid w:val="0009346C"/>
    <w:rsid w:val="00094936"/>
    <w:rsid w:val="000954EC"/>
    <w:rsid w:val="00095A68"/>
    <w:rsid w:val="00095D49"/>
    <w:rsid w:val="0009617D"/>
    <w:rsid w:val="00097922"/>
    <w:rsid w:val="000979E0"/>
    <w:rsid w:val="00097F30"/>
    <w:rsid w:val="00097FA1"/>
    <w:rsid w:val="000A0B50"/>
    <w:rsid w:val="000A0B8C"/>
    <w:rsid w:val="000A0D6A"/>
    <w:rsid w:val="000A1A7B"/>
    <w:rsid w:val="000A2493"/>
    <w:rsid w:val="000A2673"/>
    <w:rsid w:val="000A27F4"/>
    <w:rsid w:val="000A282C"/>
    <w:rsid w:val="000A2B88"/>
    <w:rsid w:val="000A2E81"/>
    <w:rsid w:val="000A30B8"/>
    <w:rsid w:val="000A33DD"/>
    <w:rsid w:val="000A4291"/>
    <w:rsid w:val="000A6258"/>
    <w:rsid w:val="000A6403"/>
    <w:rsid w:val="000A669E"/>
    <w:rsid w:val="000A6DCB"/>
    <w:rsid w:val="000A6F82"/>
    <w:rsid w:val="000A76D5"/>
    <w:rsid w:val="000A7EC4"/>
    <w:rsid w:val="000B01C8"/>
    <w:rsid w:val="000B06DC"/>
    <w:rsid w:val="000B0CD6"/>
    <w:rsid w:val="000B35DE"/>
    <w:rsid w:val="000B35F6"/>
    <w:rsid w:val="000B3952"/>
    <w:rsid w:val="000B4AEE"/>
    <w:rsid w:val="000B4E0F"/>
    <w:rsid w:val="000B66FF"/>
    <w:rsid w:val="000C002F"/>
    <w:rsid w:val="000C078D"/>
    <w:rsid w:val="000C0F55"/>
    <w:rsid w:val="000C1510"/>
    <w:rsid w:val="000C15F8"/>
    <w:rsid w:val="000C18A2"/>
    <w:rsid w:val="000C1BF5"/>
    <w:rsid w:val="000C20AE"/>
    <w:rsid w:val="000C25F7"/>
    <w:rsid w:val="000C395E"/>
    <w:rsid w:val="000C3B23"/>
    <w:rsid w:val="000C3CEA"/>
    <w:rsid w:val="000C5E5D"/>
    <w:rsid w:val="000C6A4C"/>
    <w:rsid w:val="000C746A"/>
    <w:rsid w:val="000C7604"/>
    <w:rsid w:val="000C7783"/>
    <w:rsid w:val="000D1C46"/>
    <w:rsid w:val="000D1E10"/>
    <w:rsid w:val="000D230C"/>
    <w:rsid w:val="000D2BBB"/>
    <w:rsid w:val="000D2EFB"/>
    <w:rsid w:val="000D48D2"/>
    <w:rsid w:val="000D4B2B"/>
    <w:rsid w:val="000D5183"/>
    <w:rsid w:val="000D5344"/>
    <w:rsid w:val="000D6044"/>
    <w:rsid w:val="000D6363"/>
    <w:rsid w:val="000D6C50"/>
    <w:rsid w:val="000D7D66"/>
    <w:rsid w:val="000E018C"/>
    <w:rsid w:val="000E0E41"/>
    <w:rsid w:val="000E11CF"/>
    <w:rsid w:val="000E1FB0"/>
    <w:rsid w:val="000E24CD"/>
    <w:rsid w:val="000E2623"/>
    <w:rsid w:val="000E26F3"/>
    <w:rsid w:val="000E2A73"/>
    <w:rsid w:val="000E2C7F"/>
    <w:rsid w:val="000E408E"/>
    <w:rsid w:val="000E4342"/>
    <w:rsid w:val="000E4926"/>
    <w:rsid w:val="000E5D63"/>
    <w:rsid w:val="000E620F"/>
    <w:rsid w:val="000E6298"/>
    <w:rsid w:val="000E67DB"/>
    <w:rsid w:val="000E7250"/>
    <w:rsid w:val="000E79C1"/>
    <w:rsid w:val="000F041A"/>
    <w:rsid w:val="000F0995"/>
    <w:rsid w:val="000F1BC1"/>
    <w:rsid w:val="000F1E2A"/>
    <w:rsid w:val="000F3730"/>
    <w:rsid w:val="000F3B2E"/>
    <w:rsid w:val="000F4C19"/>
    <w:rsid w:val="000F52FA"/>
    <w:rsid w:val="000F60A1"/>
    <w:rsid w:val="000F6269"/>
    <w:rsid w:val="000F6456"/>
    <w:rsid w:val="000F6932"/>
    <w:rsid w:val="000F6C18"/>
    <w:rsid w:val="000F7AC2"/>
    <w:rsid w:val="00100107"/>
    <w:rsid w:val="00100182"/>
    <w:rsid w:val="00101536"/>
    <w:rsid w:val="00102B90"/>
    <w:rsid w:val="0010390A"/>
    <w:rsid w:val="001039CB"/>
    <w:rsid w:val="00103DDE"/>
    <w:rsid w:val="00104CF8"/>
    <w:rsid w:val="00104FA8"/>
    <w:rsid w:val="001051CB"/>
    <w:rsid w:val="00105E6F"/>
    <w:rsid w:val="00106126"/>
    <w:rsid w:val="00106714"/>
    <w:rsid w:val="00110254"/>
    <w:rsid w:val="00110B2D"/>
    <w:rsid w:val="001111AD"/>
    <w:rsid w:val="00111A19"/>
    <w:rsid w:val="00112DD8"/>
    <w:rsid w:val="00113EF6"/>
    <w:rsid w:val="00113F57"/>
    <w:rsid w:val="00114995"/>
    <w:rsid w:val="00115366"/>
    <w:rsid w:val="00115845"/>
    <w:rsid w:val="00115BD2"/>
    <w:rsid w:val="00115F88"/>
    <w:rsid w:val="001170CA"/>
    <w:rsid w:val="0011772F"/>
    <w:rsid w:val="00120396"/>
    <w:rsid w:val="00120414"/>
    <w:rsid w:val="00121052"/>
    <w:rsid w:val="00121084"/>
    <w:rsid w:val="0012115C"/>
    <w:rsid w:val="001213F8"/>
    <w:rsid w:val="001224E1"/>
    <w:rsid w:val="0012267B"/>
    <w:rsid w:val="00122EC8"/>
    <w:rsid w:val="00122FF3"/>
    <w:rsid w:val="00123B42"/>
    <w:rsid w:val="00123C63"/>
    <w:rsid w:val="001248B9"/>
    <w:rsid w:val="0012542C"/>
    <w:rsid w:val="00126A22"/>
    <w:rsid w:val="00126A96"/>
    <w:rsid w:val="001271B9"/>
    <w:rsid w:val="00127944"/>
    <w:rsid w:val="00127D75"/>
    <w:rsid w:val="00127D89"/>
    <w:rsid w:val="00127EE0"/>
    <w:rsid w:val="0013000C"/>
    <w:rsid w:val="0013027F"/>
    <w:rsid w:val="00130B24"/>
    <w:rsid w:val="00131208"/>
    <w:rsid w:val="00131E03"/>
    <w:rsid w:val="001322B3"/>
    <w:rsid w:val="00133C98"/>
    <w:rsid w:val="00133FE2"/>
    <w:rsid w:val="00134609"/>
    <w:rsid w:val="00135136"/>
    <w:rsid w:val="001354CF"/>
    <w:rsid w:val="00135A85"/>
    <w:rsid w:val="00135C8A"/>
    <w:rsid w:val="00135D8C"/>
    <w:rsid w:val="00136D61"/>
    <w:rsid w:val="00137D88"/>
    <w:rsid w:val="00141026"/>
    <w:rsid w:val="0014149B"/>
    <w:rsid w:val="00141544"/>
    <w:rsid w:val="00143045"/>
    <w:rsid w:val="00143891"/>
    <w:rsid w:val="00143EA3"/>
    <w:rsid w:val="00144521"/>
    <w:rsid w:val="00144E8E"/>
    <w:rsid w:val="0014528B"/>
    <w:rsid w:val="00145947"/>
    <w:rsid w:val="00145EC7"/>
    <w:rsid w:val="00146B01"/>
    <w:rsid w:val="00146E62"/>
    <w:rsid w:val="001470B0"/>
    <w:rsid w:val="00147416"/>
    <w:rsid w:val="00147437"/>
    <w:rsid w:val="0014762F"/>
    <w:rsid w:val="001476A5"/>
    <w:rsid w:val="00150D45"/>
    <w:rsid w:val="00151625"/>
    <w:rsid w:val="00151805"/>
    <w:rsid w:val="0015290C"/>
    <w:rsid w:val="001529C1"/>
    <w:rsid w:val="00153987"/>
    <w:rsid w:val="00153DE8"/>
    <w:rsid w:val="00154384"/>
    <w:rsid w:val="00154B2D"/>
    <w:rsid w:val="00155231"/>
    <w:rsid w:val="001572A9"/>
    <w:rsid w:val="0015740E"/>
    <w:rsid w:val="00157C64"/>
    <w:rsid w:val="001603AF"/>
    <w:rsid w:val="00160769"/>
    <w:rsid w:val="00161ADC"/>
    <w:rsid w:val="00161E57"/>
    <w:rsid w:val="00162555"/>
    <w:rsid w:val="001626EC"/>
    <w:rsid w:val="00162E41"/>
    <w:rsid w:val="00162EE5"/>
    <w:rsid w:val="001630F6"/>
    <w:rsid w:val="00163B31"/>
    <w:rsid w:val="00163E20"/>
    <w:rsid w:val="00164000"/>
    <w:rsid w:val="00165826"/>
    <w:rsid w:val="00166500"/>
    <w:rsid w:val="00166557"/>
    <w:rsid w:val="001678FA"/>
    <w:rsid w:val="00170452"/>
    <w:rsid w:val="001706B8"/>
    <w:rsid w:val="00170A11"/>
    <w:rsid w:val="00171822"/>
    <w:rsid w:val="00172CB5"/>
    <w:rsid w:val="00173087"/>
    <w:rsid w:val="00173411"/>
    <w:rsid w:val="001735F7"/>
    <w:rsid w:val="00173927"/>
    <w:rsid w:val="001739EC"/>
    <w:rsid w:val="00174154"/>
    <w:rsid w:val="001751B6"/>
    <w:rsid w:val="00175664"/>
    <w:rsid w:val="00175874"/>
    <w:rsid w:val="00175B87"/>
    <w:rsid w:val="00176440"/>
    <w:rsid w:val="0017695D"/>
    <w:rsid w:val="00176978"/>
    <w:rsid w:val="00176CDE"/>
    <w:rsid w:val="00177349"/>
    <w:rsid w:val="001779E7"/>
    <w:rsid w:val="00177BBC"/>
    <w:rsid w:val="00177D1D"/>
    <w:rsid w:val="0018007D"/>
    <w:rsid w:val="00180159"/>
    <w:rsid w:val="00180481"/>
    <w:rsid w:val="00181846"/>
    <w:rsid w:val="0018353F"/>
    <w:rsid w:val="0018398F"/>
    <w:rsid w:val="001852EC"/>
    <w:rsid w:val="001856F7"/>
    <w:rsid w:val="00185C09"/>
    <w:rsid w:val="00185D5A"/>
    <w:rsid w:val="00186410"/>
    <w:rsid w:val="001865A4"/>
    <w:rsid w:val="001868BD"/>
    <w:rsid w:val="00187389"/>
    <w:rsid w:val="001875D0"/>
    <w:rsid w:val="00187ABD"/>
    <w:rsid w:val="00187EE3"/>
    <w:rsid w:val="00190351"/>
    <w:rsid w:val="00190C46"/>
    <w:rsid w:val="00190F8F"/>
    <w:rsid w:val="00191060"/>
    <w:rsid w:val="00191771"/>
    <w:rsid w:val="0019209C"/>
    <w:rsid w:val="0019214A"/>
    <w:rsid w:val="00192345"/>
    <w:rsid w:val="00192BE8"/>
    <w:rsid w:val="001933E4"/>
    <w:rsid w:val="001938C6"/>
    <w:rsid w:val="00193BA7"/>
    <w:rsid w:val="00193E60"/>
    <w:rsid w:val="00194905"/>
    <w:rsid w:val="00194C80"/>
    <w:rsid w:val="00195529"/>
    <w:rsid w:val="00195D5A"/>
    <w:rsid w:val="0019635E"/>
    <w:rsid w:val="00196CD0"/>
    <w:rsid w:val="00196E0A"/>
    <w:rsid w:val="001A028A"/>
    <w:rsid w:val="001A03EF"/>
    <w:rsid w:val="001A040F"/>
    <w:rsid w:val="001A0621"/>
    <w:rsid w:val="001A0FBE"/>
    <w:rsid w:val="001A1912"/>
    <w:rsid w:val="001A2212"/>
    <w:rsid w:val="001A2F73"/>
    <w:rsid w:val="001A34EF"/>
    <w:rsid w:val="001A475E"/>
    <w:rsid w:val="001A4B01"/>
    <w:rsid w:val="001A4DCD"/>
    <w:rsid w:val="001A5042"/>
    <w:rsid w:val="001A529C"/>
    <w:rsid w:val="001A5744"/>
    <w:rsid w:val="001A5B6E"/>
    <w:rsid w:val="001A5D1E"/>
    <w:rsid w:val="001A6E51"/>
    <w:rsid w:val="001A6F76"/>
    <w:rsid w:val="001B0663"/>
    <w:rsid w:val="001B0A2C"/>
    <w:rsid w:val="001B1319"/>
    <w:rsid w:val="001B132B"/>
    <w:rsid w:val="001B1377"/>
    <w:rsid w:val="001B1392"/>
    <w:rsid w:val="001B251C"/>
    <w:rsid w:val="001B2971"/>
    <w:rsid w:val="001B2D6C"/>
    <w:rsid w:val="001B2E96"/>
    <w:rsid w:val="001B3119"/>
    <w:rsid w:val="001B3FA6"/>
    <w:rsid w:val="001B40C0"/>
    <w:rsid w:val="001B4DDB"/>
    <w:rsid w:val="001B4DEB"/>
    <w:rsid w:val="001B50B5"/>
    <w:rsid w:val="001B58FB"/>
    <w:rsid w:val="001B596C"/>
    <w:rsid w:val="001B5A43"/>
    <w:rsid w:val="001B614F"/>
    <w:rsid w:val="001B635A"/>
    <w:rsid w:val="001B69FA"/>
    <w:rsid w:val="001B6A5F"/>
    <w:rsid w:val="001B6A64"/>
    <w:rsid w:val="001B6BF6"/>
    <w:rsid w:val="001B6E32"/>
    <w:rsid w:val="001B6E3D"/>
    <w:rsid w:val="001B6EAD"/>
    <w:rsid w:val="001C07EF"/>
    <w:rsid w:val="001C3D6E"/>
    <w:rsid w:val="001C3FFE"/>
    <w:rsid w:val="001C4146"/>
    <w:rsid w:val="001C4518"/>
    <w:rsid w:val="001C4DE3"/>
    <w:rsid w:val="001C52AE"/>
    <w:rsid w:val="001C5C4C"/>
    <w:rsid w:val="001C5CB1"/>
    <w:rsid w:val="001C64F7"/>
    <w:rsid w:val="001C6858"/>
    <w:rsid w:val="001C69A1"/>
    <w:rsid w:val="001C723C"/>
    <w:rsid w:val="001C7FB7"/>
    <w:rsid w:val="001D06DD"/>
    <w:rsid w:val="001D10F1"/>
    <w:rsid w:val="001D1221"/>
    <w:rsid w:val="001D1883"/>
    <w:rsid w:val="001D2898"/>
    <w:rsid w:val="001D2D70"/>
    <w:rsid w:val="001D2D73"/>
    <w:rsid w:val="001D2EFE"/>
    <w:rsid w:val="001D3319"/>
    <w:rsid w:val="001D49B0"/>
    <w:rsid w:val="001D543B"/>
    <w:rsid w:val="001D5D59"/>
    <w:rsid w:val="001D62F1"/>
    <w:rsid w:val="001E0C63"/>
    <w:rsid w:val="001E0CCD"/>
    <w:rsid w:val="001E19E6"/>
    <w:rsid w:val="001E1A70"/>
    <w:rsid w:val="001E1AE5"/>
    <w:rsid w:val="001E2037"/>
    <w:rsid w:val="001E2239"/>
    <w:rsid w:val="001E3706"/>
    <w:rsid w:val="001E4D19"/>
    <w:rsid w:val="001E4E4F"/>
    <w:rsid w:val="001E63C8"/>
    <w:rsid w:val="001E674B"/>
    <w:rsid w:val="001E6B3F"/>
    <w:rsid w:val="001E6B75"/>
    <w:rsid w:val="001E7A31"/>
    <w:rsid w:val="001F054C"/>
    <w:rsid w:val="001F109C"/>
    <w:rsid w:val="001F167C"/>
    <w:rsid w:val="001F1A90"/>
    <w:rsid w:val="001F1AD1"/>
    <w:rsid w:val="001F1DC0"/>
    <w:rsid w:val="001F20B5"/>
    <w:rsid w:val="001F2B0E"/>
    <w:rsid w:val="001F2E12"/>
    <w:rsid w:val="001F5097"/>
    <w:rsid w:val="001F5165"/>
    <w:rsid w:val="001F59EE"/>
    <w:rsid w:val="001F5BB9"/>
    <w:rsid w:val="001F6B89"/>
    <w:rsid w:val="001F6D19"/>
    <w:rsid w:val="001F6F55"/>
    <w:rsid w:val="001F73C8"/>
    <w:rsid w:val="001F7498"/>
    <w:rsid w:val="00200736"/>
    <w:rsid w:val="00201097"/>
    <w:rsid w:val="002016C1"/>
    <w:rsid w:val="002016F6"/>
    <w:rsid w:val="00201824"/>
    <w:rsid w:val="00201B83"/>
    <w:rsid w:val="00202075"/>
    <w:rsid w:val="002021A1"/>
    <w:rsid w:val="002022D1"/>
    <w:rsid w:val="00202906"/>
    <w:rsid w:val="00202AF0"/>
    <w:rsid w:val="00202FAF"/>
    <w:rsid w:val="00203818"/>
    <w:rsid w:val="00203ED0"/>
    <w:rsid w:val="0020429D"/>
    <w:rsid w:val="0020439E"/>
    <w:rsid w:val="00204A38"/>
    <w:rsid w:val="00204DCD"/>
    <w:rsid w:val="00204FCA"/>
    <w:rsid w:val="00205483"/>
    <w:rsid w:val="00205A12"/>
    <w:rsid w:val="00205C9B"/>
    <w:rsid w:val="00206357"/>
    <w:rsid w:val="00207284"/>
    <w:rsid w:val="002073E8"/>
    <w:rsid w:val="00210114"/>
    <w:rsid w:val="00210445"/>
    <w:rsid w:val="002105BF"/>
    <w:rsid w:val="00210FAA"/>
    <w:rsid w:val="0021168D"/>
    <w:rsid w:val="002126EE"/>
    <w:rsid w:val="00212A40"/>
    <w:rsid w:val="002133CB"/>
    <w:rsid w:val="002135AB"/>
    <w:rsid w:val="00213D61"/>
    <w:rsid w:val="00214452"/>
    <w:rsid w:val="0021468E"/>
    <w:rsid w:val="00215EB4"/>
    <w:rsid w:val="00216458"/>
    <w:rsid w:val="002164EA"/>
    <w:rsid w:val="00216C2F"/>
    <w:rsid w:val="00217B57"/>
    <w:rsid w:val="00217C30"/>
    <w:rsid w:val="00217C63"/>
    <w:rsid w:val="002210FC"/>
    <w:rsid w:val="002224F3"/>
    <w:rsid w:val="00222F33"/>
    <w:rsid w:val="00223270"/>
    <w:rsid w:val="00223360"/>
    <w:rsid w:val="002234F0"/>
    <w:rsid w:val="00223615"/>
    <w:rsid w:val="00223D07"/>
    <w:rsid w:val="00223E5B"/>
    <w:rsid w:val="00224B71"/>
    <w:rsid w:val="00225B09"/>
    <w:rsid w:val="00226146"/>
    <w:rsid w:val="002268BC"/>
    <w:rsid w:val="00226FC5"/>
    <w:rsid w:val="0022797A"/>
    <w:rsid w:val="00227D73"/>
    <w:rsid w:val="00231403"/>
    <w:rsid w:val="00231442"/>
    <w:rsid w:val="002319F9"/>
    <w:rsid w:val="0023332F"/>
    <w:rsid w:val="00233537"/>
    <w:rsid w:val="00233925"/>
    <w:rsid w:val="00233A58"/>
    <w:rsid w:val="0023414D"/>
    <w:rsid w:val="002348F2"/>
    <w:rsid w:val="00234AFA"/>
    <w:rsid w:val="00234C95"/>
    <w:rsid w:val="00234D1B"/>
    <w:rsid w:val="00234E90"/>
    <w:rsid w:val="00235ABF"/>
    <w:rsid w:val="00235DA8"/>
    <w:rsid w:val="0023650E"/>
    <w:rsid w:val="0023675A"/>
    <w:rsid w:val="0023752E"/>
    <w:rsid w:val="00237EB4"/>
    <w:rsid w:val="00240023"/>
    <w:rsid w:val="00240DF2"/>
    <w:rsid w:val="00240DF5"/>
    <w:rsid w:val="002414C9"/>
    <w:rsid w:val="00241A2D"/>
    <w:rsid w:val="00242758"/>
    <w:rsid w:val="002429F9"/>
    <w:rsid w:val="002430C2"/>
    <w:rsid w:val="002430EF"/>
    <w:rsid w:val="00243372"/>
    <w:rsid w:val="00243C9E"/>
    <w:rsid w:val="002443BB"/>
    <w:rsid w:val="00244502"/>
    <w:rsid w:val="00245E82"/>
    <w:rsid w:val="0024616B"/>
    <w:rsid w:val="00246A68"/>
    <w:rsid w:val="00246D9D"/>
    <w:rsid w:val="0024736E"/>
    <w:rsid w:val="002476F6"/>
    <w:rsid w:val="002478A2"/>
    <w:rsid w:val="00247E69"/>
    <w:rsid w:val="00250144"/>
    <w:rsid w:val="00250922"/>
    <w:rsid w:val="002511DC"/>
    <w:rsid w:val="00251CEA"/>
    <w:rsid w:val="00252442"/>
    <w:rsid w:val="00252634"/>
    <w:rsid w:val="00252C5E"/>
    <w:rsid w:val="0025355C"/>
    <w:rsid w:val="00254D1C"/>
    <w:rsid w:val="00255232"/>
    <w:rsid w:val="00255346"/>
    <w:rsid w:val="00255856"/>
    <w:rsid w:val="002561AE"/>
    <w:rsid w:val="00256A28"/>
    <w:rsid w:val="00256D3D"/>
    <w:rsid w:val="00256F31"/>
    <w:rsid w:val="00257246"/>
    <w:rsid w:val="00257C96"/>
    <w:rsid w:val="00257F11"/>
    <w:rsid w:val="002607EA"/>
    <w:rsid w:val="00260C06"/>
    <w:rsid w:val="002610AE"/>
    <w:rsid w:val="0026294E"/>
    <w:rsid w:val="00262D6D"/>
    <w:rsid w:val="002638DD"/>
    <w:rsid w:val="0026438F"/>
    <w:rsid w:val="00264976"/>
    <w:rsid w:val="00264CE9"/>
    <w:rsid w:val="00264F34"/>
    <w:rsid w:val="0026600C"/>
    <w:rsid w:val="00266078"/>
    <w:rsid w:val="0026641A"/>
    <w:rsid w:val="002665F3"/>
    <w:rsid w:val="0026670F"/>
    <w:rsid w:val="00266BD8"/>
    <w:rsid w:val="00266C39"/>
    <w:rsid w:val="00267C33"/>
    <w:rsid w:val="002703C1"/>
    <w:rsid w:val="00271CD2"/>
    <w:rsid w:val="00271DCB"/>
    <w:rsid w:val="00272E84"/>
    <w:rsid w:val="00272F48"/>
    <w:rsid w:val="00274ADD"/>
    <w:rsid w:val="002751F2"/>
    <w:rsid w:val="00275DF0"/>
    <w:rsid w:val="0027609C"/>
    <w:rsid w:val="00276DFF"/>
    <w:rsid w:val="00276FBC"/>
    <w:rsid w:val="00277698"/>
    <w:rsid w:val="00277AFF"/>
    <w:rsid w:val="00277B19"/>
    <w:rsid w:val="00280898"/>
    <w:rsid w:val="00280DA6"/>
    <w:rsid w:val="00280E84"/>
    <w:rsid w:val="00281AAE"/>
    <w:rsid w:val="00281C5B"/>
    <w:rsid w:val="00281C91"/>
    <w:rsid w:val="00281E7F"/>
    <w:rsid w:val="00281F32"/>
    <w:rsid w:val="00283DB4"/>
    <w:rsid w:val="00283FC1"/>
    <w:rsid w:val="00284082"/>
    <w:rsid w:val="002850F1"/>
    <w:rsid w:val="002853BD"/>
    <w:rsid w:val="0028596B"/>
    <w:rsid w:val="00285B58"/>
    <w:rsid w:val="00285C28"/>
    <w:rsid w:val="00285DD0"/>
    <w:rsid w:val="00287715"/>
    <w:rsid w:val="00287A29"/>
    <w:rsid w:val="002906EC"/>
    <w:rsid w:val="00290D6D"/>
    <w:rsid w:val="00291142"/>
    <w:rsid w:val="00292915"/>
    <w:rsid w:val="0029298F"/>
    <w:rsid w:val="00292D34"/>
    <w:rsid w:val="00292DC7"/>
    <w:rsid w:val="002934F8"/>
    <w:rsid w:val="00293676"/>
    <w:rsid w:val="00293BB4"/>
    <w:rsid w:val="00293CA8"/>
    <w:rsid w:val="00293F7B"/>
    <w:rsid w:val="00294168"/>
    <w:rsid w:val="00294786"/>
    <w:rsid w:val="00295653"/>
    <w:rsid w:val="00295A6E"/>
    <w:rsid w:val="00295AFC"/>
    <w:rsid w:val="00296D8A"/>
    <w:rsid w:val="002A03C2"/>
    <w:rsid w:val="002A0DF6"/>
    <w:rsid w:val="002A18D9"/>
    <w:rsid w:val="002A1A19"/>
    <w:rsid w:val="002A1D52"/>
    <w:rsid w:val="002A1E16"/>
    <w:rsid w:val="002A1FD1"/>
    <w:rsid w:val="002A201B"/>
    <w:rsid w:val="002A22B5"/>
    <w:rsid w:val="002A26BA"/>
    <w:rsid w:val="002A2CE0"/>
    <w:rsid w:val="002A3600"/>
    <w:rsid w:val="002A3D5D"/>
    <w:rsid w:val="002A3F86"/>
    <w:rsid w:val="002A45FC"/>
    <w:rsid w:val="002A5311"/>
    <w:rsid w:val="002A5742"/>
    <w:rsid w:val="002A6EA9"/>
    <w:rsid w:val="002A74B4"/>
    <w:rsid w:val="002A787B"/>
    <w:rsid w:val="002B088D"/>
    <w:rsid w:val="002B0E36"/>
    <w:rsid w:val="002B189B"/>
    <w:rsid w:val="002B20FD"/>
    <w:rsid w:val="002B2123"/>
    <w:rsid w:val="002B2BB1"/>
    <w:rsid w:val="002B2F31"/>
    <w:rsid w:val="002B4728"/>
    <w:rsid w:val="002B4A70"/>
    <w:rsid w:val="002B4B5D"/>
    <w:rsid w:val="002B4FB9"/>
    <w:rsid w:val="002B59B1"/>
    <w:rsid w:val="002B5B1E"/>
    <w:rsid w:val="002B71E1"/>
    <w:rsid w:val="002B73D8"/>
    <w:rsid w:val="002B74C0"/>
    <w:rsid w:val="002B7BD2"/>
    <w:rsid w:val="002C0349"/>
    <w:rsid w:val="002C0D61"/>
    <w:rsid w:val="002C0E6A"/>
    <w:rsid w:val="002C0F9F"/>
    <w:rsid w:val="002C174E"/>
    <w:rsid w:val="002C1933"/>
    <w:rsid w:val="002C1EB0"/>
    <w:rsid w:val="002C236D"/>
    <w:rsid w:val="002C247B"/>
    <w:rsid w:val="002C272D"/>
    <w:rsid w:val="002C288C"/>
    <w:rsid w:val="002C3BDF"/>
    <w:rsid w:val="002C471B"/>
    <w:rsid w:val="002C4D03"/>
    <w:rsid w:val="002C5FD5"/>
    <w:rsid w:val="002C652C"/>
    <w:rsid w:val="002C69B1"/>
    <w:rsid w:val="002C733B"/>
    <w:rsid w:val="002C7B77"/>
    <w:rsid w:val="002D018B"/>
    <w:rsid w:val="002D0919"/>
    <w:rsid w:val="002D0954"/>
    <w:rsid w:val="002D0B5E"/>
    <w:rsid w:val="002D0D19"/>
    <w:rsid w:val="002D0DF8"/>
    <w:rsid w:val="002D16D5"/>
    <w:rsid w:val="002D20FE"/>
    <w:rsid w:val="002D27FE"/>
    <w:rsid w:val="002D283A"/>
    <w:rsid w:val="002D3027"/>
    <w:rsid w:val="002D30A7"/>
    <w:rsid w:val="002D3162"/>
    <w:rsid w:val="002D368D"/>
    <w:rsid w:val="002D383D"/>
    <w:rsid w:val="002D43C8"/>
    <w:rsid w:val="002D45EB"/>
    <w:rsid w:val="002D4C86"/>
    <w:rsid w:val="002D4CBC"/>
    <w:rsid w:val="002D4F3D"/>
    <w:rsid w:val="002D60BB"/>
    <w:rsid w:val="002D6712"/>
    <w:rsid w:val="002D7489"/>
    <w:rsid w:val="002D75BC"/>
    <w:rsid w:val="002D7CCB"/>
    <w:rsid w:val="002E090B"/>
    <w:rsid w:val="002E1E0C"/>
    <w:rsid w:val="002E1F11"/>
    <w:rsid w:val="002E271A"/>
    <w:rsid w:val="002E3355"/>
    <w:rsid w:val="002E3736"/>
    <w:rsid w:val="002E3D5A"/>
    <w:rsid w:val="002E4367"/>
    <w:rsid w:val="002E47C8"/>
    <w:rsid w:val="002E4FF1"/>
    <w:rsid w:val="002E52AF"/>
    <w:rsid w:val="002E5690"/>
    <w:rsid w:val="002E590C"/>
    <w:rsid w:val="002E67D7"/>
    <w:rsid w:val="002E7F79"/>
    <w:rsid w:val="002F00FC"/>
    <w:rsid w:val="002F0461"/>
    <w:rsid w:val="002F06CD"/>
    <w:rsid w:val="002F0754"/>
    <w:rsid w:val="002F0D21"/>
    <w:rsid w:val="002F105A"/>
    <w:rsid w:val="002F1114"/>
    <w:rsid w:val="002F1149"/>
    <w:rsid w:val="002F165A"/>
    <w:rsid w:val="002F2344"/>
    <w:rsid w:val="002F3290"/>
    <w:rsid w:val="002F3586"/>
    <w:rsid w:val="002F35BE"/>
    <w:rsid w:val="002F3612"/>
    <w:rsid w:val="002F3C2B"/>
    <w:rsid w:val="002F3F8E"/>
    <w:rsid w:val="002F50FE"/>
    <w:rsid w:val="002F5424"/>
    <w:rsid w:val="002F584D"/>
    <w:rsid w:val="002F58E3"/>
    <w:rsid w:val="002F61C8"/>
    <w:rsid w:val="002F6538"/>
    <w:rsid w:val="002F6E22"/>
    <w:rsid w:val="002F7439"/>
    <w:rsid w:val="002F7866"/>
    <w:rsid w:val="002F7F42"/>
    <w:rsid w:val="003015EF"/>
    <w:rsid w:val="00301A0B"/>
    <w:rsid w:val="00303A7C"/>
    <w:rsid w:val="003043C2"/>
    <w:rsid w:val="00305086"/>
    <w:rsid w:val="00305A53"/>
    <w:rsid w:val="00305F85"/>
    <w:rsid w:val="0030668E"/>
    <w:rsid w:val="00306828"/>
    <w:rsid w:val="00307794"/>
    <w:rsid w:val="00310DA4"/>
    <w:rsid w:val="0031141A"/>
    <w:rsid w:val="00312065"/>
    <w:rsid w:val="0031295C"/>
    <w:rsid w:val="00312E21"/>
    <w:rsid w:val="0031388E"/>
    <w:rsid w:val="0031495E"/>
    <w:rsid w:val="003149DB"/>
    <w:rsid w:val="00314AA7"/>
    <w:rsid w:val="00314CB4"/>
    <w:rsid w:val="00314EDA"/>
    <w:rsid w:val="003151B5"/>
    <w:rsid w:val="003154C0"/>
    <w:rsid w:val="0031562F"/>
    <w:rsid w:val="00315BE4"/>
    <w:rsid w:val="00315F7B"/>
    <w:rsid w:val="00316815"/>
    <w:rsid w:val="00316EE2"/>
    <w:rsid w:val="00320FD3"/>
    <w:rsid w:val="003210B3"/>
    <w:rsid w:val="00321BA2"/>
    <w:rsid w:val="0032249F"/>
    <w:rsid w:val="0032259F"/>
    <w:rsid w:val="00322F38"/>
    <w:rsid w:val="00323613"/>
    <w:rsid w:val="00324852"/>
    <w:rsid w:val="00324EBE"/>
    <w:rsid w:val="00326588"/>
    <w:rsid w:val="00326E38"/>
    <w:rsid w:val="003270AF"/>
    <w:rsid w:val="00327464"/>
    <w:rsid w:val="003275F4"/>
    <w:rsid w:val="00327668"/>
    <w:rsid w:val="0032797A"/>
    <w:rsid w:val="00330A7C"/>
    <w:rsid w:val="0033155F"/>
    <w:rsid w:val="00332856"/>
    <w:rsid w:val="00332C55"/>
    <w:rsid w:val="00332DB7"/>
    <w:rsid w:val="0033335A"/>
    <w:rsid w:val="00333C0D"/>
    <w:rsid w:val="00333DC7"/>
    <w:rsid w:val="0033407B"/>
    <w:rsid w:val="00334508"/>
    <w:rsid w:val="00334C18"/>
    <w:rsid w:val="00335475"/>
    <w:rsid w:val="003359AD"/>
    <w:rsid w:val="003367ED"/>
    <w:rsid w:val="00336984"/>
    <w:rsid w:val="00337916"/>
    <w:rsid w:val="00340491"/>
    <w:rsid w:val="003413A6"/>
    <w:rsid w:val="00341821"/>
    <w:rsid w:val="003418B3"/>
    <w:rsid w:val="00341FBA"/>
    <w:rsid w:val="0034205E"/>
    <w:rsid w:val="00344264"/>
    <w:rsid w:val="00344319"/>
    <w:rsid w:val="00344364"/>
    <w:rsid w:val="0034441A"/>
    <w:rsid w:val="003447A1"/>
    <w:rsid w:val="00344CD0"/>
    <w:rsid w:val="0034505B"/>
    <w:rsid w:val="00345314"/>
    <w:rsid w:val="00345408"/>
    <w:rsid w:val="0034586D"/>
    <w:rsid w:val="0034647D"/>
    <w:rsid w:val="003475DE"/>
    <w:rsid w:val="003501D3"/>
    <w:rsid w:val="00350610"/>
    <w:rsid w:val="0035071E"/>
    <w:rsid w:val="00350DA2"/>
    <w:rsid w:val="00352767"/>
    <w:rsid w:val="00352E81"/>
    <w:rsid w:val="00353098"/>
    <w:rsid w:val="00353B15"/>
    <w:rsid w:val="003544A3"/>
    <w:rsid w:val="0035643C"/>
    <w:rsid w:val="003570BA"/>
    <w:rsid w:val="003570D2"/>
    <w:rsid w:val="003572A5"/>
    <w:rsid w:val="00357A94"/>
    <w:rsid w:val="00357C41"/>
    <w:rsid w:val="00360242"/>
    <w:rsid w:val="003606F1"/>
    <w:rsid w:val="00360893"/>
    <w:rsid w:val="003614DF"/>
    <w:rsid w:val="00364534"/>
    <w:rsid w:val="00364D10"/>
    <w:rsid w:val="00364EE3"/>
    <w:rsid w:val="0036609C"/>
    <w:rsid w:val="003661C1"/>
    <w:rsid w:val="00366464"/>
    <w:rsid w:val="00366AB0"/>
    <w:rsid w:val="003671CE"/>
    <w:rsid w:val="00367359"/>
    <w:rsid w:val="0036743B"/>
    <w:rsid w:val="00370A45"/>
    <w:rsid w:val="00370E8C"/>
    <w:rsid w:val="0037185B"/>
    <w:rsid w:val="003719B6"/>
    <w:rsid w:val="00372245"/>
    <w:rsid w:val="00372DED"/>
    <w:rsid w:val="003731B5"/>
    <w:rsid w:val="0037344F"/>
    <w:rsid w:val="00373720"/>
    <w:rsid w:val="00373E76"/>
    <w:rsid w:val="0037424E"/>
    <w:rsid w:val="003742F6"/>
    <w:rsid w:val="0037432E"/>
    <w:rsid w:val="0037496D"/>
    <w:rsid w:val="00375003"/>
    <w:rsid w:val="003753E6"/>
    <w:rsid w:val="00375804"/>
    <w:rsid w:val="00375B63"/>
    <w:rsid w:val="0037648E"/>
    <w:rsid w:val="0037652B"/>
    <w:rsid w:val="003766AD"/>
    <w:rsid w:val="00376779"/>
    <w:rsid w:val="0037693F"/>
    <w:rsid w:val="00376E17"/>
    <w:rsid w:val="00377A9F"/>
    <w:rsid w:val="00380A54"/>
    <w:rsid w:val="00381731"/>
    <w:rsid w:val="00382997"/>
    <w:rsid w:val="003829E8"/>
    <w:rsid w:val="00382CA1"/>
    <w:rsid w:val="00382F0A"/>
    <w:rsid w:val="00383D40"/>
    <w:rsid w:val="00383F00"/>
    <w:rsid w:val="0038448F"/>
    <w:rsid w:val="00384991"/>
    <w:rsid w:val="00385129"/>
    <w:rsid w:val="00385170"/>
    <w:rsid w:val="00385239"/>
    <w:rsid w:val="003857C0"/>
    <w:rsid w:val="0038631D"/>
    <w:rsid w:val="003864ED"/>
    <w:rsid w:val="00386D0A"/>
    <w:rsid w:val="0038768D"/>
    <w:rsid w:val="0039080A"/>
    <w:rsid w:val="0039168A"/>
    <w:rsid w:val="00391DC1"/>
    <w:rsid w:val="00393AD8"/>
    <w:rsid w:val="00393AF2"/>
    <w:rsid w:val="00393C0C"/>
    <w:rsid w:val="00393E7E"/>
    <w:rsid w:val="00394971"/>
    <w:rsid w:val="003950D2"/>
    <w:rsid w:val="0039546E"/>
    <w:rsid w:val="00395864"/>
    <w:rsid w:val="00395C66"/>
    <w:rsid w:val="003972DB"/>
    <w:rsid w:val="00397407"/>
    <w:rsid w:val="003A0CD6"/>
    <w:rsid w:val="003A109E"/>
    <w:rsid w:val="003A12F8"/>
    <w:rsid w:val="003A19E4"/>
    <w:rsid w:val="003A2938"/>
    <w:rsid w:val="003A3B99"/>
    <w:rsid w:val="003A4F8D"/>
    <w:rsid w:val="003A5B32"/>
    <w:rsid w:val="003A5CF9"/>
    <w:rsid w:val="003A6C52"/>
    <w:rsid w:val="003A6C92"/>
    <w:rsid w:val="003A780F"/>
    <w:rsid w:val="003A7EB6"/>
    <w:rsid w:val="003B0701"/>
    <w:rsid w:val="003B0B0D"/>
    <w:rsid w:val="003B1FDA"/>
    <w:rsid w:val="003B206B"/>
    <w:rsid w:val="003B2692"/>
    <w:rsid w:val="003B2AAD"/>
    <w:rsid w:val="003B2D66"/>
    <w:rsid w:val="003B2FA2"/>
    <w:rsid w:val="003B30E1"/>
    <w:rsid w:val="003B3EA7"/>
    <w:rsid w:val="003B429D"/>
    <w:rsid w:val="003B51B9"/>
    <w:rsid w:val="003B5392"/>
    <w:rsid w:val="003B60AE"/>
    <w:rsid w:val="003B7EBD"/>
    <w:rsid w:val="003C0083"/>
    <w:rsid w:val="003C03EE"/>
    <w:rsid w:val="003C070A"/>
    <w:rsid w:val="003C0B26"/>
    <w:rsid w:val="003C14F7"/>
    <w:rsid w:val="003C226E"/>
    <w:rsid w:val="003C2A49"/>
    <w:rsid w:val="003C327A"/>
    <w:rsid w:val="003C3CDE"/>
    <w:rsid w:val="003C4354"/>
    <w:rsid w:val="003C46AA"/>
    <w:rsid w:val="003C4739"/>
    <w:rsid w:val="003C5980"/>
    <w:rsid w:val="003C5FBA"/>
    <w:rsid w:val="003C601F"/>
    <w:rsid w:val="003C61C3"/>
    <w:rsid w:val="003C6557"/>
    <w:rsid w:val="003C6ED5"/>
    <w:rsid w:val="003C71FE"/>
    <w:rsid w:val="003C7767"/>
    <w:rsid w:val="003C7F6C"/>
    <w:rsid w:val="003D0372"/>
    <w:rsid w:val="003D0DA7"/>
    <w:rsid w:val="003D1843"/>
    <w:rsid w:val="003D1BCC"/>
    <w:rsid w:val="003D2D3A"/>
    <w:rsid w:val="003D2E5F"/>
    <w:rsid w:val="003D404E"/>
    <w:rsid w:val="003D44C2"/>
    <w:rsid w:val="003D4551"/>
    <w:rsid w:val="003D55A1"/>
    <w:rsid w:val="003D5D19"/>
    <w:rsid w:val="003D7284"/>
    <w:rsid w:val="003D73F8"/>
    <w:rsid w:val="003D7640"/>
    <w:rsid w:val="003D7A47"/>
    <w:rsid w:val="003E0172"/>
    <w:rsid w:val="003E021B"/>
    <w:rsid w:val="003E1B0F"/>
    <w:rsid w:val="003E267C"/>
    <w:rsid w:val="003E2D4E"/>
    <w:rsid w:val="003E304D"/>
    <w:rsid w:val="003E34D4"/>
    <w:rsid w:val="003E3576"/>
    <w:rsid w:val="003E35B6"/>
    <w:rsid w:val="003E3CD5"/>
    <w:rsid w:val="003E4039"/>
    <w:rsid w:val="003E456D"/>
    <w:rsid w:val="003E5265"/>
    <w:rsid w:val="003E68BE"/>
    <w:rsid w:val="003E74D1"/>
    <w:rsid w:val="003E7744"/>
    <w:rsid w:val="003E78A0"/>
    <w:rsid w:val="003F02CB"/>
    <w:rsid w:val="003F03B4"/>
    <w:rsid w:val="003F2283"/>
    <w:rsid w:val="003F25AF"/>
    <w:rsid w:val="003F28BA"/>
    <w:rsid w:val="003F2E68"/>
    <w:rsid w:val="003F2FF1"/>
    <w:rsid w:val="003F35D2"/>
    <w:rsid w:val="003F422C"/>
    <w:rsid w:val="003F4754"/>
    <w:rsid w:val="003F48BF"/>
    <w:rsid w:val="003F4B6F"/>
    <w:rsid w:val="003F53AE"/>
    <w:rsid w:val="003F5ADD"/>
    <w:rsid w:val="00400685"/>
    <w:rsid w:val="004012FB"/>
    <w:rsid w:val="00401361"/>
    <w:rsid w:val="0040157D"/>
    <w:rsid w:val="004024E4"/>
    <w:rsid w:val="00403270"/>
    <w:rsid w:val="00403358"/>
    <w:rsid w:val="004034F4"/>
    <w:rsid w:val="004034F6"/>
    <w:rsid w:val="00404A9D"/>
    <w:rsid w:val="00404CA9"/>
    <w:rsid w:val="00404ECE"/>
    <w:rsid w:val="004053FC"/>
    <w:rsid w:val="00405DFE"/>
    <w:rsid w:val="0040753F"/>
    <w:rsid w:val="004100EB"/>
    <w:rsid w:val="00410407"/>
    <w:rsid w:val="00410D61"/>
    <w:rsid w:val="004112D3"/>
    <w:rsid w:val="0041131E"/>
    <w:rsid w:val="00411EED"/>
    <w:rsid w:val="00412CA3"/>
    <w:rsid w:val="00412D77"/>
    <w:rsid w:val="00414122"/>
    <w:rsid w:val="00414B46"/>
    <w:rsid w:val="00414E8C"/>
    <w:rsid w:val="004153B0"/>
    <w:rsid w:val="00416007"/>
    <w:rsid w:val="004161DE"/>
    <w:rsid w:val="004163B7"/>
    <w:rsid w:val="00417082"/>
    <w:rsid w:val="004170D5"/>
    <w:rsid w:val="00417B43"/>
    <w:rsid w:val="004207FC"/>
    <w:rsid w:val="004208E7"/>
    <w:rsid w:val="00420D68"/>
    <w:rsid w:val="0042168A"/>
    <w:rsid w:val="00421DD5"/>
    <w:rsid w:val="00422514"/>
    <w:rsid w:val="0042281C"/>
    <w:rsid w:val="00422B14"/>
    <w:rsid w:val="0042344D"/>
    <w:rsid w:val="00423782"/>
    <w:rsid w:val="00423865"/>
    <w:rsid w:val="00423FC2"/>
    <w:rsid w:val="0042464D"/>
    <w:rsid w:val="004250C7"/>
    <w:rsid w:val="004255F4"/>
    <w:rsid w:val="004260EC"/>
    <w:rsid w:val="00426163"/>
    <w:rsid w:val="00427392"/>
    <w:rsid w:val="00427F28"/>
    <w:rsid w:val="0043085F"/>
    <w:rsid w:val="00430B2F"/>
    <w:rsid w:val="004320A4"/>
    <w:rsid w:val="00432331"/>
    <w:rsid w:val="00432832"/>
    <w:rsid w:val="004333FE"/>
    <w:rsid w:val="004334A8"/>
    <w:rsid w:val="00433620"/>
    <w:rsid w:val="00433637"/>
    <w:rsid w:val="00434347"/>
    <w:rsid w:val="00435B6B"/>
    <w:rsid w:val="00435BFE"/>
    <w:rsid w:val="00435FBA"/>
    <w:rsid w:val="00440CAA"/>
    <w:rsid w:val="00440FAB"/>
    <w:rsid w:val="00441754"/>
    <w:rsid w:val="0044184F"/>
    <w:rsid w:val="00441A8A"/>
    <w:rsid w:val="00442447"/>
    <w:rsid w:val="004426BB"/>
    <w:rsid w:val="00442C7F"/>
    <w:rsid w:val="0044370A"/>
    <w:rsid w:val="00443773"/>
    <w:rsid w:val="004444E4"/>
    <w:rsid w:val="004468E3"/>
    <w:rsid w:val="0044775F"/>
    <w:rsid w:val="00447DC5"/>
    <w:rsid w:val="004500E2"/>
    <w:rsid w:val="004507CF"/>
    <w:rsid w:val="00450F8E"/>
    <w:rsid w:val="00451AD3"/>
    <w:rsid w:val="00451F94"/>
    <w:rsid w:val="00452350"/>
    <w:rsid w:val="00452591"/>
    <w:rsid w:val="004539A3"/>
    <w:rsid w:val="004541C4"/>
    <w:rsid w:val="0045477E"/>
    <w:rsid w:val="004548D5"/>
    <w:rsid w:val="00455439"/>
    <w:rsid w:val="00455FA6"/>
    <w:rsid w:val="004564A0"/>
    <w:rsid w:val="0045695A"/>
    <w:rsid w:val="00456A57"/>
    <w:rsid w:val="00456B86"/>
    <w:rsid w:val="00457631"/>
    <w:rsid w:val="004578D6"/>
    <w:rsid w:val="00457B97"/>
    <w:rsid w:val="00460B6C"/>
    <w:rsid w:val="004610F6"/>
    <w:rsid w:val="004611B8"/>
    <w:rsid w:val="00462A1B"/>
    <w:rsid w:val="004634AF"/>
    <w:rsid w:val="00463841"/>
    <w:rsid w:val="00463B48"/>
    <w:rsid w:val="00463E90"/>
    <w:rsid w:val="0046490D"/>
    <w:rsid w:val="0046525F"/>
    <w:rsid w:val="0046534B"/>
    <w:rsid w:val="00465E98"/>
    <w:rsid w:val="0046611E"/>
    <w:rsid w:val="00466AF4"/>
    <w:rsid w:val="00466E2E"/>
    <w:rsid w:val="00467423"/>
    <w:rsid w:val="0046799A"/>
    <w:rsid w:val="0047113F"/>
    <w:rsid w:val="00471403"/>
    <w:rsid w:val="004714AA"/>
    <w:rsid w:val="00471610"/>
    <w:rsid w:val="004717A1"/>
    <w:rsid w:val="00471A08"/>
    <w:rsid w:val="0047237B"/>
    <w:rsid w:val="00472900"/>
    <w:rsid w:val="004732F7"/>
    <w:rsid w:val="004736DD"/>
    <w:rsid w:val="00474122"/>
    <w:rsid w:val="004744A0"/>
    <w:rsid w:val="0047451D"/>
    <w:rsid w:val="00475B82"/>
    <w:rsid w:val="00476035"/>
    <w:rsid w:val="004768D0"/>
    <w:rsid w:val="00477515"/>
    <w:rsid w:val="00480967"/>
    <w:rsid w:val="00482D12"/>
    <w:rsid w:val="00482F37"/>
    <w:rsid w:val="00484A98"/>
    <w:rsid w:val="00484FDB"/>
    <w:rsid w:val="0048525B"/>
    <w:rsid w:val="00485FEC"/>
    <w:rsid w:val="00487193"/>
    <w:rsid w:val="004874A5"/>
    <w:rsid w:val="00487AC8"/>
    <w:rsid w:val="00487CDF"/>
    <w:rsid w:val="00487D7C"/>
    <w:rsid w:val="00490AB2"/>
    <w:rsid w:val="00491A0A"/>
    <w:rsid w:val="00491E1A"/>
    <w:rsid w:val="00492AAB"/>
    <w:rsid w:val="00492C86"/>
    <w:rsid w:val="00494653"/>
    <w:rsid w:val="004953AF"/>
    <w:rsid w:val="004956BA"/>
    <w:rsid w:val="004960E3"/>
    <w:rsid w:val="00497687"/>
    <w:rsid w:val="004976B7"/>
    <w:rsid w:val="004A025F"/>
    <w:rsid w:val="004A03AE"/>
    <w:rsid w:val="004A0813"/>
    <w:rsid w:val="004A0D73"/>
    <w:rsid w:val="004A1408"/>
    <w:rsid w:val="004A145A"/>
    <w:rsid w:val="004A1983"/>
    <w:rsid w:val="004A1AE9"/>
    <w:rsid w:val="004A2539"/>
    <w:rsid w:val="004A2BFD"/>
    <w:rsid w:val="004A2F28"/>
    <w:rsid w:val="004A3009"/>
    <w:rsid w:val="004A302D"/>
    <w:rsid w:val="004A3B80"/>
    <w:rsid w:val="004A3BDC"/>
    <w:rsid w:val="004A3DF8"/>
    <w:rsid w:val="004A3E75"/>
    <w:rsid w:val="004A3EEB"/>
    <w:rsid w:val="004A4568"/>
    <w:rsid w:val="004A48FA"/>
    <w:rsid w:val="004A52DE"/>
    <w:rsid w:val="004A569B"/>
    <w:rsid w:val="004A5B1A"/>
    <w:rsid w:val="004A60BA"/>
    <w:rsid w:val="004A6B86"/>
    <w:rsid w:val="004A6F79"/>
    <w:rsid w:val="004A7291"/>
    <w:rsid w:val="004A7A10"/>
    <w:rsid w:val="004B07BE"/>
    <w:rsid w:val="004B0868"/>
    <w:rsid w:val="004B0D6F"/>
    <w:rsid w:val="004B10D5"/>
    <w:rsid w:val="004B1770"/>
    <w:rsid w:val="004B37DC"/>
    <w:rsid w:val="004B3BD9"/>
    <w:rsid w:val="004B3FEA"/>
    <w:rsid w:val="004B5034"/>
    <w:rsid w:val="004B5323"/>
    <w:rsid w:val="004B53EF"/>
    <w:rsid w:val="004B5CEC"/>
    <w:rsid w:val="004B5E65"/>
    <w:rsid w:val="004B5EA0"/>
    <w:rsid w:val="004B6024"/>
    <w:rsid w:val="004B61F0"/>
    <w:rsid w:val="004B6B09"/>
    <w:rsid w:val="004B6CE4"/>
    <w:rsid w:val="004B74D8"/>
    <w:rsid w:val="004B76D7"/>
    <w:rsid w:val="004B7C63"/>
    <w:rsid w:val="004B7F23"/>
    <w:rsid w:val="004C3B90"/>
    <w:rsid w:val="004C4BFF"/>
    <w:rsid w:val="004C584D"/>
    <w:rsid w:val="004C66A3"/>
    <w:rsid w:val="004D02D4"/>
    <w:rsid w:val="004D0EB0"/>
    <w:rsid w:val="004D1D53"/>
    <w:rsid w:val="004D1DDA"/>
    <w:rsid w:val="004D1E6B"/>
    <w:rsid w:val="004D23A0"/>
    <w:rsid w:val="004D2C36"/>
    <w:rsid w:val="004D3A33"/>
    <w:rsid w:val="004D46DD"/>
    <w:rsid w:val="004D4DA2"/>
    <w:rsid w:val="004D515F"/>
    <w:rsid w:val="004D6120"/>
    <w:rsid w:val="004D6373"/>
    <w:rsid w:val="004D699B"/>
    <w:rsid w:val="004D6B73"/>
    <w:rsid w:val="004E03B9"/>
    <w:rsid w:val="004E1348"/>
    <w:rsid w:val="004E16EA"/>
    <w:rsid w:val="004E1910"/>
    <w:rsid w:val="004E1A3B"/>
    <w:rsid w:val="004E1B57"/>
    <w:rsid w:val="004E23EF"/>
    <w:rsid w:val="004E2666"/>
    <w:rsid w:val="004E2A47"/>
    <w:rsid w:val="004E329B"/>
    <w:rsid w:val="004E3B65"/>
    <w:rsid w:val="004E443B"/>
    <w:rsid w:val="004E4AD9"/>
    <w:rsid w:val="004E5179"/>
    <w:rsid w:val="004E5825"/>
    <w:rsid w:val="004E5ED1"/>
    <w:rsid w:val="004E6C4B"/>
    <w:rsid w:val="004E6EA1"/>
    <w:rsid w:val="004E7AFA"/>
    <w:rsid w:val="004E7C72"/>
    <w:rsid w:val="004E7EB0"/>
    <w:rsid w:val="004F0859"/>
    <w:rsid w:val="004F1080"/>
    <w:rsid w:val="004F1136"/>
    <w:rsid w:val="004F1527"/>
    <w:rsid w:val="004F1B36"/>
    <w:rsid w:val="004F2158"/>
    <w:rsid w:val="004F267D"/>
    <w:rsid w:val="004F44EB"/>
    <w:rsid w:val="004F5FDA"/>
    <w:rsid w:val="004F6297"/>
    <w:rsid w:val="004F6870"/>
    <w:rsid w:val="004F70D4"/>
    <w:rsid w:val="00500A54"/>
    <w:rsid w:val="00500B80"/>
    <w:rsid w:val="00500C7C"/>
    <w:rsid w:val="00501615"/>
    <w:rsid w:val="00501906"/>
    <w:rsid w:val="00501BA8"/>
    <w:rsid w:val="00501C68"/>
    <w:rsid w:val="0050366A"/>
    <w:rsid w:val="00503834"/>
    <w:rsid w:val="005044AB"/>
    <w:rsid w:val="00505208"/>
    <w:rsid w:val="00505F00"/>
    <w:rsid w:val="00507306"/>
    <w:rsid w:val="005079E8"/>
    <w:rsid w:val="00507B36"/>
    <w:rsid w:val="00510610"/>
    <w:rsid w:val="00511B6F"/>
    <w:rsid w:val="00511C51"/>
    <w:rsid w:val="00512503"/>
    <w:rsid w:val="005127A7"/>
    <w:rsid w:val="00512C2B"/>
    <w:rsid w:val="00512C46"/>
    <w:rsid w:val="0051349A"/>
    <w:rsid w:val="00515816"/>
    <w:rsid w:val="00516352"/>
    <w:rsid w:val="00516AD4"/>
    <w:rsid w:val="00516D69"/>
    <w:rsid w:val="00517196"/>
    <w:rsid w:val="005207A4"/>
    <w:rsid w:val="0052139F"/>
    <w:rsid w:val="005214D0"/>
    <w:rsid w:val="00522AB4"/>
    <w:rsid w:val="00522D9D"/>
    <w:rsid w:val="00523044"/>
    <w:rsid w:val="005238E3"/>
    <w:rsid w:val="005239E1"/>
    <w:rsid w:val="00523B37"/>
    <w:rsid w:val="00523CC0"/>
    <w:rsid w:val="00524630"/>
    <w:rsid w:val="00524C69"/>
    <w:rsid w:val="00525F63"/>
    <w:rsid w:val="00526735"/>
    <w:rsid w:val="0052690C"/>
    <w:rsid w:val="00526A27"/>
    <w:rsid w:val="0052700F"/>
    <w:rsid w:val="00531729"/>
    <w:rsid w:val="00532B86"/>
    <w:rsid w:val="005340A3"/>
    <w:rsid w:val="00534318"/>
    <w:rsid w:val="00534AE6"/>
    <w:rsid w:val="00534BF6"/>
    <w:rsid w:val="0053513F"/>
    <w:rsid w:val="00535153"/>
    <w:rsid w:val="00535AC4"/>
    <w:rsid w:val="0053607D"/>
    <w:rsid w:val="00536451"/>
    <w:rsid w:val="00536753"/>
    <w:rsid w:val="00536DAD"/>
    <w:rsid w:val="00537B46"/>
    <w:rsid w:val="00537BC0"/>
    <w:rsid w:val="00537EC8"/>
    <w:rsid w:val="0054012F"/>
    <w:rsid w:val="005406C2"/>
    <w:rsid w:val="00540890"/>
    <w:rsid w:val="00540B0E"/>
    <w:rsid w:val="005412C9"/>
    <w:rsid w:val="005420C4"/>
    <w:rsid w:val="00542294"/>
    <w:rsid w:val="0054275A"/>
    <w:rsid w:val="00542901"/>
    <w:rsid w:val="00542F09"/>
    <w:rsid w:val="0054311F"/>
    <w:rsid w:val="00543540"/>
    <w:rsid w:val="0054422F"/>
    <w:rsid w:val="005451CF"/>
    <w:rsid w:val="005460CF"/>
    <w:rsid w:val="00546F96"/>
    <w:rsid w:val="005472E5"/>
    <w:rsid w:val="0054751E"/>
    <w:rsid w:val="005476A3"/>
    <w:rsid w:val="005479C6"/>
    <w:rsid w:val="005479DA"/>
    <w:rsid w:val="005509D2"/>
    <w:rsid w:val="00550BC0"/>
    <w:rsid w:val="00550F2A"/>
    <w:rsid w:val="00550FBA"/>
    <w:rsid w:val="00551138"/>
    <w:rsid w:val="00551BDF"/>
    <w:rsid w:val="0055272A"/>
    <w:rsid w:val="00552DB1"/>
    <w:rsid w:val="00552F36"/>
    <w:rsid w:val="005532E9"/>
    <w:rsid w:val="0055375C"/>
    <w:rsid w:val="00553DC4"/>
    <w:rsid w:val="00554815"/>
    <w:rsid w:val="00555B01"/>
    <w:rsid w:val="005561A5"/>
    <w:rsid w:val="00556704"/>
    <w:rsid w:val="0055790E"/>
    <w:rsid w:val="00557A58"/>
    <w:rsid w:val="005602A1"/>
    <w:rsid w:val="00560588"/>
    <w:rsid w:val="0056099D"/>
    <w:rsid w:val="005609D9"/>
    <w:rsid w:val="00560CE5"/>
    <w:rsid w:val="0056267C"/>
    <w:rsid w:val="0056288D"/>
    <w:rsid w:val="00562D89"/>
    <w:rsid w:val="00562EBD"/>
    <w:rsid w:val="00563C80"/>
    <w:rsid w:val="005645FA"/>
    <w:rsid w:val="005646E9"/>
    <w:rsid w:val="005646ED"/>
    <w:rsid w:val="005649E5"/>
    <w:rsid w:val="005650FC"/>
    <w:rsid w:val="005657F8"/>
    <w:rsid w:val="00565A09"/>
    <w:rsid w:val="00565E20"/>
    <w:rsid w:val="00565FB4"/>
    <w:rsid w:val="00566003"/>
    <w:rsid w:val="0056765C"/>
    <w:rsid w:val="005679BB"/>
    <w:rsid w:val="00567BBF"/>
    <w:rsid w:val="005701F7"/>
    <w:rsid w:val="00570469"/>
    <w:rsid w:val="0057122A"/>
    <w:rsid w:val="00571770"/>
    <w:rsid w:val="00571AC9"/>
    <w:rsid w:val="00571C95"/>
    <w:rsid w:val="00572389"/>
    <w:rsid w:val="005731E6"/>
    <w:rsid w:val="0057340C"/>
    <w:rsid w:val="0057383D"/>
    <w:rsid w:val="0057397F"/>
    <w:rsid w:val="00573C6E"/>
    <w:rsid w:val="00573DE8"/>
    <w:rsid w:val="00573E9D"/>
    <w:rsid w:val="005747CF"/>
    <w:rsid w:val="005758A3"/>
    <w:rsid w:val="005769D4"/>
    <w:rsid w:val="00576C0A"/>
    <w:rsid w:val="00577534"/>
    <w:rsid w:val="00577A67"/>
    <w:rsid w:val="00577BC4"/>
    <w:rsid w:val="00580BAB"/>
    <w:rsid w:val="00580BC9"/>
    <w:rsid w:val="005812F6"/>
    <w:rsid w:val="00582659"/>
    <w:rsid w:val="00582B89"/>
    <w:rsid w:val="00582CCA"/>
    <w:rsid w:val="00582FB9"/>
    <w:rsid w:val="00582FDA"/>
    <w:rsid w:val="00584FEE"/>
    <w:rsid w:val="005853A0"/>
    <w:rsid w:val="005854EC"/>
    <w:rsid w:val="005854F6"/>
    <w:rsid w:val="00585DB2"/>
    <w:rsid w:val="00585FF7"/>
    <w:rsid w:val="0058621A"/>
    <w:rsid w:val="00586305"/>
    <w:rsid w:val="005865D3"/>
    <w:rsid w:val="005865EC"/>
    <w:rsid w:val="0059029F"/>
    <w:rsid w:val="005902A3"/>
    <w:rsid w:val="005905E1"/>
    <w:rsid w:val="00590635"/>
    <w:rsid w:val="00590653"/>
    <w:rsid w:val="0059159C"/>
    <w:rsid w:val="00591772"/>
    <w:rsid w:val="00591B3A"/>
    <w:rsid w:val="00592411"/>
    <w:rsid w:val="00592F73"/>
    <w:rsid w:val="005936EA"/>
    <w:rsid w:val="00593A4B"/>
    <w:rsid w:val="00593E4F"/>
    <w:rsid w:val="0059517F"/>
    <w:rsid w:val="00595E1B"/>
    <w:rsid w:val="0059662B"/>
    <w:rsid w:val="005966E7"/>
    <w:rsid w:val="00597583"/>
    <w:rsid w:val="00597DE4"/>
    <w:rsid w:val="005A0056"/>
    <w:rsid w:val="005A0BED"/>
    <w:rsid w:val="005A0C5D"/>
    <w:rsid w:val="005A1636"/>
    <w:rsid w:val="005A17EF"/>
    <w:rsid w:val="005A2283"/>
    <w:rsid w:val="005A22E2"/>
    <w:rsid w:val="005A277C"/>
    <w:rsid w:val="005A2981"/>
    <w:rsid w:val="005A2C32"/>
    <w:rsid w:val="005A3BA8"/>
    <w:rsid w:val="005A45D3"/>
    <w:rsid w:val="005A5280"/>
    <w:rsid w:val="005A5718"/>
    <w:rsid w:val="005A5BF7"/>
    <w:rsid w:val="005A655C"/>
    <w:rsid w:val="005A7B30"/>
    <w:rsid w:val="005A7B54"/>
    <w:rsid w:val="005B0749"/>
    <w:rsid w:val="005B08F9"/>
    <w:rsid w:val="005B09A0"/>
    <w:rsid w:val="005B0AAC"/>
    <w:rsid w:val="005B15ED"/>
    <w:rsid w:val="005B160C"/>
    <w:rsid w:val="005B17DC"/>
    <w:rsid w:val="005B1AD4"/>
    <w:rsid w:val="005B1CC7"/>
    <w:rsid w:val="005B1D6B"/>
    <w:rsid w:val="005B1F81"/>
    <w:rsid w:val="005B2222"/>
    <w:rsid w:val="005B34E3"/>
    <w:rsid w:val="005B36E0"/>
    <w:rsid w:val="005B3B4D"/>
    <w:rsid w:val="005B3FEF"/>
    <w:rsid w:val="005B40C5"/>
    <w:rsid w:val="005B4575"/>
    <w:rsid w:val="005B4593"/>
    <w:rsid w:val="005B461D"/>
    <w:rsid w:val="005B4F4C"/>
    <w:rsid w:val="005B50E0"/>
    <w:rsid w:val="005B56CD"/>
    <w:rsid w:val="005B7ABF"/>
    <w:rsid w:val="005C0472"/>
    <w:rsid w:val="005C11A7"/>
    <w:rsid w:val="005C2AD1"/>
    <w:rsid w:val="005C2D1D"/>
    <w:rsid w:val="005C301F"/>
    <w:rsid w:val="005C3C3F"/>
    <w:rsid w:val="005C3EAC"/>
    <w:rsid w:val="005C45DB"/>
    <w:rsid w:val="005C5257"/>
    <w:rsid w:val="005C55E0"/>
    <w:rsid w:val="005C5678"/>
    <w:rsid w:val="005C6B16"/>
    <w:rsid w:val="005C6D45"/>
    <w:rsid w:val="005C738A"/>
    <w:rsid w:val="005C7758"/>
    <w:rsid w:val="005C7AF3"/>
    <w:rsid w:val="005D041E"/>
    <w:rsid w:val="005D064B"/>
    <w:rsid w:val="005D1791"/>
    <w:rsid w:val="005D25CB"/>
    <w:rsid w:val="005D2D70"/>
    <w:rsid w:val="005D3280"/>
    <w:rsid w:val="005D3A5E"/>
    <w:rsid w:val="005D3C95"/>
    <w:rsid w:val="005D4827"/>
    <w:rsid w:val="005D4BCC"/>
    <w:rsid w:val="005D5088"/>
    <w:rsid w:val="005D50A5"/>
    <w:rsid w:val="005D68E5"/>
    <w:rsid w:val="005D712E"/>
    <w:rsid w:val="005D7C00"/>
    <w:rsid w:val="005E0BE4"/>
    <w:rsid w:val="005E0CAC"/>
    <w:rsid w:val="005E0DA9"/>
    <w:rsid w:val="005E1546"/>
    <w:rsid w:val="005E1A31"/>
    <w:rsid w:val="005E1D0C"/>
    <w:rsid w:val="005E3297"/>
    <w:rsid w:val="005E494B"/>
    <w:rsid w:val="005E4D57"/>
    <w:rsid w:val="005E526A"/>
    <w:rsid w:val="005E56F9"/>
    <w:rsid w:val="005E5BAB"/>
    <w:rsid w:val="005E61CD"/>
    <w:rsid w:val="005E6793"/>
    <w:rsid w:val="005E6D59"/>
    <w:rsid w:val="005E711E"/>
    <w:rsid w:val="005E759D"/>
    <w:rsid w:val="005E777B"/>
    <w:rsid w:val="005E7E1D"/>
    <w:rsid w:val="005E7E2C"/>
    <w:rsid w:val="005F0D84"/>
    <w:rsid w:val="005F0E80"/>
    <w:rsid w:val="005F1462"/>
    <w:rsid w:val="005F17BB"/>
    <w:rsid w:val="005F1F09"/>
    <w:rsid w:val="005F24B2"/>
    <w:rsid w:val="005F3313"/>
    <w:rsid w:val="005F3B48"/>
    <w:rsid w:val="005F427C"/>
    <w:rsid w:val="005F4718"/>
    <w:rsid w:val="005F47AD"/>
    <w:rsid w:val="005F4944"/>
    <w:rsid w:val="00601642"/>
    <w:rsid w:val="00601D95"/>
    <w:rsid w:val="00602EDF"/>
    <w:rsid w:val="00602F0C"/>
    <w:rsid w:val="00603DE7"/>
    <w:rsid w:val="00604054"/>
    <w:rsid w:val="006044DF"/>
    <w:rsid w:val="0060502B"/>
    <w:rsid w:val="00605670"/>
    <w:rsid w:val="006058A5"/>
    <w:rsid w:val="00605D1A"/>
    <w:rsid w:val="00605D61"/>
    <w:rsid w:val="00605FC0"/>
    <w:rsid w:val="006062CF"/>
    <w:rsid w:val="00606359"/>
    <w:rsid w:val="0060655F"/>
    <w:rsid w:val="006069DA"/>
    <w:rsid w:val="00606A39"/>
    <w:rsid w:val="00606D88"/>
    <w:rsid w:val="00607DD7"/>
    <w:rsid w:val="00607EE6"/>
    <w:rsid w:val="00611E99"/>
    <w:rsid w:val="00611FAB"/>
    <w:rsid w:val="00612185"/>
    <w:rsid w:val="00612204"/>
    <w:rsid w:val="0061245E"/>
    <w:rsid w:val="006132A8"/>
    <w:rsid w:val="006136CF"/>
    <w:rsid w:val="0061399F"/>
    <w:rsid w:val="00614073"/>
    <w:rsid w:val="00614125"/>
    <w:rsid w:val="00614BD5"/>
    <w:rsid w:val="0061504A"/>
    <w:rsid w:val="00616180"/>
    <w:rsid w:val="00616ABE"/>
    <w:rsid w:val="00620B2C"/>
    <w:rsid w:val="00621999"/>
    <w:rsid w:val="00621D99"/>
    <w:rsid w:val="00622624"/>
    <w:rsid w:val="00622C64"/>
    <w:rsid w:val="00622D3E"/>
    <w:rsid w:val="00623FBF"/>
    <w:rsid w:val="00624638"/>
    <w:rsid w:val="00624829"/>
    <w:rsid w:val="00624CE5"/>
    <w:rsid w:val="00624FD7"/>
    <w:rsid w:val="00625F43"/>
    <w:rsid w:val="006279D1"/>
    <w:rsid w:val="00627DEB"/>
    <w:rsid w:val="00630284"/>
    <w:rsid w:val="00630B5B"/>
    <w:rsid w:val="006323FA"/>
    <w:rsid w:val="006332E1"/>
    <w:rsid w:val="006339D8"/>
    <w:rsid w:val="0063437C"/>
    <w:rsid w:val="00635E8A"/>
    <w:rsid w:val="00636CCB"/>
    <w:rsid w:val="00637240"/>
    <w:rsid w:val="0063740D"/>
    <w:rsid w:val="006379D9"/>
    <w:rsid w:val="006379FC"/>
    <w:rsid w:val="00640056"/>
    <w:rsid w:val="0064070A"/>
    <w:rsid w:val="00641D60"/>
    <w:rsid w:val="00641E38"/>
    <w:rsid w:val="00642B12"/>
    <w:rsid w:val="00643991"/>
    <w:rsid w:val="00643A30"/>
    <w:rsid w:val="00644626"/>
    <w:rsid w:val="00644880"/>
    <w:rsid w:val="00644C54"/>
    <w:rsid w:val="00645442"/>
    <w:rsid w:val="006455F3"/>
    <w:rsid w:val="00645A67"/>
    <w:rsid w:val="00645FFF"/>
    <w:rsid w:val="006460CC"/>
    <w:rsid w:val="0064667C"/>
    <w:rsid w:val="006468B5"/>
    <w:rsid w:val="00646AC9"/>
    <w:rsid w:val="006477CE"/>
    <w:rsid w:val="00647B5E"/>
    <w:rsid w:val="00647F4D"/>
    <w:rsid w:val="00650608"/>
    <w:rsid w:val="0065066E"/>
    <w:rsid w:val="006508EE"/>
    <w:rsid w:val="00651C90"/>
    <w:rsid w:val="00652ED6"/>
    <w:rsid w:val="0065307C"/>
    <w:rsid w:val="00653A41"/>
    <w:rsid w:val="00654C94"/>
    <w:rsid w:val="00656045"/>
    <w:rsid w:val="0065644A"/>
    <w:rsid w:val="006566CA"/>
    <w:rsid w:val="00656CCD"/>
    <w:rsid w:val="0065787C"/>
    <w:rsid w:val="00661A46"/>
    <w:rsid w:val="00661AF8"/>
    <w:rsid w:val="00662F46"/>
    <w:rsid w:val="00662FC7"/>
    <w:rsid w:val="0066354B"/>
    <w:rsid w:val="006647D5"/>
    <w:rsid w:val="00664C6D"/>
    <w:rsid w:val="006659CF"/>
    <w:rsid w:val="006663C0"/>
    <w:rsid w:val="006667CE"/>
    <w:rsid w:val="00666B8E"/>
    <w:rsid w:val="00666D55"/>
    <w:rsid w:val="00667425"/>
    <w:rsid w:val="00667441"/>
    <w:rsid w:val="00671475"/>
    <w:rsid w:val="006714A8"/>
    <w:rsid w:val="006722EC"/>
    <w:rsid w:val="006729EE"/>
    <w:rsid w:val="0067422D"/>
    <w:rsid w:val="00675239"/>
    <w:rsid w:val="00675875"/>
    <w:rsid w:val="0067710D"/>
    <w:rsid w:val="00677C9B"/>
    <w:rsid w:val="00680D96"/>
    <w:rsid w:val="0068109B"/>
    <w:rsid w:val="006810B9"/>
    <w:rsid w:val="006813CC"/>
    <w:rsid w:val="00681B28"/>
    <w:rsid w:val="00681E47"/>
    <w:rsid w:val="006824EC"/>
    <w:rsid w:val="00682A78"/>
    <w:rsid w:val="00682D67"/>
    <w:rsid w:val="0068475A"/>
    <w:rsid w:val="00684CD8"/>
    <w:rsid w:val="00685074"/>
    <w:rsid w:val="00685FB6"/>
    <w:rsid w:val="0068610F"/>
    <w:rsid w:val="00686C61"/>
    <w:rsid w:val="00686C9D"/>
    <w:rsid w:val="0069039E"/>
    <w:rsid w:val="00690A38"/>
    <w:rsid w:val="00690FEE"/>
    <w:rsid w:val="00691CE9"/>
    <w:rsid w:val="006920B9"/>
    <w:rsid w:val="006923E7"/>
    <w:rsid w:val="00692536"/>
    <w:rsid w:val="00692975"/>
    <w:rsid w:val="00692B3D"/>
    <w:rsid w:val="0069306E"/>
    <w:rsid w:val="00693256"/>
    <w:rsid w:val="0069378F"/>
    <w:rsid w:val="00693BA2"/>
    <w:rsid w:val="00693C9D"/>
    <w:rsid w:val="00693F66"/>
    <w:rsid w:val="00694398"/>
    <w:rsid w:val="006945CC"/>
    <w:rsid w:val="006958A1"/>
    <w:rsid w:val="00695904"/>
    <w:rsid w:val="00695A53"/>
    <w:rsid w:val="00696757"/>
    <w:rsid w:val="00697DB4"/>
    <w:rsid w:val="006A015E"/>
    <w:rsid w:val="006A053B"/>
    <w:rsid w:val="006A0F09"/>
    <w:rsid w:val="006A0F5F"/>
    <w:rsid w:val="006A1377"/>
    <w:rsid w:val="006A28E1"/>
    <w:rsid w:val="006A2DD0"/>
    <w:rsid w:val="006A318F"/>
    <w:rsid w:val="006A3B5C"/>
    <w:rsid w:val="006A41D9"/>
    <w:rsid w:val="006A4E14"/>
    <w:rsid w:val="006A69B3"/>
    <w:rsid w:val="006A6A72"/>
    <w:rsid w:val="006A7539"/>
    <w:rsid w:val="006B0056"/>
    <w:rsid w:val="006B1D36"/>
    <w:rsid w:val="006B1F9C"/>
    <w:rsid w:val="006B20F5"/>
    <w:rsid w:val="006B2568"/>
    <w:rsid w:val="006B266E"/>
    <w:rsid w:val="006B26BE"/>
    <w:rsid w:val="006B292F"/>
    <w:rsid w:val="006B2FFC"/>
    <w:rsid w:val="006B3866"/>
    <w:rsid w:val="006B4960"/>
    <w:rsid w:val="006B4A1F"/>
    <w:rsid w:val="006B573F"/>
    <w:rsid w:val="006B594F"/>
    <w:rsid w:val="006B6B70"/>
    <w:rsid w:val="006B7730"/>
    <w:rsid w:val="006B7B66"/>
    <w:rsid w:val="006B7DC8"/>
    <w:rsid w:val="006C074F"/>
    <w:rsid w:val="006C09B2"/>
    <w:rsid w:val="006C0F90"/>
    <w:rsid w:val="006C159A"/>
    <w:rsid w:val="006C2269"/>
    <w:rsid w:val="006C25C4"/>
    <w:rsid w:val="006C2768"/>
    <w:rsid w:val="006C3FC3"/>
    <w:rsid w:val="006C407C"/>
    <w:rsid w:val="006C413A"/>
    <w:rsid w:val="006C4767"/>
    <w:rsid w:val="006C783B"/>
    <w:rsid w:val="006D0C12"/>
    <w:rsid w:val="006D11EF"/>
    <w:rsid w:val="006D14F4"/>
    <w:rsid w:val="006D29F2"/>
    <w:rsid w:val="006D2C13"/>
    <w:rsid w:val="006D3F29"/>
    <w:rsid w:val="006D43F0"/>
    <w:rsid w:val="006D47AF"/>
    <w:rsid w:val="006D48AD"/>
    <w:rsid w:val="006D4A19"/>
    <w:rsid w:val="006D4BD1"/>
    <w:rsid w:val="006D4F9D"/>
    <w:rsid w:val="006D58CA"/>
    <w:rsid w:val="006D5F5B"/>
    <w:rsid w:val="006D5F77"/>
    <w:rsid w:val="006D67B3"/>
    <w:rsid w:val="006D6ED4"/>
    <w:rsid w:val="006D6F09"/>
    <w:rsid w:val="006D778B"/>
    <w:rsid w:val="006D7923"/>
    <w:rsid w:val="006D79A7"/>
    <w:rsid w:val="006D7D73"/>
    <w:rsid w:val="006E0778"/>
    <w:rsid w:val="006E1BCE"/>
    <w:rsid w:val="006E1CDC"/>
    <w:rsid w:val="006E1EDB"/>
    <w:rsid w:val="006E3C2F"/>
    <w:rsid w:val="006E41F5"/>
    <w:rsid w:val="006E53A6"/>
    <w:rsid w:val="006E6637"/>
    <w:rsid w:val="006E6988"/>
    <w:rsid w:val="006F11C7"/>
    <w:rsid w:val="006F1620"/>
    <w:rsid w:val="006F275E"/>
    <w:rsid w:val="006F2A77"/>
    <w:rsid w:val="006F2A7E"/>
    <w:rsid w:val="006F37FB"/>
    <w:rsid w:val="006F3C8A"/>
    <w:rsid w:val="006F3E93"/>
    <w:rsid w:val="006F4056"/>
    <w:rsid w:val="006F4B4F"/>
    <w:rsid w:val="006F5005"/>
    <w:rsid w:val="006F511A"/>
    <w:rsid w:val="006F5ADD"/>
    <w:rsid w:val="006F5F19"/>
    <w:rsid w:val="006F6233"/>
    <w:rsid w:val="006F623B"/>
    <w:rsid w:val="006F63FF"/>
    <w:rsid w:val="006F7355"/>
    <w:rsid w:val="006F7D4A"/>
    <w:rsid w:val="006F7EFD"/>
    <w:rsid w:val="00700A8D"/>
    <w:rsid w:val="00700CFF"/>
    <w:rsid w:val="00700E74"/>
    <w:rsid w:val="0070107E"/>
    <w:rsid w:val="00701642"/>
    <w:rsid w:val="00701A9F"/>
    <w:rsid w:val="00701F49"/>
    <w:rsid w:val="0070214C"/>
    <w:rsid w:val="00703409"/>
    <w:rsid w:val="00704FA5"/>
    <w:rsid w:val="00705226"/>
    <w:rsid w:val="00706A32"/>
    <w:rsid w:val="00707D66"/>
    <w:rsid w:val="007115B9"/>
    <w:rsid w:val="00712A9E"/>
    <w:rsid w:val="00712D09"/>
    <w:rsid w:val="00712EFE"/>
    <w:rsid w:val="00712FB4"/>
    <w:rsid w:val="00713EB1"/>
    <w:rsid w:val="007140AA"/>
    <w:rsid w:val="0071467C"/>
    <w:rsid w:val="00714C6A"/>
    <w:rsid w:val="0071514E"/>
    <w:rsid w:val="00715B15"/>
    <w:rsid w:val="007166A1"/>
    <w:rsid w:val="0071693C"/>
    <w:rsid w:val="0072090B"/>
    <w:rsid w:val="00720E8F"/>
    <w:rsid w:val="00722578"/>
    <w:rsid w:val="007229A2"/>
    <w:rsid w:val="00722A71"/>
    <w:rsid w:val="00722E14"/>
    <w:rsid w:val="00722E1A"/>
    <w:rsid w:val="0072370C"/>
    <w:rsid w:val="0072426C"/>
    <w:rsid w:val="007248CF"/>
    <w:rsid w:val="00724AB0"/>
    <w:rsid w:val="0072512C"/>
    <w:rsid w:val="0072528B"/>
    <w:rsid w:val="00725B6A"/>
    <w:rsid w:val="0072632B"/>
    <w:rsid w:val="007263FF"/>
    <w:rsid w:val="007265A8"/>
    <w:rsid w:val="00726F51"/>
    <w:rsid w:val="00727DA6"/>
    <w:rsid w:val="00727FD6"/>
    <w:rsid w:val="007314AA"/>
    <w:rsid w:val="00731ABD"/>
    <w:rsid w:val="00731CD1"/>
    <w:rsid w:val="00731EAC"/>
    <w:rsid w:val="00731EC1"/>
    <w:rsid w:val="00733600"/>
    <w:rsid w:val="007337FD"/>
    <w:rsid w:val="0073398A"/>
    <w:rsid w:val="00733A3E"/>
    <w:rsid w:val="00733EB2"/>
    <w:rsid w:val="00734E6E"/>
    <w:rsid w:val="007352F3"/>
    <w:rsid w:val="00735AB9"/>
    <w:rsid w:val="00735AE5"/>
    <w:rsid w:val="00736B63"/>
    <w:rsid w:val="00737100"/>
    <w:rsid w:val="00737259"/>
    <w:rsid w:val="007373B7"/>
    <w:rsid w:val="00737631"/>
    <w:rsid w:val="00737799"/>
    <w:rsid w:val="0074016B"/>
    <w:rsid w:val="00740323"/>
    <w:rsid w:val="0074122E"/>
    <w:rsid w:val="00741689"/>
    <w:rsid w:val="00741F63"/>
    <w:rsid w:val="00742D4A"/>
    <w:rsid w:val="00743224"/>
    <w:rsid w:val="007436C5"/>
    <w:rsid w:val="00743C82"/>
    <w:rsid w:val="00744994"/>
    <w:rsid w:val="00744CCF"/>
    <w:rsid w:val="007450E2"/>
    <w:rsid w:val="00745D3F"/>
    <w:rsid w:val="0074603F"/>
    <w:rsid w:val="00746108"/>
    <w:rsid w:val="0074726B"/>
    <w:rsid w:val="00747832"/>
    <w:rsid w:val="00747BAB"/>
    <w:rsid w:val="00751ADD"/>
    <w:rsid w:val="00751FBE"/>
    <w:rsid w:val="00752162"/>
    <w:rsid w:val="0075219C"/>
    <w:rsid w:val="00752D9E"/>
    <w:rsid w:val="00753002"/>
    <w:rsid w:val="007531DA"/>
    <w:rsid w:val="00753643"/>
    <w:rsid w:val="00753E03"/>
    <w:rsid w:val="00753E6F"/>
    <w:rsid w:val="00754502"/>
    <w:rsid w:val="007545F2"/>
    <w:rsid w:val="00754AA4"/>
    <w:rsid w:val="00754B13"/>
    <w:rsid w:val="0075511E"/>
    <w:rsid w:val="00755547"/>
    <w:rsid w:val="0075603E"/>
    <w:rsid w:val="007561F3"/>
    <w:rsid w:val="00756278"/>
    <w:rsid w:val="0075674A"/>
    <w:rsid w:val="00756D48"/>
    <w:rsid w:val="007602B8"/>
    <w:rsid w:val="007607BC"/>
    <w:rsid w:val="00760D35"/>
    <w:rsid w:val="0076199F"/>
    <w:rsid w:val="00762DA5"/>
    <w:rsid w:val="00762E18"/>
    <w:rsid w:val="0076301C"/>
    <w:rsid w:val="00763C80"/>
    <w:rsid w:val="00763EDD"/>
    <w:rsid w:val="0076618B"/>
    <w:rsid w:val="00767599"/>
    <w:rsid w:val="007677BE"/>
    <w:rsid w:val="00767831"/>
    <w:rsid w:val="00770CBC"/>
    <w:rsid w:val="00770FAF"/>
    <w:rsid w:val="007713A0"/>
    <w:rsid w:val="00772063"/>
    <w:rsid w:val="007720C3"/>
    <w:rsid w:val="00773AE6"/>
    <w:rsid w:val="00773D9E"/>
    <w:rsid w:val="00774FB0"/>
    <w:rsid w:val="007751E2"/>
    <w:rsid w:val="0077522B"/>
    <w:rsid w:val="00775314"/>
    <w:rsid w:val="00775398"/>
    <w:rsid w:val="007756C6"/>
    <w:rsid w:val="00775D99"/>
    <w:rsid w:val="0077673E"/>
    <w:rsid w:val="00776ADB"/>
    <w:rsid w:val="0077736D"/>
    <w:rsid w:val="007773C3"/>
    <w:rsid w:val="00777861"/>
    <w:rsid w:val="00777BEC"/>
    <w:rsid w:val="00777BFC"/>
    <w:rsid w:val="00777C91"/>
    <w:rsid w:val="00780819"/>
    <w:rsid w:val="00781B4B"/>
    <w:rsid w:val="00781DA7"/>
    <w:rsid w:val="00781EF1"/>
    <w:rsid w:val="00782BA4"/>
    <w:rsid w:val="00782CFE"/>
    <w:rsid w:val="007830EF"/>
    <w:rsid w:val="00783314"/>
    <w:rsid w:val="00783CCC"/>
    <w:rsid w:val="00784333"/>
    <w:rsid w:val="007848F3"/>
    <w:rsid w:val="007855A9"/>
    <w:rsid w:val="007859F1"/>
    <w:rsid w:val="00785C58"/>
    <w:rsid w:val="00786A51"/>
    <w:rsid w:val="00787E8A"/>
    <w:rsid w:val="007902CA"/>
    <w:rsid w:val="007902FA"/>
    <w:rsid w:val="0079068F"/>
    <w:rsid w:val="00790A42"/>
    <w:rsid w:val="00790B09"/>
    <w:rsid w:val="00790CE8"/>
    <w:rsid w:val="007910FB"/>
    <w:rsid w:val="007917BB"/>
    <w:rsid w:val="00791F3D"/>
    <w:rsid w:val="007920B0"/>
    <w:rsid w:val="00793504"/>
    <w:rsid w:val="007936BA"/>
    <w:rsid w:val="00793B65"/>
    <w:rsid w:val="00793B82"/>
    <w:rsid w:val="00794051"/>
    <w:rsid w:val="00794A45"/>
    <w:rsid w:val="00794C2D"/>
    <w:rsid w:val="007955B7"/>
    <w:rsid w:val="00795A5C"/>
    <w:rsid w:val="00796417"/>
    <w:rsid w:val="00797D61"/>
    <w:rsid w:val="007A18F6"/>
    <w:rsid w:val="007A1AB2"/>
    <w:rsid w:val="007A2B39"/>
    <w:rsid w:val="007A31B2"/>
    <w:rsid w:val="007A3277"/>
    <w:rsid w:val="007A3764"/>
    <w:rsid w:val="007A403F"/>
    <w:rsid w:val="007A4245"/>
    <w:rsid w:val="007A4B77"/>
    <w:rsid w:val="007A555C"/>
    <w:rsid w:val="007A5760"/>
    <w:rsid w:val="007A5EE0"/>
    <w:rsid w:val="007A668F"/>
    <w:rsid w:val="007A671C"/>
    <w:rsid w:val="007A67D3"/>
    <w:rsid w:val="007A71DB"/>
    <w:rsid w:val="007A73EF"/>
    <w:rsid w:val="007A7695"/>
    <w:rsid w:val="007A7867"/>
    <w:rsid w:val="007A7DEE"/>
    <w:rsid w:val="007A7E46"/>
    <w:rsid w:val="007B0515"/>
    <w:rsid w:val="007B0C44"/>
    <w:rsid w:val="007B162D"/>
    <w:rsid w:val="007B1C23"/>
    <w:rsid w:val="007B1C70"/>
    <w:rsid w:val="007B1D06"/>
    <w:rsid w:val="007B1DA0"/>
    <w:rsid w:val="007B2684"/>
    <w:rsid w:val="007B2B2C"/>
    <w:rsid w:val="007B3875"/>
    <w:rsid w:val="007B39AB"/>
    <w:rsid w:val="007B3AE5"/>
    <w:rsid w:val="007B419D"/>
    <w:rsid w:val="007B4780"/>
    <w:rsid w:val="007B5B21"/>
    <w:rsid w:val="007B5F0E"/>
    <w:rsid w:val="007B67FC"/>
    <w:rsid w:val="007B6D4F"/>
    <w:rsid w:val="007B7F8A"/>
    <w:rsid w:val="007C1182"/>
    <w:rsid w:val="007C1AFC"/>
    <w:rsid w:val="007C1E03"/>
    <w:rsid w:val="007C2626"/>
    <w:rsid w:val="007C2B15"/>
    <w:rsid w:val="007C2C1A"/>
    <w:rsid w:val="007C370A"/>
    <w:rsid w:val="007C40C2"/>
    <w:rsid w:val="007C5193"/>
    <w:rsid w:val="007C585C"/>
    <w:rsid w:val="007C5AB4"/>
    <w:rsid w:val="007C612D"/>
    <w:rsid w:val="007C62E8"/>
    <w:rsid w:val="007C674F"/>
    <w:rsid w:val="007C73F1"/>
    <w:rsid w:val="007D0001"/>
    <w:rsid w:val="007D01A3"/>
    <w:rsid w:val="007D02EA"/>
    <w:rsid w:val="007D03BC"/>
    <w:rsid w:val="007D0EC9"/>
    <w:rsid w:val="007D10F6"/>
    <w:rsid w:val="007D11C6"/>
    <w:rsid w:val="007D11FE"/>
    <w:rsid w:val="007D1D16"/>
    <w:rsid w:val="007D3361"/>
    <w:rsid w:val="007D3DF5"/>
    <w:rsid w:val="007D471C"/>
    <w:rsid w:val="007D6CE2"/>
    <w:rsid w:val="007D73FA"/>
    <w:rsid w:val="007D7700"/>
    <w:rsid w:val="007D79F6"/>
    <w:rsid w:val="007D7CDA"/>
    <w:rsid w:val="007E02B2"/>
    <w:rsid w:val="007E0A55"/>
    <w:rsid w:val="007E14DC"/>
    <w:rsid w:val="007E2FAD"/>
    <w:rsid w:val="007E3B15"/>
    <w:rsid w:val="007E3BB7"/>
    <w:rsid w:val="007E3D29"/>
    <w:rsid w:val="007E479F"/>
    <w:rsid w:val="007E47F3"/>
    <w:rsid w:val="007E4C63"/>
    <w:rsid w:val="007E5CA3"/>
    <w:rsid w:val="007E65CF"/>
    <w:rsid w:val="007E7555"/>
    <w:rsid w:val="007E7C6D"/>
    <w:rsid w:val="007E7DF6"/>
    <w:rsid w:val="007F08CE"/>
    <w:rsid w:val="007F0EE2"/>
    <w:rsid w:val="007F1023"/>
    <w:rsid w:val="007F133F"/>
    <w:rsid w:val="007F1793"/>
    <w:rsid w:val="007F2389"/>
    <w:rsid w:val="007F26A1"/>
    <w:rsid w:val="007F2B9C"/>
    <w:rsid w:val="007F3CA6"/>
    <w:rsid w:val="007F45E8"/>
    <w:rsid w:val="007F52B9"/>
    <w:rsid w:val="007F5863"/>
    <w:rsid w:val="007F59DF"/>
    <w:rsid w:val="007F6194"/>
    <w:rsid w:val="007F6F98"/>
    <w:rsid w:val="007F74BC"/>
    <w:rsid w:val="00800FFE"/>
    <w:rsid w:val="00801D6A"/>
    <w:rsid w:val="00802E94"/>
    <w:rsid w:val="00803145"/>
    <w:rsid w:val="00803A2A"/>
    <w:rsid w:val="00803D9D"/>
    <w:rsid w:val="008040CA"/>
    <w:rsid w:val="00804221"/>
    <w:rsid w:val="0080436D"/>
    <w:rsid w:val="008045DA"/>
    <w:rsid w:val="00804874"/>
    <w:rsid w:val="00805C5C"/>
    <w:rsid w:val="0080756E"/>
    <w:rsid w:val="0080767F"/>
    <w:rsid w:val="00807BEC"/>
    <w:rsid w:val="00807E1A"/>
    <w:rsid w:val="00810569"/>
    <w:rsid w:val="008115FE"/>
    <w:rsid w:val="00811E75"/>
    <w:rsid w:val="00811F23"/>
    <w:rsid w:val="00812698"/>
    <w:rsid w:val="00812A6D"/>
    <w:rsid w:val="00812E9E"/>
    <w:rsid w:val="00813E12"/>
    <w:rsid w:val="008143A3"/>
    <w:rsid w:val="008143A4"/>
    <w:rsid w:val="008146CD"/>
    <w:rsid w:val="008146DF"/>
    <w:rsid w:val="00814F25"/>
    <w:rsid w:val="0081626C"/>
    <w:rsid w:val="00817320"/>
    <w:rsid w:val="008203B0"/>
    <w:rsid w:val="00820599"/>
    <w:rsid w:val="008217DA"/>
    <w:rsid w:val="00822790"/>
    <w:rsid w:val="00822880"/>
    <w:rsid w:val="00822B54"/>
    <w:rsid w:val="00822C65"/>
    <w:rsid w:val="00823424"/>
    <w:rsid w:val="00823B4E"/>
    <w:rsid w:val="00825618"/>
    <w:rsid w:val="00825C9A"/>
    <w:rsid w:val="00826719"/>
    <w:rsid w:val="0082685B"/>
    <w:rsid w:val="00826C46"/>
    <w:rsid w:val="00826FF9"/>
    <w:rsid w:val="008272CC"/>
    <w:rsid w:val="00827934"/>
    <w:rsid w:val="00827AB3"/>
    <w:rsid w:val="00831EF4"/>
    <w:rsid w:val="00832677"/>
    <w:rsid w:val="00832775"/>
    <w:rsid w:val="008334FF"/>
    <w:rsid w:val="00833C8D"/>
    <w:rsid w:val="00834B04"/>
    <w:rsid w:val="00834D7D"/>
    <w:rsid w:val="00834DC3"/>
    <w:rsid w:val="0083536F"/>
    <w:rsid w:val="00835F64"/>
    <w:rsid w:val="008360A6"/>
    <w:rsid w:val="00836220"/>
    <w:rsid w:val="00836AB1"/>
    <w:rsid w:val="008379E4"/>
    <w:rsid w:val="008379E8"/>
    <w:rsid w:val="008402D4"/>
    <w:rsid w:val="00840B07"/>
    <w:rsid w:val="008423AB"/>
    <w:rsid w:val="0084243A"/>
    <w:rsid w:val="00843220"/>
    <w:rsid w:val="00843DCB"/>
    <w:rsid w:val="0084481D"/>
    <w:rsid w:val="00844EBF"/>
    <w:rsid w:val="0084557B"/>
    <w:rsid w:val="00845670"/>
    <w:rsid w:val="00846320"/>
    <w:rsid w:val="008465B6"/>
    <w:rsid w:val="00846F76"/>
    <w:rsid w:val="008470E8"/>
    <w:rsid w:val="00851303"/>
    <w:rsid w:val="0085159D"/>
    <w:rsid w:val="008515C6"/>
    <w:rsid w:val="00851C31"/>
    <w:rsid w:val="008521D3"/>
    <w:rsid w:val="008523AB"/>
    <w:rsid w:val="00852FB2"/>
    <w:rsid w:val="00853730"/>
    <w:rsid w:val="00853BC6"/>
    <w:rsid w:val="00853BD4"/>
    <w:rsid w:val="0085426D"/>
    <w:rsid w:val="0085484A"/>
    <w:rsid w:val="00854CD3"/>
    <w:rsid w:val="00855020"/>
    <w:rsid w:val="0086055D"/>
    <w:rsid w:val="00860D52"/>
    <w:rsid w:val="00861BE5"/>
    <w:rsid w:val="00862C22"/>
    <w:rsid w:val="00862C30"/>
    <w:rsid w:val="0086357C"/>
    <w:rsid w:val="0086451B"/>
    <w:rsid w:val="00864A9F"/>
    <w:rsid w:val="008660A2"/>
    <w:rsid w:val="00866321"/>
    <w:rsid w:val="008664EC"/>
    <w:rsid w:val="0086678E"/>
    <w:rsid w:val="00867C17"/>
    <w:rsid w:val="00870184"/>
    <w:rsid w:val="008703D0"/>
    <w:rsid w:val="00870660"/>
    <w:rsid w:val="00870692"/>
    <w:rsid w:val="00871267"/>
    <w:rsid w:val="0087188C"/>
    <w:rsid w:val="0087286A"/>
    <w:rsid w:val="008730C6"/>
    <w:rsid w:val="0087313E"/>
    <w:rsid w:val="00873DD8"/>
    <w:rsid w:val="00874434"/>
    <w:rsid w:val="008744E9"/>
    <w:rsid w:val="00877975"/>
    <w:rsid w:val="008779D7"/>
    <w:rsid w:val="00877F73"/>
    <w:rsid w:val="00880945"/>
    <w:rsid w:val="00881006"/>
    <w:rsid w:val="008812BF"/>
    <w:rsid w:val="00881DBD"/>
    <w:rsid w:val="00881FA3"/>
    <w:rsid w:val="0088223E"/>
    <w:rsid w:val="00882995"/>
    <w:rsid w:val="00882DB2"/>
    <w:rsid w:val="008833BE"/>
    <w:rsid w:val="00883BFB"/>
    <w:rsid w:val="008858DB"/>
    <w:rsid w:val="00885E8D"/>
    <w:rsid w:val="00885F45"/>
    <w:rsid w:val="00886269"/>
    <w:rsid w:val="008864C6"/>
    <w:rsid w:val="0088689E"/>
    <w:rsid w:val="008869B8"/>
    <w:rsid w:val="00886EBB"/>
    <w:rsid w:val="008871A0"/>
    <w:rsid w:val="00887ABE"/>
    <w:rsid w:val="00890168"/>
    <w:rsid w:val="00891090"/>
    <w:rsid w:val="008913DF"/>
    <w:rsid w:val="0089193C"/>
    <w:rsid w:val="00892487"/>
    <w:rsid w:val="00892DB4"/>
    <w:rsid w:val="008930F3"/>
    <w:rsid w:val="0089343B"/>
    <w:rsid w:val="00893846"/>
    <w:rsid w:val="00893FE6"/>
    <w:rsid w:val="00894089"/>
    <w:rsid w:val="0089437E"/>
    <w:rsid w:val="008952D1"/>
    <w:rsid w:val="008953CA"/>
    <w:rsid w:val="008958E0"/>
    <w:rsid w:val="00897759"/>
    <w:rsid w:val="008A0390"/>
    <w:rsid w:val="008A09F7"/>
    <w:rsid w:val="008A0CDD"/>
    <w:rsid w:val="008A0F63"/>
    <w:rsid w:val="008A0FE8"/>
    <w:rsid w:val="008A185C"/>
    <w:rsid w:val="008A185D"/>
    <w:rsid w:val="008A190A"/>
    <w:rsid w:val="008A2B14"/>
    <w:rsid w:val="008A2CA0"/>
    <w:rsid w:val="008A2DB0"/>
    <w:rsid w:val="008A4698"/>
    <w:rsid w:val="008A481C"/>
    <w:rsid w:val="008A4DA0"/>
    <w:rsid w:val="008A52D1"/>
    <w:rsid w:val="008A534F"/>
    <w:rsid w:val="008A57D9"/>
    <w:rsid w:val="008A5E96"/>
    <w:rsid w:val="008A626F"/>
    <w:rsid w:val="008A694D"/>
    <w:rsid w:val="008A6FC1"/>
    <w:rsid w:val="008A73BC"/>
    <w:rsid w:val="008B0269"/>
    <w:rsid w:val="008B0A02"/>
    <w:rsid w:val="008B0A91"/>
    <w:rsid w:val="008B0DB6"/>
    <w:rsid w:val="008B119A"/>
    <w:rsid w:val="008B21DC"/>
    <w:rsid w:val="008B2415"/>
    <w:rsid w:val="008B297B"/>
    <w:rsid w:val="008B2D6C"/>
    <w:rsid w:val="008B2E9A"/>
    <w:rsid w:val="008B3B66"/>
    <w:rsid w:val="008B48BC"/>
    <w:rsid w:val="008B55A9"/>
    <w:rsid w:val="008B5BC0"/>
    <w:rsid w:val="008B633B"/>
    <w:rsid w:val="008B6633"/>
    <w:rsid w:val="008B6D30"/>
    <w:rsid w:val="008B73F0"/>
    <w:rsid w:val="008B7401"/>
    <w:rsid w:val="008B7CF3"/>
    <w:rsid w:val="008C02BA"/>
    <w:rsid w:val="008C05A6"/>
    <w:rsid w:val="008C06A1"/>
    <w:rsid w:val="008C074F"/>
    <w:rsid w:val="008C11AF"/>
    <w:rsid w:val="008C1852"/>
    <w:rsid w:val="008C1A00"/>
    <w:rsid w:val="008C1FAE"/>
    <w:rsid w:val="008C2571"/>
    <w:rsid w:val="008C285B"/>
    <w:rsid w:val="008C4067"/>
    <w:rsid w:val="008C446F"/>
    <w:rsid w:val="008C4C15"/>
    <w:rsid w:val="008C54AB"/>
    <w:rsid w:val="008C56E1"/>
    <w:rsid w:val="008C626D"/>
    <w:rsid w:val="008C6BBF"/>
    <w:rsid w:val="008C6BEA"/>
    <w:rsid w:val="008C7404"/>
    <w:rsid w:val="008C7C9A"/>
    <w:rsid w:val="008D092D"/>
    <w:rsid w:val="008D11A0"/>
    <w:rsid w:val="008D29EE"/>
    <w:rsid w:val="008D2BF4"/>
    <w:rsid w:val="008D2ED6"/>
    <w:rsid w:val="008D4D19"/>
    <w:rsid w:val="008D5398"/>
    <w:rsid w:val="008D5B9B"/>
    <w:rsid w:val="008D5C14"/>
    <w:rsid w:val="008D6455"/>
    <w:rsid w:val="008D6814"/>
    <w:rsid w:val="008D710A"/>
    <w:rsid w:val="008D7BE5"/>
    <w:rsid w:val="008D7C75"/>
    <w:rsid w:val="008E088C"/>
    <w:rsid w:val="008E133C"/>
    <w:rsid w:val="008E1D72"/>
    <w:rsid w:val="008E1DB6"/>
    <w:rsid w:val="008E2035"/>
    <w:rsid w:val="008E2627"/>
    <w:rsid w:val="008E291B"/>
    <w:rsid w:val="008E44AB"/>
    <w:rsid w:val="008E4A43"/>
    <w:rsid w:val="008E4D9E"/>
    <w:rsid w:val="008E545E"/>
    <w:rsid w:val="008E59D6"/>
    <w:rsid w:val="008E5C9D"/>
    <w:rsid w:val="008E63AA"/>
    <w:rsid w:val="008E683F"/>
    <w:rsid w:val="008E7F89"/>
    <w:rsid w:val="008F13A6"/>
    <w:rsid w:val="008F2377"/>
    <w:rsid w:val="008F2FF9"/>
    <w:rsid w:val="008F337F"/>
    <w:rsid w:val="008F3727"/>
    <w:rsid w:val="008F3EDF"/>
    <w:rsid w:val="008F40E6"/>
    <w:rsid w:val="008F40EC"/>
    <w:rsid w:val="008F4208"/>
    <w:rsid w:val="008F425A"/>
    <w:rsid w:val="008F4633"/>
    <w:rsid w:val="008F469A"/>
    <w:rsid w:val="008F49EC"/>
    <w:rsid w:val="008F4F7F"/>
    <w:rsid w:val="008F5455"/>
    <w:rsid w:val="008F633F"/>
    <w:rsid w:val="008F6734"/>
    <w:rsid w:val="008F691D"/>
    <w:rsid w:val="008F76B8"/>
    <w:rsid w:val="00900B28"/>
    <w:rsid w:val="00901534"/>
    <w:rsid w:val="00901C64"/>
    <w:rsid w:val="0090280D"/>
    <w:rsid w:val="009028B3"/>
    <w:rsid w:val="0090307A"/>
    <w:rsid w:val="009036E8"/>
    <w:rsid w:val="009041AC"/>
    <w:rsid w:val="009051FE"/>
    <w:rsid w:val="00905457"/>
    <w:rsid w:val="00905CE4"/>
    <w:rsid w:val="00905E20"/>
    <w:rsid w:val="00906226"/>
    <w:rsid w:val="0090626D"/>
    <w:rsid w:val="00906D4A"/>
    <w:rsid w:val="00906F11"/>
    <w:rsid w:val="00907990"/>
    <w:rsid w:val="009101C7"/>
    <w:rsid w:val="009106B8"/>
    <w:rsid w:val="00910959"/>
    <w:rsid w:val="00910E1A"/>
    <w:rsid w:val="00911ED3"/>
    <w:rsid w:val="009126CB"/>
    <w:rsid w:val="00912F13"/>
    <w:rsid w:val="00913715"/>
    <w:rsid w:val="00913A85"/>
    <w:rsid w:val="00914F0E"/>
    <w:rsid w:val="00915568"/>
    <w:rsid w:val="009157D3"/>
    <w:rsid w:val="0091593F"/>
    <w:rsid w:val="009166E3"/>
    <w:rsid w:val="00916997"/>
    <w:rsid w:val="00916B50"/>
    <w:rsid w:val="0091778B"/>
    <w:rsid w:val="009208A2"/>
    <w:rsid w:val="00920B8E"/>
    <w:rsid w:val="00921D9C"/>
    <w:rsid w:val="00921EC0"/>
    <w:rsid w:val="00922175"/>
    <w:rsid w:val="009223F1"/>
    <w:rsid w:val="00922F8F"/>
    <w:rsid w:val="009245AF"/>
    <w:rsid w:val="00924667"/>
    <w:rsid w:val="00924771"/>
    <w:rsid w:val="009254AB"/>
    <w:rsid w:val="0092598A"/>
    <w:rsid w:val="00925ACC"/>
    <w:rsid w:val="00927911"/>
    <w:rsid w:val="00927FD1"/>
    <w:rsid w:val="009307C8"/>
    <w:rsid w:val="00930821"/>
    <w:rsid w:val="00930B5C"/>
    <w:rsid w:val="00931917"/>
    <w:rsid w:val="00933EE2"/>
    <w:rsid w:val="00935BE3"/>
    <w:rsid w:val="00935ED1"/>
    <w:rsid w:val="009369EE"/>
    <w:rsid w:val="009370FA"/>
    <w:rsid w:val="0093725B"/>
    <w:rsid w:val="00937352"/>
    <w:rsid w:val="009377BF"/>
    <w:rsid w:val="00937B82"/>
    <w:rsid w:val="00937FC5"/>
    <w:rsid w:val="009402B0"/>
    <w:rsid w:val="00940426"/>
    <w:rsid w:val="00940A05"/>
    <w:rsid w:val="00940AAC"/>
    <w:rsid w:val="00940C7C"/>
    <w:rsid w:val="00941BBA"/>
    <w:rsid w:val="0094242D"/>
    <w:rsid w:val="0094246C"/>
    <w:rsid w:val="00943309"/>
    <w:rsid w:val="0094331A"/>
    <w:rsid w:val="0094353B"/>
    <w:rsid w:val="009442D7"/>
    <w:rsid w:val="0094505D"/>
    <w:rsid w:val="009450BD"/>
    <w:rsid w:val="00945338"/>
    <w:rsid w:val="009453D0"/>
    <w:rsid w:val="00945F17"/>
    <w:rsid w:val="0094636F"/>
    <w:rsid w:val="00946378"/>
    <w:rsid w:val="00946B68"/>
    <w:rsid w:val="0094753B"/>
    <w:rsid w:val="009475B1"/>
    <w:rsid w:val="00950181"/>
    <w:rsid w:val="00950467"/>
    <w:rsid w:val="0095061B"/>
    <w:rsid w:val="00950CE8"/>
    <w:rsid w:val="00950D8F"/>
    <w:rsid w:val="009512DF"/>
    <w:rsid w:val="00951BE5"/>
    <w:rsid w:val="00951FA9"/>
    <w:rsid w:val="009522A3"/>
    <w:rsid w:val="00952449"/>
    <w:rsid w:val="00953FB0"/>
    <w:rsid w:val="009541D2"/>
    <w:rsid w:val="009541F4"/>
    <w:rsid w:val="0095472A"/>
    <w:rsid w:val="0095487E"/>
    <w:rsid w:val="00954A21"/>
    <w:rsid w:val="00954DEA"/>
    <w:rsid w:val="00955FC1"/>
    <w:rsid w:val="00956BBF"/>
    <w:rsid w:val="00956C19"/>
    <w:rsid w:val="009604F3"/>
    <w:rsid w:val="009605A6"/>
    <w:rsid w:val="00960E2B"/>
    <w:rsid w:val="009614BB"/>
    <w:rsid w:val="00961511"/>
    <w:rsid w:val="009615D2"/>
    <w:rsid w:val="009619A6"/>
    <w:rsid w:val="00961B8D"/>
    <w:rsid w:val="00961FDE"/>
    <w:rsid w:val="009636E3"/>
    <w:rsid w:val="00963B7D"/>
    <w:rsid w:val="009643A4"/>
    <w:rsid w:val="00964F39"/>
    <w:rsid w:val="009658B7"/>
    <w:rsid w:val="009661A2"/>
    <w:rsid w:val="00966E0E"/>
    <w:rsid w:val="009700DB"/>
    <w:rsid w:val="00970FBC"/>
    <w:rsid w:val="00972914"/>
    <w:rsid w:val="00972E27"/>
    <w:rsid w:val="00972FA6"/>
    <w:rsid w:val="009730D3"/>
    <w:rsid w:val="009739EB"/>
    <w:rsid w:val="0097518A"/>
    <w:rsid w:val="00975D7F"/>
    <w:rsid w:val="00976C03"/>
    <w:rsid w:val="0097750F"/>
    <w:rsid w:val="009778B4"/>
    <w:rsid w:val="00977B07"/>
    <w:rsid w:val="00977F8E"/>
    <w:rsid w:val="0098011A"/>
    <w:rsid w:val="0098023A"/>
    <w:rsid w:val="0098034B"/>
    <w:rsid w:val="009803F0"/>
    <w:rsid w:val="009804E6"/>
    <w:rsid w:val="0098059B"/>
    <w:rsid w:val="009813B8"/>
    <w:rsid w:val="00981412"/>
    <w:rsid w:val="00981E0E"/>
    <w:rsid w:val="00982A33"/>
    <w:rsid w:val="009831EB"/>
    <w:rsid w:val="00983DFA"/>
    <w:rsid w:val="009840DA"/>
    <w:rsid w:val="009841BA"/>
    <w:rsid w:val="009843EB"/>
    <w:rsid w:val="0098537E"/>
    <w:rsid w:val="009853A4"/>
    <w:rsid w:val="00985A58"/>
    <w:rsid w:val="00985B07"/>
    <w:rsid w:val="00986887"/>
    <w:rsid w:val="00987B19"/>
    <w:rsid w:val="0099095D"/>
    <w:rsid w:val="00991272"/>
    <w:rsid w:val="00991315"/>
    <w:rsid w:val="009914F6"/>
    <w:rsid w:val="0099161C"/>
    <w:rsid w:val="00991BC8"/>
    <w:rsid w:val="00991D6B"/>
    <w:rsid w:val="00992060"/>
    <w:rsid w:val="0099222E"/>
    <w:rsid w:val="009924D2"/>
    <w:rsid w:val="00992655"/>
    <w:rsid w:val="009930F1"/>
    <w:rsid w:val="00994066"/>
    <w:rsid w:val="009942EE"/>
    <w:rsid w:val="00994313"/>
    <w:rsid w:val="009947A9"/>
    <w:rsid w:val="00994A79"/>
    <w:rsid w:val="00994C2D"/>
    <w:rsid w:val="00994F23"/>
    <w:rsid w:val="0099644E"/>
    <w:rsid w:val="0099696F"/>
    <w:rsid w:val="00996B20"/>
    <w:rsid w:val="009970E7"/>
    <w:rsid w:val="009973F3"/>
    <w:rsid w:val="0099743A"/>
    <w:rsid w:val="009976BD"/>
    <w:rsid w:val="00997E88"/>
    <w:rsid w:val="009A0B3E"/>
    <w:rsid w:val="009A0E32"/>
    <w:rsid w:val="009A183D"/>
    <w:rsid w:val="009A1918"/>
    <w:rsid w:val="009A2715"/>
    <w:rsid w:val="009A27DA"/>
    <w:rsid w:val="009A2947"/>
    <w:rsid w:val="009A2BD2"/>
    <w:rsid w:val="009A6EE6"/>
    <w:rsid w:val="009B0393"/>
    <w:rsid w:val="009B03DF"/>
    <w:rsid w:val="009B04EC"/>
    <w:rsid w:val="009B0505"/>
    <w:rsid w:val="009B062B"/>
    <w:rsid w:val="009B0FBB"/>
    <w:rsid w:val="009B1DA4"/>
    <w:rsid w:val="009B20B7"/>
    <w:rsid w:val="009B2997"/>
    <w:rsid w:val="009B30BA"/>
    <w:rsid w:val="009B34FA"/>
    <w:rsid w:val="009B3F81"/>
    <w:rsid w:val="009B4054"/>
    <w:rsid w:val="009B4189"/>
    <w:rsid w:val="009B46A2"/>
    <w:rsid w:val="009B4785"/>
    <w:rsid w:val="009B4917"/>
    <w:rsid w:val="009B5CC2"/>
    <w:rsid w:val="009B5D3D"/>
    <w:rsid w:val="009B5D60"/>
    <w:rsid w:val="009B605C"/>
    <w:rsid w:val="009B6304"/>
    <w:rsid w:val="009B664A"/>
    <w:rsid w:val="009B6A35"/>
    <w:rsid w:val="009B6BBA"/>
    <w:rsid w:val="009C018A"/>
    <w:rsid w:val="009C0CE2"/>
    <w:rsid w:val="009C3A6C"/>
    <w:rsid w:val="009C3C43"/>
    <w:rsid w:val="009C46B0"/>
    <w:rsid w:val="009C4842"/>
    <w:rsid w:val="009C4F35"/>
    <w:rsid w:val="009C5249"/>
    <w:rsid w:val="009C52D9"/>
    <w:rsid w:val="009C5416"/>
    <w:rsid w:val="009C54F0"/>
    <w:rsid w:val="009C6F36"/>
    <w:rsid w:val="009C76CE"/>
    <w:rsid w:val="009C7910"/>
    <w:rsid w:val="009C7EEA"/>
    <w:rsid w:val="009D0B81"/>
    <w:rsid w:val="009D11D8"/>
    <w:rsid w:val="009D211B"/>
    <w:rsid w:val="009D22F5"/>
    <w:rsid w:val="009D23AC"/>
    <w:rsid w:val="009D23C5"/>
    <w:rsid w:val="009D4A4D"/>
    <w:rsid w:val="009D4D2D"/>
    <w:rsid w:val="009D50FF"/>
    <w:rsid w:val="009D5993"/>
    <w:rsid w:val="009D5AF3"/>
    <w:rsid w:val="009D5C05"/>
    <w:rsid w:val="009D6762"/>
    <w:rsid w:val="009D7139"/>
    <w:rsid w:val="009D7708"/>
    <w:rsid w:val="009E096F"/>
    <w:rsid w:val="009E128B"/>
    <w:rsid w:val="009E1532"/>
    <w:rsid w:val="009E1603"/>
    <w:rsid w:val="009E2558"/>
    <w:rsid w:val="009E2B01"/>
    <w:rsid w:val="009E2DDB"/>
    <w:rsid w:val="009E3264"/>
    <w:rsid w:val="009E3653"/>
    <w:rsid w:val="009E44E6"/>
    <w:rsid w:val="009E4BA8"/>
    <w:rsid w:val="009E4E5D"/>
    <w:rsid w:val="009E52DC"/>
    <w:rsid w:val="009E6118"/>
    <w:rsid w:val="009E76B5"/>
    <w:rsid w:val="009E7929"/>
    <w:rsid w:val="009F00CD"/>
    <w:rsid w:val="009F0A99"/>
    <w:rsid w:val="009F0D25"/>
    <w:rsid w:val="009F11D7"/>
    <w:rsid w:val="009F1853"/>
    <w:rsid w:val="009F1871"/>
    <w:rsid w:val="009F228A"/>
    <w:rsid w:val="009F30C1"/>
    <w:rsid w:val="009F3DBE"/>
    <w:rsid w:val="009F3E57"/>
    <w:rsid w:val="009F4AB7"/>
    <w:rsid w:val="009F50A9"/>
    <w:rsid w:val="009F52F7"/>
    <w:rsid w:val="009F5C87"/>
    <w:rsid w:val="009F5F45"/>
    <w:rsid w:val="009F6FA0"/>
    <w:rsid w:val="009F77B7"/>
    <w:rsid w:val="00A002C5"/>
    <w:rsid w:val="00A0100A"/>
    <w:rsid w:val="00A0134A"/>
    <w:rsid w:val="00A01E30"/>
    <w:rsid w:val="00A0270D"/>
    <w:rsid w:val="00A02D76"/>
    <w:rsid w:val="00A03143"/>
    <w:rsid w:val="00A03794"/>
    <w:rsid w:val="00A03CBA"/>
    <w:rsid w:val="00A03D72"/>
    <w:rsid w:val="00A03F11"/>
    <w:rsid w:val="00A0410D"/>
    <w:rsid w:val="00A049A1"/>
    <w:rsid w:val="00A04B64"/>
    <w:rsid w:val="00A05069"/>
    <w:rsid w:val="00A0552E"/>
    <w:rsid w:val="00A056B8"/>
    <w:rsid w:val="00A05D91"/>
    <w:rsid w:val="00A05EB8"/>
    <w:rsid w:val="00A06601"/>
    <w:rsid w:val="00A06882"/>
    <w:rsid w:val="00A06BB2"/>
    <w:rsid w:val="00A06E1C"/>
    <w:rsid w:val="00A10100"/>
    <w:rsid w:val="00A11BD4"/>
    <w:rsid w:val="00A139E2"/>
    <w:rsid w:val="00A14470"/>
    <w:rsid w:val="00A1449C"/>
    <w:rsid w:val="00A148EA"/>
    <w:rsid w:val="00A153F4"/>
    <w:rsid w:val="00A15BBC"/>
    <w:rsid w:val="00A17816"/>
    <w:rsid w:val="00A17BF8"/>
    <w:rsid w:val="00A200FA"/>
    <w:rsid w:val="00A2248A"/>
    <w:rsid w:val="00A22C4B"/>
    <w:rsid w:val="00A22CCD"/>
    <w:rsid w:val="00A235E3"/>
    <w:rsid w:val="00A23853"/>
    <w:rsid w:val="00A23BC4"/>
    <w:rsid w:val="00A23E46"/>
    <w:rsid w:val="00A25A9F"/>
    <w:rsid w:val="00A2614E"/>
    <w:rsid w:val="00A26954"/>
    <w:rsid w:val="00A272DF"/>
    <w:rsid w:val="00A27D8B"/>
    <w:rsid w:val="00A3091A"/>
    <w:rsid w:val="00A30FE5"/>
    <w:rsid w:val="00A3177C"/>
    <w:rsid w:val="00A319F1"/>
    <w:rsid w:val="00A31B6A"/>
    <w:rsid w:val="00A31B71"/>
    <w:rsid w:val="00A32769"/>
    <w:rsid w:val="00A32883"/>
    <w:rsid w:val="00A35B59"/>
    <w:rsid w:val="00A36D72"/>
    <w:rsid w:val="00A36E21"/>
    <w:rsid w:val="00A37982"/>
    <w:rsid w:val="00A37C01"/>
    <w:rsid w:val="00A404BB"/>
    <w:rsid w:val="00A40A1E"/>
    <w:rsid w:val="00A41DDE"/>
    <w:rsid w:val="00A42078"/>
    <w:rsid w:val="00A421E1"/>
    <w:rsid w:val="00A422E9"/>
    <w:rsid w:val="00A438DE"/>
    <w:rsid w:val="00A43A53"/>
    <w:rsid w:val="00A43FCA"/>
    <w:rsid w:val="00A442F0"/>
    <w:rsid w:val="00A447BC"/>
    <w:rsid w:val="00A44D1E"/>
    <w:rsid w:val="00A450B7"/>
    <w:rsid w:val="00A4516A"/>
    <w:rsid w:val="00A452D1"/>
    <w:rsid w:val="00A462D5"/>
    <w:rsid w:val="00A46342"/>
    <w:rsid w:val="00A475F1"/>
    <w:rsid w:val="00A514B5"/>
    <w:rsid w:val="00A51538"/>
    <w:rsid w:val="00A51829"/>
    <w:rsid w:val="00A52C1C"/>
    <w:rsid w:val="00A52E62"/>
    <w:rsid w:val="00A53410"/>
    <w:rsid w:val="00A53B58"/>
    <w:rsid w:val="00A53D36"/>
    <w:rsid w:val="00A54799"/>
    <w:rsid w:val="00A549F4"/>
    <w:rsid w:val="00A54D95"/>
    <w:rsid w:val="00A55D64"/>
    <w:rsid w:val="00A5659F"/>
    <w:rsid w:val="00A56CE1"/>
    <w:rsid w:val="00A60FD8"/>
    <w:rsid w:val="00A61187"/>
    <w:rsid w:val="00A61799"/>
    <w:rsid w:val="00A61FC0"/>
    <w:rsid w:val="00A620F0"/>
    <w:rsid w:val="00A62B27"/>
    <w:rsid w:val="00A634CF"/>
    <w:rsid w:val="00A63605"/>
    <w:rsid w:val="00A64203"/>
    <w:rsid w:val="00A64E1C"/>
    <w:rsid w:val="00A66987"/>
    <w:rsid w:val="00A67445"/>
    <w:rsid w:val="00A67812"/>
    <w:rsid w:val="00A67926"/>
    <w:rsid w:val="00A67F34"/>
    <w:rsid w:val="00A70B00"/>
    <w:rsid w:val="00A71B5F"/>
    <w:rsid w:val="00A71FB0"/>
    <w:rsid w:val="00A72296"/>
    <w:rsid w:val="00A72A98"/>
    <w:rsid w:val="00A73153"/>
    <w:rsid w:val="00A746E0"/>
    <w:rsid w:val="00A751F3"/>
    <w:rsid w:val="00A758D7"/>
    <w:rsid w:val="00A75BE0"/>
    <w:rsid w:val="00A75E68"/>
    <w:rsid w:val="00A75EC9"/>
    <w:rsid w:val="00A80940"/>
    <w:rsid w:val="00A80B61"/>
    <w:rsid w:val="00A80D56"/>
    <w:rsid w:val="00A81796"/>
    <w:rsid w:val="00A81FAC"/>
    <w:rsid w:val="00A831D6"/>
    <w:rsid w:val="00A83D7F"/>
    <w:rsid w:val="00A84A74"/>
    <w:rsid w:val="00A856B2"/>
    <w:rsid w:val="00A858E8"/>
    <w:rsid w:val="00A85942"/>
    <w:rsid w:val="00A85D2D"/>
    <w:rsid w:val="00A85E2E"/>
    <w:rsid w:val="00A86522"/>
    <w:rsid w:val="00A86B0D"/>
    <w:rsid w:val="00A86CC1"/>
    <w:rsid w:val="00A87B8C"/>
    <w:rsid w:val="00A87F3B"/>
    <w:rsid w:val="00A90370"/>
    <w:rsid w:val="00A91289"/>
    <w:rsid w:val="00A91DD4"/>
    <w:rsid w:val="00A92965"/>
    <w:rsid w:val="00A92BAB"/>
    <w:rsid w:val="00A936DF"/>
    <w:rsid w:val="00A9437B"/>
    <w:rsid w:val="00A944FA"/>
    <w:rsid w:val="00A94665"/>
    <w:rsid w:val="00A94D8C"/>
    <w:rsid w:val="00A9589D"/>
    <w:rsid w:val="00A9591F"/>
    <w:rsid w:val="00A95A24"/>
    <w:rsid w:val="00A95A30"/>
    <w:rsid w:val="00A96163"/>
    <w:rsid w:val="00A96FE7"/>
    <w:rsid w:val="00AA0DC7"/>
    <w:rsid w:val="00AA10BE"/>
    <w:rsid w:val="00AA2EBC"/>
    <w:rsid w:val="00AA38BF"/>
    <w:rsid w:val="00AA48D6"/>
    <w:rsid w:val="00AA52ED"/>
    <w:rsid w:val="00AA5C1A"/>
    <w:rsid w:val="00AA5F12"/>
    <w:rsid w:val="00AA715C"/>
    <w:rsid w:val="00AA759A"/>
    <w:rsid w:val="00AB0BE5"/>
    <w:rsid w:val="00AB0F62"/>
    <w:rsid w:val="00AB0FB2"/>
    <w:rsid w:val="00AB1182"/>
    <w:rsid w:val="00AB1725"/>
    <w:rsid w:val="00AB1855"/>
    <w:rsid w:val="00AB2375"/>
    <w:rsid w:val="00AB268A"/>
    <w:rsid w:val="00AB268F"/>
    <w:rsid w:val="00AB2813"/>
    <w:rsid w:val="00AB3A53"/>
    <w:rsid w:val="00AB447E"/>
    <w:rsid w:val="00AB4A5C"/>
    <w:rsid w:val="00AB4BA7"/>
    <w:rsid w:val="00AB4D6B"/>
    <w:rsid w:val="00AB5ECC"/>
    <w:rsid w:val="00AB5EED"/>
    <w:rsid w:val="00AB5F81"/>
    <w:rsid w:val="00AB67FE"/>
    <w:rsid w:val="00AB6D81"/>
    <w:rsid w:val="00AB75C1"/>
    <w:rsid w:val="00AB7914"/>
    <w:rsid w:val="00AC01E3"/>
    <w:rsid w:val="00AC0FDB"/>
    <w:rsid w:val="00AC1592"/>
    <w:rsid w:val="00AC1DD4"/>
    <w:rsid w:val="00AC2215"/>
    <w:rsid w:val="00AC261F"/>
    <w:rsid w:val="00AC2985"/>
    <w:rsid w:val="00AC2EB5"/>
    <w:rsid w:val="00AC3102"/>
    <w:rsid w:val="00AC41D0"/>
    <w:rsid w:val="00AC4830"/>
    <w:rsid w:val="00AC4CE8"/>
    <w:rsid w:val="00AC54A5"/>
    <w:rsid w:val="00AC6345"/>
    <w:rsid w:val="00AC6D0B"/>
    <w:rsid w:val="00AC704F"/>
    <w:rsid w:val="00AD0761"/>
    <w:rsid w:val="00AD0E6D"/>
    <w:rsid w:val="00AD1E4F"/>
    <w:rsid w:val="00AD3E58"/>
    <w:rsid w:val="00AD5090"/>
    <w:rsid w:val="00AD5596"/>
    <w:rsid w:val="00AD5E32"/>
    <w:rsid w:val="00AD62A9"/>
    <w:rsid w:val="00AD7A76"/>
    <w:rsid w:val="00AD7B04"/>
    <w:rsid w:val="00AD7EED"/>
    <w:rsid w:val="00AE0F2F"/>
    <w:rsid w:val="00AE27CF"/>
    <w:rsid w:val="00AE3942"/>
    <w:rsid w:val="00AE3A7C"/>
    <w:rsid w:val="00AE3B24"/>
    <w:rsid w:val="00AE41E7"/>
    <w:rsid w:val="00AE4B83"/>
    <w:rsid w:val="00AE4CCA"/>
    <w:rsid w:val="00AE4ECE"/>
    <w:rsid w:val="00AE55A4"/>
    <w:rsid w:val="00AE5607"/>
    <w:rsid w:val="00AE5EB1"/>
    <w:rsid w:val="00AE681A"/>
    <w:rsid w:val="00AE6E78"/>
    <w:rsid w:val="00AE7C02"/>
    <w:rsid w:val="00AF0391"/>
    <w:rsid w:val="00AF0B14"/>
    <w:rsid w:val="00AF0ED7"/>
    <w:rsid w:val="00AF138F"/>
    <w:rsid w:val="00AF19A4"/>
    <w:rsid w:val="00AF2339"/>
    <w:rsid w:val="00AF303A"/>
    <w:rsid w:val="00AF3359"/>
    <w:rsid w:val="00AF35A3"/>
    <w:rsid w:val="00AF3B41"/>
    <w:rsid w:val="00AF3B49"/>
    <w:rsid w:val="00AF45C9"/>
    <w:rsid w:val="00AF53E9"/>
    <w:rsid w:val="00AF5A65"/>
    <w:rsid w:val="00AF5AC0"/>
    <w:rsid w:val="00AF6847"/>
    <w:rsid w:val="00AF784D"/>
    <w:rsid w:val="00B008FB"/>
    <w:rsid w:val="00B00B19"/>
    <w:rsid w:val="00B00EE1"/>
    <w:rsid w:val="00B01653"/>
    <w:rsid w:val="00B0199F"/>
    <w:rsid w:val="00B03E88"/>
    <w:rsid w:val="00B04226"/>
    <w:rsid w:val="00B0475A"/>
    <w:rsid w:val="00B04B5C"/>
    <w:rsid w:val="00B04F57"/>
    <w:rsid w:val="00B05DA2"/>
    <w:rsid w:val="00B06CD5"/>
    <w:rsid w:val="00B06FED"/>
    <w:rsid w:val="00B07B13"/>
    <w:rsid w:val="00B07FEB"/>
    <w:rsid w:val="00B1050D"/>
    <w:rsid w:val="00B1115C"/>
    <w:rsid w:val="00B1286B"/>
    <w:rsid w:val="00B12A47"/>
    <w:rsid w:val="00B13735"/>
    <w:rsid w:val="00B13C69"/>
    <w:rsid w:val="00B13D6F"/>
    <w:rsid w:val="00B13FA0"/>
    <w:rsid w:val="00B14132"/>
    <w:rsid w:val="00B14250"/>
    <w:rsid w:val="00B1452B"/>
    <w:rsid w:val="00B145EA"/>
    <w:rsid w:val="00B14C8F"/>
    <w:rsid w:val="00B1508C"/>
    <w:rsid w:val="00B159A1"/>
    <w:rsid w:val="00B16A0D"/>
    <w:rsid w:val="00B16A16"/>
    <w:rsid w:val="00B17EAC"/>
    <w:rsid w:val="00B207D0"/>
    <w:rsid w:val="00B22724"/>
    <w:rsid w:val="00B22ADA"/>
    <w:rsid w:val="00B22BE8"/>
    <w:rsid w:val="00B22DD1"/>
    <w:rsid w:val="00B22F2F"/>
    <w:rsid w:val="00B230B2"/>
    <w:rsid w:val="00B24054"/>
    <w:rsid w:val="00B24F13"/>
    <w:rsid w:val="00B2517D"/>
    <w:rsid w:val="00B257D9"/>
    <w:rsid w:val="00B26BB0"/>
    <w:rsid w:val="00B26E8F"/>
    <w:rsid w:val="00B2761E"/>
    <w:rsid w:val="00B2772C"/>
    <w:rsid w:val="00B278B3"/>
    <w:rsid w:val="00B30154"/>
    <w:rsid w:val="00B304CD"/>
    <w:rsid w:val="00B30558"/>
    <w:rsid w:val="00B306D6"/>
    <w:rsid w:val="00B316CF"/>
    <w:rsid w:val="00B31C45"/>
    <w:rsid w:val="00B32B07"/>
    <w:rsid w:val="00B333B8"/>
    <w:rsid w:val="00B3360B"/>
    <w:rsid w:val="00B33D36"/>
    <w:rsid w:val="00B34B65"/>
    <w:rsid w:val="00B3552D"/>
    <w:rsid w:val="00B3556D"/>
    <w:rsid w:val="00B357F2"/>
    <w:rsid w:val="00B360B4"/>
    <w:rsid w:val="00B3621E"/>
    <w:rsid w:val="00B36321"/>
    <w:rsid w:val="00B36D8A"/>
    <w:rsid w:val="00B37CE0"/>
    <w:rsid w:val="00B419F8"/>
    <w:rsid w:val="00B42598"/>
    <w:rsid w:val="00B42831"/>
    <w:rsid w:val="00B428F4"/>
    <w:rsid w:val="00B43000"/>
    <w:rsid w:val="00B43DA5"/>
    <w:rsid w:val="00B45ACA"/>
    <w:rsid w:val="00B47D98"/>
    <w:rsid w:val="00B5015C"/>
    <w:rsid w:val="00B51697"/>
    <w:rsid w:val="00B516D2"/>
    <w:rsid w:val="00B51971"/>
    <w:rsid w:val="00B51F0A"/>
    <w:rsid w:val="00B523C0"/>
    <w:rsid w:val="00B524A2"/>
    <w:rsid w:val="00B52636"/>
    <w:rsid w:val="00B52C6F"/>
    <w:rsid w:val="00B531B0"/>
    <w:rsid w:val="00B532B3"/>
    <w:rsid w:val="00B534D3"/>
    <w:rsid w:val="00B53E30"/>
    <w:rsid w:val="00B53F15"/>
    <w:rsid w:val="00B541E9"/>
    <w:rsid w:val="00B54353"/>
    <w:rsid w:val="00B54974"/>
    <w:rsid w:val="00B561D3"/>
    <w:rsid w:val="00B56AD2"/>
    <w:rsid w:val="00B573FB"/>
    <w:rsid w:val="00B6067C"/>
    <w:rsid w:val="00B61902"/>
    <w:rsid w:val="00B61E03"/>
    <w:rsid w:val="00B62646"/>
    <w:rsid w:val="00B62929"/>
    <w:rsid w:val="00B62EE3"/>
    <w:rsid w:val="00B63CE8"/>
    <w:rsid w:val="00B63F9A"/>
    <w:rsid w:val="00B64159"/>
    <w:rsid w:val="00B64B5D"/>
    <w:rsid w:val="00B64EC4"/>
    <w:rsid w:val="00B6583E"/>
    <w:rsid w:val="00B66F42"/>
    <w:rsid w:val="00B67630"/>
    <w:rsid w:val="00B67DD5"/>
    <w:rsid w:val="00B702B5"/>
    <w:rsid w:val="00B707F5"/>
    <w:rsid w:val="00B71144"/>
    <w:rsid w:val="00B71822"/>
    <w:rsid w:val="00B720A4"/>
    <w:rsid w:val="00B73889"/>
    <w:rsid w:val="00B738D3"/>
    <w:rsid w:val="00B73BBF"/>
    <w:rsid w:val="00B73CC4"/>
    <w:rsid w:val="00B73EA6"/>
    <w:rsid w:val="00B7440D"/>
    <w:rsid w:val="00B74A59"/>
    <w:rsid w:val="00B74E10"/>
    <w:rsid w:val="00B76957"/>
    <w:rsid w:val="00B76F5B"/>
    <w:rsid w:val="00B771A3"/>
    <w:rsid w:val="00B773D1"/>
    <w:rsid w:val="00B77BD7"/>
    <w:rsid w:val="00B80F0E"/>
    <w:rsid w:val="00B817B1"/>
    <w:rsid w:val="00B81A0A"/>
    <w:rsid w:val="00B8208C"/>
    <w:rsid w:val="00B8242A"/>
    <w:rsid w:val="00B82624"/>
    <w:rsid w:val="00B84D81"/>
    <w:rsid w:val="00B84DC3"/>
    <w:rsid w:val="00B8565D"/>
    <w:rsid w:val="00B859B4"/>
    <w:rsid w:val="00B86AB1"/>
    <w:rsid w:val="00B870FA"/>
    <w:rsid w:val="00B87A40"/>
    <w:rsid w:val="00B87FAB"/>
    <w:rsid w:val="00B9212F"/>
    <w:rsid w:val="00B9295F"/>
    <w:rsid w:val="00B92CE0"/>
    <w:rsid w:val="00B92FB1"/>
    <w:rsid w:val="00B92FBB"/>
    <w:rsid w:val="00B931FA"/>
    <w:rsid w:val="00B93DAB"/>
    <w:rsid w:val="00B93DE1"/>
    <w:rsid w:val="00B94285"/>
    <w:rsid w:val="00B95248"/>
    <w:rsid w:val="00B95927"/>
    <w:rsid w:val="00B95C0C"/>
    <w:rsid w:val="00B95E5B"/>
    <w:rsid w:val="00B960FA"/>
    <w:rsid w:val="00B965A8"/>
    <w:rsid w:val="00B96C73"/>
    <w:rsid w:val="00B978B2"/>
    <w:rsid w:val="00B97A48"/>
    <w:rsid w:val="00B97C0E"/>
    <w:rsid w:val="00B97EB9"/>
    <w:rsid w:val="00BA01AF"/>
    <w:rsid w:val="00BA0479"/>
    <w:rsid w:val="00BA0569"/>
    <w:rsid w:val="00BA0D38"/>
    <w:rsid w:val="00BA1AC6"/>
    <w:rsid w:val="00BA1AD1"/>
    <w:rsid w:val="00BA1EF5"/>
    <w:rsid w:val="00BA2317"/>
    <w:rsid w:val="00BA2817"/>
    <w:rsid w:val="00BA2978"/>
    <w:rsid w:val="00BA298A"/>
    <w:rsid w:val="00BA31F2"/>
    <w:rsid w:val="00BA3BEA"/>
    <w:rsid w:val="00BA41BB"/>
    <w:rsid w:val="00BA4A30"/>
    <w:rsid w:val="00BA61E3"/>
    <w:rsid w:val="00BA6709"/>
    <w:rsid w:val="00BA713A"/>
    <w:rsid w:val="00BA7FEA"/>
    <w:rsid w:val="00BB0F7F"/>
    <w:rsid w:val="00BB1723"/>
    <w:rsid w:val="00BB3290"/>
    <w:rsid w:val="00BB3ED1"/>
    <w:rsid w:val="00BB444F"/>
    <w:rsid w:val="00BB4491"/>
    <w:rsid w:val="00BB4532"/>
    <w:rsid w:val="00BB474E"/>
    <w:rsid w:val="00BB48E2"/>
    <w:rsid w:val="00BB4C60"/>
    <w:rsid w:val="00BB53D1"/>
    <w:rsid w:val="00BB5451"/>
    <w:rsid w:val="00BB591C"/>
    <w:rsid w:val="00BB5BE5"/>
    <w:rsid w:val="00BB6219"/>
    <w:rsid w:val="00BB6E5C"/>
    <w:rsid w:val="00BB6FB5"/>
    <w:rsid w:val="00BB7EAF"/>
    <w:rsid w:val="00BC022D"/>
    <w:rsid w:val="00BC057F"/>
    <w:rsid w:val="00BC07F1"/>
    <w:rsid w:val="00BC1E6C"/>
    <w:rsid w:val="00BC240E"/>
    <w:rsid w:val="00BC34B2"/>
    <w:rsid w:val="00BC51F3"/>
    <w:rsid w:val="00BC5208"/>
    <w:rsid w:val="00BC5515"/>
    <w:rsid w:val="00BC55F8"/>
    <w:rsid w:val="00BC56BB"/>
    <w:rsid w:val="00BC5F6A"/>
    <w:rsid w:val="00BC6A89"/>
    <w:rsid w:val="00BC7034"/>
    <w:rsid w:val="00BC75D1"/>
    <w:rsid w:val="00BC7760"/>
    <w:rsid w:val="00BC7D54"/>
    <w:rsid w:val="00BD050E"/>
    <w:rsid w:val="00BD167C"/>
    <w:rsid w:val="00BD1FFD"/>
    <w:rsid w:val="00BD24E5"/>
    <w:rsid w:val="00BD4729"/>
    <w:rsid w:val="00BD48F3"/>
    <w:rsid w:val="00BD4A42"/>
    <w:rsid w:val="00BD4AD7"/>
    <w:rsid w:val="00BD4E99"/>
    <w:rsid w:val="00BD6509"/>
    <w:rsid w:val="00BE0A41"/>
    <w:rsid w:val="00BE0CDC"/>
    <w:rsid w:val="00BE0EE3"/>
    <w:rsid w:val="00BE18DC"/>
    <w:rsid w:val="00BE1DFA"/>
    <w:rsid w:val="00BE2307"/>
    <w:rsid w:val="00BE33AD"/>
    <w:rsid w:val="00BE3558"/>
    <w:rsid w:val="00BE421B"/>
    <w:rsid w:val="00BE423A"/>
    <w:rsid w:val="00BE4800"/>
    <w:rsid w:val="00BE55D6"/>
    <w:rsid w:val="00BE6297"/>
    <w:rsid w:val="00BE6352"/>
    <w:rsid w:val="00BE6676"/>
    <w:rsid w:val="00BE68C5"/>
    <w:rsid w:val="00BE6AEF"/>
    <w:rsid w:val="00BE6F17"/>
    <w:rsid w:val="00BE72BA"/>
    <w:rsid w:val="00BE7C43"/>
    <w:rsid w:val="00BF00FF"/>
    <w:rsid w:val="00BF011D"/>
    <w:rsid w:val="00BF0864"/>
    <w:rsid w:val="00BF0953"/>
    <w:rsid w:val="00BF0FAB"/>
    <w:rsid w:val="00BF197D"/>
    <w:rsid w:val="00BF2D99"/>
    <w:rsid w:val="00BF3074"/>
    <w:rsid w:val="00BF3603"/>
    <w:rsid w:val="00BF3FA0"/>
    <w:rsid w:val="00BF4234"/>
    <w:rsid w:val="00BF4875"/>
    <w:rsid w:val="00BF4A07"/>
    <w:rsid w:val="00BF4E6E"/>
    <w:rsid w:val="00BF65C7"/>
    <w:rsid w:val="00BF691A"/>
    <w:rsid w:val="00BF74F1"/>
    <w:rsid w:val="00BF7B71"/>
    <w:rsid w:val="00BF7D24"/>
    <w:rsid w:val="00C002B7"/>
    <w:rsid w:val="00C01220"/>
    <w:rsid w:val="00C01618"/>
    <w:rsid w:val="00C023D1"/>
    <w:rsid w:val="00C02760"/>
    <w:rsid w:val="00C02B4C"/>
    <w:rsid w:val="00C02F99"/>
    <w:rsid w:val="00C02FDD"/>
    <w:rsid w:val="00C02FED"/>
    <w:rsid w:val="00C03466"/>
    <w:rsid w:val="00C035B9"/>
    <w:rsid w:val="00C041C8"/>
    <w:rsid w:val="00C04446"/>
    <w:rsid w:val="00C0483F"/>
    <w:rsid w:val="00C0487F"/>
    <w:rsid w:val="00C05A62"/>
    <w:rsid w:val="00C05BF2"/>
    <w:rsid w:val="00C05BFD"/>
    <w:rsid w:val="00C1035F"/>
    <w:rsid w:val="00C10B18"/>
    <w:rsid w:val="00C10E9A"/>
    <w:rsid w:val="00C1140C"/>
    <w:rsid w:val="00C11BE5"/>
    <w:rsid w:val="00C12371"/>
    <w:rsid w:val="00C1258E"/>
    <w:rsid w:val="00C12FA9"/>
    <w:rsid w:val="00C13151"/>
    <w:rsid w:val="00C134C0"/>
    <w:rsid w:val="00C14566"/>
    <w:rsid w:val="00C145E2"/>
    <w:rsid w:val="00C147D0"/>
    <w:rsid w:val="00C14997"/>
    <w:rsid w:val="00C14F60"/>
    <w:rsid w:val="00C15424"/>
    <w:rsid w:val="00C15992"/>
    <w:rsid w:val="00C15B74"/>
    <w:rsid w:val="00C16EE0"/>
    <w:rsid w:val="00C16F2B"/>
    <w:rsid w:val="00C1765D"/>
    <w:rsid w:val="00C20660"/>
    <w:rsid w:val="00C213B5"/>
    <w:rsid w:val="00C23CE5"/>
    <w:rsid w:val="00C2419B"/>
    <w:rsid w:val="00C249AA"/>
    <w:rsid w:val="00C24DB9"/>
    <w:rsid w:val="00C268D8"/>
    <w:rsid w:val="00C26921"/>
    <w:rsid w:val="00C27FB1"/>
    <w:rsid w:val="00C306E1"/>
    <w:rsid w:val="00C30903"/>
    <w:rsid w:val="00C30C7E"/>
    <w:rsid w:val="00C3193C"/>
    <w:rsid w:val="00C31EF7"/>
    <w:rsid w:val="00C32202"/>
    <w:rsid w:val="00C323B9"/>
    <w:rsid w:val="00C32CF5"/>
    <w:rsid w:val="00C32D86"/>
    <w:rsid w:val="00C334C6"/>
    <w:rsid w:val="00C33823"/>
    <w:rsid w:val="00C35276"/>
    <w:rsid w:val="00C35DDF"/>
    <w:rsid w:val="00C36541"/>
    <w:rsid w:val="00C36558"/>
    <w:rsid w:val="00C36A79"/>
    <w:rsid w:val="00C37440"/>
    <w:rsid w:val="00C40122"/>
    <w:rsid w:val="00C41384"/>
    <w:rsid w:val="00C42270"/>
    <w:rsid w:val="00C4299B"/>
    <w:rsid w:val="00C42DB0"/>
    <w:rsid w:val="00C43734"/>
    <w:rsid w:val="00C444CB"/>
    <w:rsid w:val="00C447CE"/>
    <w:rsid w:val="00C44A14"/>
    <w:rsid w:val="00C45677"/>
    <w:rsid w:val="00C46F0F"/>
    <w:rsid w:val="00C47003"/>
    <w:rsid w:val="00C474CD"/>
    <w:rsid w:val="00C4780E"/>
    <w:rsid w:val="00C50195"/>
    <w:rsid w:val="00C507E5"/>
    <w:rsid w:val="00C51188"/>
    <w:rsid w:val="00C51502"/>
    <w:rsid w:val="00C51534"/>
    <w:rsid w:val="00C51F34"/>
    <w:rsid w:val="00C52764"/>
    <w:rsid w:val="00C54208"/>
    <w:rsid w:val="00C54738"/>
    <w:rsid w:val="00C5590D"/>
    <w:rsid w:val="00C55ADC"/>
    <w:rsid w:val="00C56230"/>
    <w:rsid w:val="00C56474"/>
    <w:rsid w:val="00C5656C"/>
    <w:rsid w:val="00C571DB"/>
    <w:rsid w:val="00C5749E"/>
    <w:rsid w:val="00C60059"/>
    <w:rsid w:val="00C60575"/>
    <w:rsid w:val="00C60A1D"/>
    <w:rsid w:val="00C60A26"/>
    <w:rsid w:val="00C60D2F"/>
    <w:rsid w:val="00C612DD"/>
    <w:rsid w:val="00C61762"/>
    <w:rsid w:val="00C61D09"/>
    <w:rsid w:val="00C61E8C"/>
    <w:rsid w:val="00C6246B"/>
    <w:rsid w:val="00C63313"/>
    <w:rsid w:val="00C6338C"/>
    <w:rsid w:val="00C63588"/>
    <w:rsid w:val="00C6535E"/>
    <w:rsid w:val="00C656A0"/>
    <w:rsid w:val="00C659DB"/>
    <w:rsid w:val="00C660B8"/>
    <w:rsid w:val="00C66898"/>
    <w:rsid w:val="00C66BBF"/>
    <w:rsid w:val="00C6707B"/>
    <w:rsid w:val="00C67567"/>
    <w:rsid w:val="00C703C3"/>
    <w:rsid w:val="00C70590"/>
    <w:rsid w:val="00C71693"/>
    <w:rsid w:val="00C72AE9"/>
    <w:rsid w:val="00C72D10"/>
    <w:rsid w:val="00C72DB7"/>
    <w:rsid w:val="00C73116"/>
    <w:rsid w:val="00C736D2"/>
    <w:rsid w:val="00C73C4E"/>
    <w:rsid w:val="00C7424E"/>
    <w:rsid w:val="00C75156"/>
    <w:rsid w:val="00C763C0"/>
    <w:rsid w:val="00C7688B"/>
    <w:rsid w:val="00C76A14"/>
    <w:rsid w:val="00C76CDA"/>
    <w:rsid w:val="00C771A1"/>
    <w:rsid w:val="00C77B2B"/>
    <w:rsid w:val="00C77C25"/>
    <w:rsid w:val="00C80345"/>
    <w:rsid w:val="00C80772"/>
    <w:rsid w:val="00C80865"/>
    <w:rsid w:val="00C80B76"/>
    <w:rsid w:val="00C811A1"/>
    <w:rsid w:val="00C814D7"/>
    <w:rsid w:val="00C81627"/>
    <w:rsid w:val="00C81DD1"/>
    <w:rsid w:val="00C8224E"/>
    <w:rsid w:val="00C82ECA"/>
    <w:rsid w:val="00C8441A"/>
    <w:rsid w:val="00C846EA"/>
    <w:rsid w:val="00C8575F"/>
    <w:rsid w:val="00C900BF"/>
    <w:rsid w:val="00C90C90"/>
    <w:rsid w:val="00C915BC"/>
    <w:rsid w:val="00C91724"/>
    <w:rsid w:val="00C91795"/>
    <w:rsid w:val="00C91D0F"/>
    <w:rsid w:val="00C92547"/>
    <w:rsid w:val="00C92C59"/>
    <w:rsid w:val="00C94403"/>
    <w:rsid w:val="00C951DC"/>
    <w:rsid w:val="00C9561E"/>
    <w:rsid w:val="00C95C70"/>
    <w:rsid w:val="00C979D6"/>
    <w:rsid w:val="00C97CA3"/>
    <w:rsid w:val="00CA1149"/>
    <w:rsid w:val="00CA131B"/>
    <w:rsid w:val="00CA2C99"/>
    <w:rsid w:val="00CA3AFD"/>
    <w:rsid w:val="00CA3B8E"/>
    <w:rsid w:val="00CA4082"/>
    <w:rsid w:val="00CA5C35"/>
    <w:rsid w:val="00CA63B6"/>
    <w:rsid w:val="00CA6881"/>
    <w:rsid w:val="00CA7016"/>
    <w:rsid w:val="00CA7554"/>
    <w:rsid w:val="00CA7879"/>
    <w:rsid w:val="00CA7C1C"/>
    <w:rsid w:val="00CB08E6"/>
    <w:rsid w:val="00CB19A4"/>
    <w:rsid w:val="00CB2456"/>
    <w:rsid w:val="00CB2787"/>
    <w:rsid w:val="00CB3252"/>
    <w:rsid w:val="00CB34D4"/>
    <w:rsid w:val="00CB37EF"/>
    <w:rsid w:val="00CB43EA"/>
    <w:rsid w:val="00CB450D"/>
    <w:rsid w:val="00CB4BC7"/>
    <w:rsid w:val="00CB4BDD"/>
    <w:rsid w:val="00CB5BDE"/>
    <w:rsid w:val="00CB7D21"/>
    <w:rsid w:val="00CC1343"/>
    <w:rsid w:val="00CC27E0"/>
    <w:rsid w:val="00CC2DC6"/>
    <w:rsid w:val="00CC3F5F"/>
    <w:rsid w:val="00CC4322"/>
    <w:rsid w:val="00CC4CAB"/>
    <w:rsid w:val="00CC58EF"/>
    <w:rsid w:val="00CC698D"/>
    <w:rsid w:val="00CC7354"/>
    <w:rsid w:val="00CC769A"/>
    <w:rsid w:val="00CC7DAE"/>
    <w:rsid w:val="00CC7F2D"/>
    <w:rsid w:val="00CD0251"/>
    <w:rsid w:val="00CD0D46"/>
    <w:rsid w:val="00CD131A"/>
    <w:rsid w:val="00CD1518"/>
    <w:rsid w:val="00CD1E16"/>
    <w:rsid w:val="00CD2134"/>
    <w:rsid w:val="00CD29A5"/>
    <w:rsid w:val="00CD2CE7"/>
    <w:rsid w:val="00CD3286"/>
    <w:rsid w:val="00CD39A3"/>
    <w:rsid w:val="00CD4D6C"/>
    <w:rsid w:val="00CD5B6A"/>
    <w:rsid w:val="00CD6722"/>
    <w:rsid w:val="00CD6AC1"/>
    <w:rsid w:val="00CD7843"/>
    <w:rsid w:val="00CE1226"/>
    <w:rsid w:val="00CE1FDD"/>
    <w:rsid w:val="00CE21C7"/>
    <w:rsid w:val="00CE2A56"/>
    <w:rsid w:val="00CE2F2C"/>
    <w:rsid w:val="00CE3052"/>
    <w:rsid w:val="00CE3394"/>
    <w:rsid w:val="00CE3D01"/>
    <w:rsid w:val="00CE3DDD"/>
    <w:rsid w:val="00CE3F87"/>
    <w:rsid w:val="00CE404B"/>
    <w:rsid w:val="00CE43F7"/>
    <w:rsid w:val="00CE44B7"/>
    <w:rsid w:val="00CE5F16"/>
    <w:rsid w:val="00CE67DB"/>
    <w:rsid w:val="00CE6F6C"/>
    <w:rsid w:val="00CE7179"/>
    <w:rsid w:val="00CE72C3"/>
    <w:rsid w:val="00CE757D"/>
    <w:rsid w:val="00CE76C7"/>
    <w:rsid w:val="00CE7FB0"/>
    <w:rsid w:val="00CF0004"/>
    <w:rsid w:val="00CF00F6"/>
    <w:rsid w:val="00CF0841"/>
    <w:rsid w:val="00CF0C26"/>
    <w:rsid w:val="00CF0E5B"/>
    <w:rsid w:val="00CF1AA8"/>
    <w:rsid w:val="00CF1AD5"/>
    <w:rsid w:val="00CF2377"/>
    <w:rsid w:val="00CF2DF8"/>
    <w:rsid w:val="00CF32D0"/>
    <w:rsid w:val="00CF32FC"/>
    <w:rsid w:val="00CF3612"/>
    <w:rsid w:val="00CF3BC3"/>
    <w:rsid w:val="00CF3D40"/>
    <w:rsid w:val="00CF4B6D"/>
    <w:rsid w:val="00CF5035"/>
    <w:rsid w:val="00CF5504"/>
    <w:rsid w:val="00CF59E2"/>
    <w:rsid w:val="00CF5E26"/>
    <w:rsid w:val="00CF5E28"/>
    <w:rsid w:val="00CF6100"/>
    <w:rsid w:val="00CF6418"/>
    <w:rsid w:val="00CF74B5"/>
    <w:rsid w:val="00D01A40"/>
    <w:rsid w:val="00D03E8C"/>
    <w:rsid w:val="00D054D7"/>
    <w:rsid w:val="00D05938"/>
    <w:rsid w:val="00D0625E"/>
    <w:rsid w:val="00D06A09"/>
    <w:rsid w:val="00D07194"/>
    <w:rsid w:val="00D07F70"/>
    <w:rsid w:val="00D1062F"/>
    <w:rsid w:val="00D10C40"/>
    <w:rsid w:val="00D1204C"/>
    <w:rsid w:val="00D124B3"/>
    <w:rsid w:val="00D125E7"/>
    <w:rsid w:val="00D1296F"/>
    <w:rsid w:val="00D129E8"/>
    <w:rsid w:val="00D12F8E"/>
    <w:rsid w:val="00D130EE"/>
    <w:rsid w:val="00D131EF"/>
    <w:rsid w:val="00D1327A"/>
    <w:rsid w:val="00D135C0"/>
    <w:rsid w:val="00D13BE9"/>
    <w:rsid w:val="00D14161"/>
    <w:rsid w:val="00D146EB"/>
    <w:rsid w:val="00D147BF"/>
    <w:rsid w:val="00D14F49"/>
    <w:rsid w:val="00D16FA7"/>
    <w:rsid w:val="00D17085"/>
    <w:rsid w:val="00D175DA"/>
    <w:rsid w:val="00D1766A"/>
    <w:rsid w:val="00D20DF9"/>
    <w:rsid w:val="00D20E42"/>
    <w:rsid w:val="00D218A6"/>
    <w:rsid w:val="00D221C6"/>
    <w:rsid w:val="00D2230F"/>
    <w:rsid w:val="00D240EE"/>
    <w:rsid w:val="00D246F0"/>
    <w:rsid w:val="00D248C3"/>
    <w:rsid w:val="00D2501F"/>
    <w:rsid w:val="00D25025"/>
    <w:rsid w:val="00D25B8E"/>
    <w:rsid w:val="00D26429"/>
    <w:rsid w:val="00D2683B"/>
    <w:rsid w:val="00D26EEF"/>
    <w:rsid w:val="00D27467"/>
    <w:rsid w:val="00D2770C"/>
    <w:rsid w:val="00D279B0"/>
    <w:rsid w:val="00D27B3F"/>
    <w:rsid w:val="00D30D93"/>
    <w:rsid w:val="00D312C0"/>
    <w:rsid w:val="00D31346"/>
    <w:rsid w:val="00D31884"/>
    <w:rsid w:val="00D319C0"/>
    <w:rsid w:val="00D3206D"/>
    <w:rsid w:val="00D32FF8"/>
    <w:rsid w:val="00D336B9"/>
    <w:rsid w:val="00D336DD"/>
    <w:rsid w:val="00D337BA"/>
    <w:rsid w:val="00D33F44"/>
    <w:rsid w:val="00D3455F"/>
    <w:rsid w:val="00D34D70"/>
    <w:rsid w:val="00D35587"/>
    <w:rsid w:val="00D35D0A"/>
    <w:rsid w:val="00D410C9"/>
    <w:rsid w:val="00D41146"/>
    <w:rsid w:val="00D41266"/>
    <w:rsid w:val="00D4190D"/>
    <w:rsid w:val="00D41C4D"/>
    <w:rsid w:val="00D41CAE"/>
    <w:rsid w:val="00D43439"/>
    <w:rsid w:val="00D43998"/>
    <w:rsid w:val="00D43B31"/>
    <w:rsid w:val="00D440A5"/>
    <w:rsid w:val="00D4432F"/>
    <w:rsid w:val="00D451A3"/>
    <w:rsid w:val="00D45845"/>
    <w:rsid w:val="00D459C7"/>
    <w:rsid w:val="00D45D10"/>
    <w:rsid w:val="00D472F5"/>
    <w:rsid w:val="00D473E3"/>
    <w:rsid w:val="00D4770E"/>
    <w:rsid w:val="00D4776C"/>
    <w:rsid w:val="00D479E4"/>
    <w:rsid w:val="00D47DD8"/>
    <w:rsid w:val="00D50863"/>
    <w:rsid w:val="00D50FEA"/>
    <w:rsid w:val="00D516DD"/>
    <w:rsid w:val="00D51C19"/>
    <w:rsid w:val="00D5310F"/>
    <w:rsid w:val="00D54901"/>
    <w:rsid w:val="00D55AC0"/>
    <w:rsid w:val="00D5625E"/>
    <w:rsid w:val="00D56288"/>
    <w:rsid w:val="00D564C4"/>
    <w:rsid w:val="00D56B32"/>
    <w:rsid w:val="00D57864"/>
    <w:rsid w:val="00D57DF3"/>
    <w:rsid w:val="00D6008E"/>
    <w:rsid w:val="00D60BE2"/>
    <w:rsid w:val="00D60EEE"/>
    <w:rsid w:val="00D60EF1"/>
    <w:rsid w:val="00D61571"/>
    <w:rsid w:val="00D61638"/>
    <w:rsid w:val="00D6192A"/>
    <w:rsid w:val="00D61D93"/>
    <w:rsid w:val="00D6233F"/>
    <w:rsid w:val="00D6330A"/>
    <w:rsid w:val="00D633D5"/>
    <w:rsid w:val="00D634EA"/>
    <w:rsid w:val="00D6522B"/>
    <w:rsid w:val="00D654D6"/>
    <w:rsid w:val="00D65650"/>
    <w:rsid w:val="00D65D34"/>
    <w:rsid w:val="00D65F1E"/>
    <w:rsid w:val="00D6642E"/>
    <w:rsid w:val="00D67892"/>
    <w:rsid w:val="00D710A0"/>
    <w:rsid w:val="00D71216"/>
    <w:rsid w:val="00D71341"/>
    <w:rsid w:val="00D71A73"/>
    <w:rsid w:val="00D71EE3"/>
    <w:rsid w:val="00D72050"/>
    <w:rsid w:val="00D72877"/>
    <w:rsid w:val="00D7291B"/>
    <w:rsid w:val="00D730FF"/>
    <w:rsid w:val="00D7372A"/>
    <w:rsid w:val="00D73CCB"/>
    <w:rsid w:val="00D7423C"/>
    <w:rsid w:val="00D7482E"/>
    <w:rsid w:val="00D748BA"/>
    <w:rsid w:val="00D74C92"/>
    <w:rsid w:val="00D76470"/>
    <w:rsid w:val="00D7703B"/>
    <w:rsid w:val="00D802C3"/>
    <w:rsid w:val="00D816B5"/>
    <w:rsid w:val="00D821E2"/>
    <w:rsid w:val="00D827CB"/>
    <w:rsid w:val="00D82C7C"/>
    <w:rsid w:val="00D82C87"/>
    <w:rsid w:val="00D859C2"/>
    <w:rsid w:val="00D8659F"/>
    <w:rsid w:val="00D86833"/>
    <w:rsid w:val="00D870B2"/>
    <w:rsid w:val="00D87B38"/>
    <w:rsid w:val="00D87E13"/>
    <w:rsid w:val="00D9000F"/>
    <w:rsid w:val="00D901D7"/>
    <w:rsid w:val="00D90692"/>
    <w:rsid w:val="00D90D1A"/>
    <w:rsid w:val="00D90DC1"/>
    <w:rsid w:val="00D910D8"/>
    <w:rsid w:val="00D912D9"/>
    <w:rsid w:val="00D914C6"/>
    <w:rsid w:val="00D9273F"/>
    <w:rsid w:val="00D92839"/>
    <w:rsid w:val="00D9333D"/>
    <w:rsid w:val="00D93523"/>
    <w:rsid w:val="00D93F0D"/>
    <w:rsid w:val="00D94AA4"/>
    <w:rsid w:val="00D94D28"/>
    <w:rsid w:val="00D94F66"/>
    <w:rsid w:val="00D95656"/>
    <w:rsid w:val="00D96E8F"/>
    <w:rsid w:val="00D971E6"/>
    <w:rsid w:val="00D97B3D"/>
    <w:rsid w:val="00DA0196"/>
    <w:rsid w:val="00DA17D3"/>
    <w:rsid w:val="00DA267B"/>
    <w:rsid w:val="00DA34A3"/>
    <w:rsid w:val="00DA34BA"/>
    <w:rsid w:val="00DA3FA9"/>
    <w:rsid w:val="00DA4669"/>
    <w:rsid w:val="00DA5473"/>
    <w:rsid w:val="00DA5605"/>
    <w:rsid w:val="00DA5A8F"/>
    <w:rsid w:val="00DA61C5"/>
    <w:rsid w:val="00DA689D"/>
    <w:rsid w:val="00DA6AA0"/>
    <w:rsid w:val="00DA7924"/>
    <w:rsid w:val="00DB078C"/>
    <w:rsid w:val="00DB0F57"/>
    <w:rsid w:val="00DB13CC"/>
    <w:rsid w:val="00DB18FF"/>
    <w:rsid w:val="00DB26ED"/>
    <w:rsid w:val="00DB2A0E"/>
    <w:rsid w:val="00DB2B96"/>
    <w:rsid w:val="00DB3CAC"/>
    <w:rsid w:val="00DB40CF"/>
    <w:rsid w:val="00DB4113"/>
    <w:rsid w:val="00DB59D6"/>
    <w:rsid w:val="00DB5C12"/>
    <w:rsid w:val="00DB68CB"/>
    <w:rsid w:val="00DB75EF"/>
    <w:rsid w:val="00DB7BF4"/>
    <w:rsid w:val="00DB7E97"/>
    <w:rsid w:val="00DC0545"/>
    <w:rsid w:val="00DC0846"/>
    <w:rsid w:val="00DC0B48"/>
    <w:rsid w:val="00DC22B6"/>
    <w:rsid w:val="00DC23E7"/>
    <w:rsid w:val="00DC2881"/>
    <w:rsid w:val="00DC2CB6"/>
    <w:rsid w:val="00DC3F22"/>
    <w:rsid w:val="00DC4284"/>
    <w:rsid w:val="00DC468D"/>
    <w:rsid w:val="00DC49C4"/>
    <w:rsid w:val="00DC5A84"/>
    <w:rsid w:val="00DC6099"/>
    <w:rsid w:val="00DC648C"/>
    <w:rsid w:val="00DC66DB"/>
    <w:rsid w:val="00DC6A8C"/>
    <w:rsid w:val="00DC6ADB"/>
    <w:rsid w:val="00DC7224"/>
    <w:rsid w:val="00DC72CD"/>
    <w:rsid w:val="00DC7BF0"/>
    <w:rsid w:val="00DD091A"/>
    <w:rsid w:val="00DD1222"/>
    <w:rsid w:val="00DD1948"/>
    <w:rsid w:val="00DD21CB"/>
    <w:rsid w:val="00DD23F9"/>
    <w:rsid w:val="00DD3E73"/>
    <w:rsid w:val="00DD62F7"/>
    <w:rsid w:val="00DD6C04"/>
    <w:rsid w:val="00DD70CF"/>
    <w:rsid w:val="00DD7551"/>
    <w:rsid w:val="00DD7CAC"/>
    <w:rsid w:val="00DD7DBE"/>
    <w:rsid w:val="00DE0264"/>
    <w:rsid w:val="00DE0513"/>
    <w:rsid w:val="00DE09CB"/>
    <w:rsid w:val="00DE0D2E"/>
    <w:rsid w:val="00DE0EB4"/>
    <w:rsid w:val="00DE1A96"/>
    <w:rsid w:val="00DE1D42"/>
    <w:rsid w:val="00DE26F0"/>
    <w:rsid w:val="00DE2F9A"/>
    <w:rsid w:val="00DE318D"/>
    <w:rsid w:val="00DE3809"/>
    <w:rsid w:val="00DE3AD9"/>
    <w:rsid w:val="00DE4180"/>
    <w:rsid w:val="00DE7219"/>
    <w:rsid w:val="00DF0207"/>
    <w:rsid w:val="00DF1199"/>
    <w:rsid w:val="00DF1ACF"/>
    <w:rsid w:val="00DF1ED6"/>
    <w:rsid w:val="00DF273E"/>
    <w:rsid w:val="00DF2AB9"/>
    <w:rsid w:val="00DF2F02"/>
    <w:rsid w:val="00DF35B5"/>
    <w:rsid w:val="00DF3612"/>
    <w:rsid w:val="00DF38A6"/>
    <w:rsid w:val="00DF4993"/>
    <w:rsid w:val="00DF4AF4"/>
    <w:rsid w:val="00DF4C4B"/>
    <w:rsid w:val="00DF4C7A"/>
    <w:rsid w:val="00DF552E"/>
    <w:rsid w:val="00DF60CE"/>
    <w:rsid w:val="00DF6454"/>
    <w:rsid w:val="00DF69F3"/>
    <w:rsid w:val="00DF72C4"/>
    <w:rsid w:val="00DF76FA"/>
    <w:rsid w:val="00DF78A5"/>
    <w:rsid w:val="00DF7FAE"/>
    <w:rsid w:val="00E00133"/>
    <w:rsid w:val="00E004A3"/>
    <w:rsid w:val="00E006F3"/>
    <w:rsid w:val="00E0091C"/>
    <w:rsid w:val="00E00C27"/>
    <w:rsid w:val="00E00E0F"/>
    <w:rsid w:val="00E01068"/>
    <w:rsid w:val="00E02053"/>
    <w:rsid w:val="00E04508"/>
    <w:rsid w:val="00E04898"/>
    <w:rsid w:val="00E05235"/>
    <w:rsid w:val="00E06428"/>
    <w:rsid w:val="00E06A65"/>
    <w:rsid w:val="00E06C11"/>
    <w:rsid w:val="00E07180"/>
    <w:rsid w:val="00E0732F"/>
    <w:rsid w:val="00E0743C"/>
    <w:rsid w:val="00E075A1"/>
    <w:rsid w:val="00E07953"/>
    <w:rsid w:val="00E104C7"/>
    <w:rsid w:val="00E11051"/>
    <w:rsid w:val="00E11F12"/>
    <w:rsid w:val="00E1255C"/>
    <w:rsid w:val="00E13067"/>
    <w:rsid w:val="00E13082"/>
    <w:rsid w:val="00E13157"/>
    <w:rsid w:val="00E142BD"/>
    <w:rsid w:val="00E146F5"/>
    <w:rsid w:val="00E14AF7"/>
    <w:rsid w:val="00E14E84"/>
    <w:rsid w:val="00E15061"/>
    <w:rsid w:val="00E152A1"/>
    <w:rsid w:val="00E17877"/>
    <w:rsid w:val="00E17928"/>
    <w:rsid w:val="00E2010D"/>
    <w:rsid w:val="00E20772"/>
    <w:rsid w:val="00E21868"/>
    <w:rsid w:val="00E22CF7"/>
    <w:rsid w:val="00E23217"/>
    <w:rsid w:val="00E25219"/>
    <w:rsid w:val="00E259EC"/>
    <w:rsid w:val="00E25AAF"/>
    <w:rsid w:val="00E27102"/>
    <w:rsid w:val="00E27596"/>
    <w:rsid w:val="00E275B5"/>
    <w:rsid w:val="00E27839"/>
    <w:rsid w:val="00E3037F"/>
    <w:rsid w:val="00E31C62"/>
    <w:rsid w:val="00E3205B"/>
    <w:rsid w:val="00E3223A"/>
    <w:rsid w:val="00E33F05"/>
    <w:rsid w:val="00E343F0"/>
    <w:rsid w:val="00E34DA0"/>
    <w:rsid w:val="00E35112"/>
    <w:rsid w:val="00E363ED"/>
    <w:rsid w:val="00E37A4A"/>
    <w:rsid w:val="00E4077D"/>
    <w:rsid w:val="00E41060"/>
    <w:rsid w:val="00E4122A"/>
    <w:rsid w:val="00E413B6"/>
    <w:rsid w:val="00E4141A"/>
    <w:rsid w:val="00E417FF"/>
    <w:rsid w:val="00E42073"/>
    <w:rsid w:val="00E4220E"/>
    <w:rsid w:val="00E424E5"/>
    <w:rsid w:val="00E4297E"/>
    <w:rsid w:val="00E43692"/>
    <w:rsid w:val="00E43F7C"/>
    <w:rsid w:val="00E4441B"/>
    <w:rsid w:val="00E44894"/>
    <w:rsid w:val="00E44A97"/>
    <w:rsid w:val="00E44AAD"/>
    <w:rsid w:val="00E44F40"/>
    <w:rsid w:val="00E50187"/>
    <w:rsid w:val="00E501C7"/>
    <w:rsid w:val="00E50659"/>
    <w:rsid w:val="00E50A1B"/>
    <w:rsid w:val="00E50AC2"/>
    <w:rsid w:val="00E50B1A"/>
    <w:rsid w:val="00E50B37"/>
    <w:rsid w:val="00E51509"/>
    <w:rsid w:val="00E51602"/>
    <w:rsid w:val="00E5240C"/>
    <w:rsid w:val="00E526F6"/>
    <w:rsid w:val="00E52CBB"/>
    <w:rsid w:val="00E52EE0"/>
    <w:rsid w:val="00E5305A"/>
    <w:rsid w:val="00E532BE"/>
    <w:rsid w:val="00E536D5"/>
    <w:rsid w:val="00E53A6A"/>
    <w:rsid w:val="00E54808"/>
    <w:rsid w:val="00E54C73"/>
    <w:rsid w:val="00E56285"/>
    <w:rsid w:val="00E56442"/>
    <w:rsid w:val="00E5687D"/>
    <w:rsid w:val="00E5738B"/>
    <w:rsid w:val="00E57925"/>
    <w:rsid w:val="00E60480"/>
    <w:rsid w:val="00E60C71"/>
    <w:rsid w:val="00E61E2D"/>
    <w:rsid w:val="00E628B2"/>
    <w:rsid w:val="00E62B44"/>
    <w:rsid w:val="00E62E9C"/>
    <w:rsid w:val="00E62EAE"/>
    <w:rsid w:val="00E64270"/>
    <w:rsid w:val="00E64D8D"/>
    <w:rsid w:val="00E6547E"/>
    <w:rsid w:val="00E65904"/>
    <w:rsid w:val="00E65A78"/>
    <w:rsid w:val="00E6602D"/>
    <w:rsid w:val="00E66491"/>
    <w:rsid w:val="00E6675E"/>
    <w:rsid w:val="00E668A3"/>
    <w:rsid w:val="00E67466"/>
    <w:rsid w:val="00E67E01"/>
    <w:rsid w:val="00E70FF0"/>
    <w:rsid w:val="00E712D4"/>
    <w:rsid w:val="00E71715"/>
    <w:rsid w:val="00E7177B"/>
    <w:rsid w:val="00E721A6"/>
    <w:rsid w:val="00E728CB"/>
    <w:rsid w:val="00E7339F"/>
    <w:rsid w:val="00E73509"/>
    <w:rsid w:val="00E739C3"/>
    <w:rsid w:val="00E740AA"/>
    <w:rsid w:val="00E75D57"/>
    <w:rsid w:val="00E75DDA"/>
    <w:rsid w:val="00E76981"/>
    <w:rsid w:val="00E80E1E"/>
    <w:rsid w:val="00E81A68"/>
    <w:rsid w:val="00E81C67"/>
    <w:rsid w:val="00E81CAD"/>
    <w:rsid w:val="00E82A10"/>
    <w:rsid w:val="00E8370A"/>
    <w:rsid w:val="00E83B8D"/>
    <w:rsid w:val="00E84297"/>
    <w:rsid w:val="00E854EC"/>
    <w:rsid w:val="00E85521"/>
    <w:rsid w:val="00E85DA9"/>
    <w:rsid w:val="00E85EA0"/>
    <w:rsid w:val="00E86D10"/>
    <w:rsid w:val="00E86D52"/>
    <w:rsid w:val="00E86DCC"/>
    <w:rsid w:val="00E86E4F"/>
    <w:rsid w:val="00E8745D"/>
    <w:rsid w:val="00E87AEC"/>
    <w:rsid w:val="00E90525"/>
    <w:rsid w:val="00E90758"/>
    <w:rsid w:val="00E90B81"/>
    <w:rsid w:val="00E915FB"/>
    <w:rsid w:val="00E9161A"/>
    <w:rsid w:val="00E91C44"/>
    <w:rsid w:val="00E92084"/>
    <w:rsid w:val="00E92D29"/>
    <w:rsid w:val="00E930B1"/>
    <w:rsid w:val="00E96251"/>
    <w:rsid w:val="00E96BD9"/>
    <w:rsid w:val="00E97168"/>
    <w:rsid w:val="00E972B4"/>
    <w:rsid w:val="00E97B2E"/>
    <w:rsid w:val="00E97FD9"/>
    <w:rsid w:val="00EA04A9"/>
    <w:rsid w:val="00EA1089"/>
    <w:rsid w:val="00EA21D3"/>
    <w:rsid w:val="00EA2997"/>
    <w:rsid w:val="00EA2BB8"/>
    <w:rsid w:val="00EA2CBF"/>
    <w:rsid w:val="00EA2D8E"/>
    <w:rsid w:val="00EA2E8B"/>
    <w:rsid w:val="00EA33E6"/>
    <w:rsid w:val="00EA3AFC"/>
    <w:rsid w:val="00EA3F5B"/>
    <w:rsid w:val="00EA4B3F"/>
    <w:rsid w:val="00EA4EB9"/>
    <w:rsid w:val="00EA56F4"/>
    <w:rsid w:val="00EA5EC8"/>
    <w:rsid w:val="00EA61FE"/>
    <w:rsid w:val="00EA663D"/>
    <w:rsid w:val="00EA6783"/>
    <w:rsid w:val="00EA6C18"/>
    <w:rsid w:val="00EA7201"/>
    <w:rsid w:val="00EA7958"/>
    <w:rsid w:val="00EB01A7"/>
    <w:rsid w:val="00EB0A79"/>
    <w:rsid w:val="00EB0D27"/>
    <w:rsid w:val="00EB123C"/>
    <w:rsid w:val="00EB13F7"/>
    <w:rsid w:val="00EB1F1A"/>
    <w:rsid w:val="00EB2256"/>
    <w:rsid w:val="00EB253D"/>
    <w:rsid w:val="00EB47B0"/>
    <w:rsid w:val="00EB6207"/>
    <w:rsid w:val="00EB79FE"/>
    <w:rsid w:val="00EC094E"/>
    <w:rsid w:val="00EC0B23"/>
    <w:rsid w:val="00EC0C6A"/>
    <w:rsid w:val="00EC16CE"/>
    <w:rsid w:val="00EC1C6E"/>
    <w:rsid w:val="00EC1DFC"/>
    <w:rsid w:val="00EC27A5"/>
    <w:rsid w:val="00EC2F2D"/>
    <w:rsid w:val="00EC32C5"/>
    <w:rsid w:val="00EC3571"/>
    <w:rsid w:val="00EC35D5"/>
    <w:rsid w:val="00EC41EE"/>
    <w:rsid w:val="00EC4AF2"/>
    <w:rsid w:val="00EC4BDC"/>
    <w:rsid w:val="00EC5D74"/>
    <w:rsid w:val="00EC5E14"/>
    <w:rsid w:val="00EC6DEF"/>
    <w:rsid w:val="00EC7468"/>
    <w:rsid w:val="00EC7644"/>
    <w:rsid w:val="00EC7ACB"/>
    <w:rsid w:val="00EC7BE3"/>
    <w:rsid w:val="00EC7C35"/>
    <w:rsid w:val="00ED02F4"/>
    <w:rsid w:val="00ED05B1"/>
    <w:rsid w:val="00ED0B3D"/>
    <w:rsid w:val="00ED0CE3"/>
    <w:rsid w:val="00ED14E9"/>
    <w:rsid w:val="00ED178E"/>
    <w:rsid w:val="00ED29F2"/>
    <w:rsid w:val="00ED2D4E"/>
    <w:rsid w:val="00ED2F63"/>
    <w:rsid w:val="00ED363D"/>
    <w:rsid w:val="00ED4388"/>
    <w:rsid w:val="00ED5A9E"/>
    <w:rsid w:val="00ED5D6A"/>
    <w:rsid w:val="00ED6526"/>
    <w:rsid w:val="00ED698F"/>
    <w:rsid w:val="00ED7A93"/>
    <w:rsid w:val="00EE011D"/>
    <w:rsid w:val="00EE0722"/>
    <w:rsid w:val="00EE0E9C"/>
    <w:rsid w:val="00EE0F55"/>
    <w:rsid w:val="00EE106B"/>
    <w:rsid w:val="00EE1FC1"/>
    <w:rsid w:val="00EE2213"/>
    <w:rsid w:val="00EE3937"/>
    <w:rsid w:val="00EE3AA5"/>
    <w:rsid w:val="00EE4AF6"/>
    <w:rsid w:val="00EE4C18"/>
    <w:rsid w:val="00EE58E3"/>
    <w:rsid w:val="00EE5AAF"/>
    <w:rsid w:val="00EE6CF2"/>
    <w:rsid w:val="00EE7748"/>
    <w:rsid w:val="00EE7C4E"/>
    <w:rsid w:val="00EF01E0"/>
    <w:rsid w:val="00EF01E4"/>
    <w:rsid w:val="00EF0341"/>
    <w:rsid w:val="00EF0C05"/>
    <w:rsid w:val="00EF10F9"/>
    <w:rsid w:val="00EF1694"/>
    <w:rsid w:val="00EF175C"/>
    <w:rsid w:val="00EF1A87"/>
    <w:rsid w:val="00EF2176"/>
    <w:rsid w:val="00EF25B7"/>
    <w:rsid w:val="00EF35FB"/>
    <w:rsid w:val="00EF3CFA"/>
    <w:rsid w:val="00EF48FC"/>
    <w:rsid w:val="00EF539E"/>
    <w:rsid w:val="00EF582E"/>
    <w:rsid w:val="00EF5AA1"/>
    <w:rsid w:val="00EF5AB0"/>
    <w:rsid w:val="00EF5E34"/>
    <w:rsid w:val="00EF7AB8"/>
    <w:rsid w:val="00F00A8B"/>
    <w:rsid w:val="00F013B1"/>
    <w:rsid w:val="00F01F27"/>
    <w:rsid w:val="00F0366C"/>
    <w:rsid w:val="00F038A6"/>
    <w:rsid w:val="00F047C0"/>
    <w:rsid w:val="00F04EFA"/>
    <w:rsid w:val="00F050F9"/>
    <w:rsid w:val="00F05DE5"/>
    <w:rsid w:val="00F05DE8"/>
    <w:rsid w:val="00F06AE5"/>
    <w:rsid w:val="00F071F9"/>
    <w:rsid w:val="00F074C5"/>
    <w:rsid w:val="00F0762F"/>
    <w:rsid w:val="00F10DB4"/>
    <w:rsid w:val="00F1164E"/>
    <w:rsid w:val="00F12712"/>
    <w:rsid w:val="00F12851"/>
    <w:rsid w:val="00F12F6A"/>
    <w:rsid w:val="00F12F8F"/>
    <w:rsid w:val="00F1318F"/>
    <w:rsid w:val="00F14695"/>
    <w:rsid w:val="00F14806"/>
    <w:rsid w:val="00F14DF5"/>
    <w:rsid w:val="00F14E54"/>
    <w:rsid w:val="00F158DB"/>
    <w:rsid w:val="00F17B80"/>
    <w:rsid w:val="00F20428"/>
    <w:rsid w:val="00F20583"/>
    <w:rsid w:val="00F20E44"/>
    <w:rsid w:val="00F224F6"/>
    <w:rsid w:val="00F22C5D"/>
    <w:rsid w:val="00F231C5"/>
    <w:rsid w:val="00F232FF"/>
    <w:rsid w:val="00F23328"/>
    <w:rsid w:val="00F23527"/>
    <w:rsid w:val="00F2420E"/>
    <w:rsid w:val="00F24287"/>
    <w:rsid w:val="00F24C6A"/>
    <w:rsid w:val="00F253CA"/>
    <w:rsid w:val="00F25FA3"/>
    <w:rsid w:val="00F26042"/>
    <w:rsid w:val="00F301E1"/>
    <w:rsid w:val="00F3020A"/>
    <w:rsid w:val="00F302E2"/>
    <w:rsid w:val="00F3108C"/>
    <w:rsid w:val="00F31F3B"/>
    <w:rsid w:val="00F329CA"/>
    <w:rsid w:val="00F32B1D"/>
    <w:rsid w:val="00F32B22"/>
    <w:rsid w:val="00F3305A"/>
    <w:rsid w:val="00F3354B"/>
    <w:rsid w:val="00F336EF"/>
    <w:rsid w:val="00F339B7"/>
    <w:rsid w:val="00F33DBA"/>
    <w:rsid w:val="00F34E5D"/>
    <w:rsid w:val="00F353BC"/>
    <w:rsid w:val="00F40DA8"/>
    <w:rsid w:val="00F40F79"/>
    <w:rsid w:val="00F41B41"/>
    <w:rsid w:val="00F438EB"/>
    <w:rsid w:val="00F43C24"/>
    <w:rsid w:val="00F43D2E"/>
    <w:rsid w:val="00F45DCC"/>
    <w:rsid w:val="00F45FC9"/>
    <w:rsid w:val="00F47160"/>
    <w:rsid w:val="00F477B0"/>
    <w:rsid w:val="00F4797F"/>
    <w:rsid w:val="00F506EF"/>
    <w:rsid w:val="00F50AFC"/>
    <w:rsid w:val="00F51A5F"/>
    <w:rsid w:val="00F51C2D"/>
    <w:rsid w:val="00F51D96"/>
    <w:rsid w:val="00F51E4A"/>
    <w:rsid w:val="00F5320F"/>
    <w:rsid w:val="00F53DCB"/>
    <w:rsid w:val="00F5423D"/>
    <w:rsid w:val="00F54696"/>
    <w:rsid w:val="00F55138"/>
    <w:rsid w:val="00F55713"/>
    <w:rsid w:val="00F55839"/>
    <w:rsid w:val="00F56A05"/>
    <w:rsid w:val="00F57A2F"/>
    <w:rsid w:val="00F6056E"/>
    <w:rsid w:val="00F6146C"/>
    <w:rsid w:val="00F614A4"/>
    <w:rsid w:val="00F61645"/>
    <w:rsid w:val="00F61B4E"/>
    <w:rsid w:val="00F61FA1"/>
    <w:rsid w:val="00F63CBE"/>
    <w:rsid w:val="00F640F9"/>
    <w:rsid w:val="00F641C2"/>
    <w:rsid w:val="00F6487B"/>
    <w:rsid w:val="00F6579C"/>
    <w:rsid w:val="00F661E4"/>
    <w:rsid w:val="00F6643D"/>
    <w:rsid w:val="00F66AF1"/>
    <w:rsid w:val="00F66B7A"/>
    <w:rsid w:val="00F6737E"/>
    <w:rsid w:val="00F677CD"/>
    <w:rsid w:val="00F70865"/>
    <w:rsid w:val="00F70BCF"/>
    <w:rsid w:val="00F720A8"/>
    <w:rsid w:val="00F72391"/>
    <w:rsid w:val="00F73AF3"/>
    <w:rsid w:val="00F7415E"/>
    <w:rsid w:val="00F74850"/>
    <w:rsid w:val="00F74C33"/>
    <w:rsid w:val="00F74DF5"/>
    <w:rsid w:val="00F75263"/>
    <w:rsid w:val="00F753D0"/>
    <w:rsid w:val="00F7631C"/>
    <w:rsid w:val="00F7658F"/>
    <w:rsid w:val="00F76C9C"/>
    <w:rsid w:val="00F77306"/>
    <w:rsid w:val="00F77CAD"/>
    <w:rsid w:val="00F80F91"/>
    <w:rsid w:val="00F812A3"/>
    <w:rsid w:val="00F8146D"/>
    <w:rsid w:val="00F81821"/>
    <w:rsid w:val="00F818FC"/>
    <w:rsid w:val="00F81B26"/>
    <w:rsid w:val="00F82180"/>
    <w:rsid w:val="00F823B5"/>
    <w:rsid w:val="00F82BA1"/>
    <w:rsid w:val="00F83995"/>
    <w:rsid w:val="00F840CC"/>
    <w:rsid w:val="00F84F18"/>
    <w:rsid w:val="00F85102"/>
    <w:rsid w:val="00F85139"/>
    <w:rsid w:val="00F853A3"/>
    <w:rsid w:val="00F8593C"/>
    <w:rsid w:val="00F85C00"/>
    <w:rsid w:val="00F8611A"/>
    <w:rsid w:val="00F86129"/>
    <w:rsid w:val="00F86217"/>
    <w:rsid w:val="00F8637D"/>
    <w:rsid w:val="00F8646A"/>
    <w:rsid w:val="00F87EE4"/>
    <w:rsid w:val="00F901A2"/>
    <w:rsid w:val="00F903D4"/>
    <w:rsid w:val="00F9065F"/>
    <w:rsid w:val="00F913FE"/>
    <w:rsid w:val="00F92362"/>
    <w:rsid w:val="00F928C0"/>
    <w:rsid w:val="00F92C2E"/>
    <w:rsid w:val="00F941C5"/>
    <w:rsid w:val="00F9430A"/>
    <w:rsid w:val="00F9450B"/>
    <w:rsid w:val="00F94F99"/>
    <w:rsid w:val="00F95399"/>
    <w:rsid w:val="00F955F2"/>
    <w:rsid w:val="00F95DD1"/>
    <w:rsid w:val="00F95F2F"/>
    <w:rsid w:val="00F96308"/>
    <w:rsid w:val="00F96526"/>
    <w:rsid w:val="00F966FB"/>
    <w:rsid w:val="00F96B21"/>
    <w:rsid w:val="00F97255"/>
    <w:rsid w:val="00F9734E"/>
    <w:rsid w:val="00F97EF9"/>
    <w:rsid w:val="00FA07E4"/>
    <w:rsid w:val="00FA0A81"/>
    <w:rsid w:val="00FA0D66"/>
    <w:rsid w:val="00FA0DEC"/>
    <w:rsid w:val="00FA10C4"/>
    <w:rsid w:val="00FA16E9"/>
    <w:rsid w:val="00FA3C71"/>
    <w:rsid w:val="00FA3E19"/>
    <w:rsid w:val="00FA4112"/>
    <w:rsid w:val="00FA4473"/>
    <w:rsid w:val="00FA45E7"/>
    <w:rsid w:val="00FA4AD2"/>
    <w:rsid w:val="00FA4EF7"/>
    <w:rsid w:val="00FA54C2"/>
    <w:rsid w:val="00FA58A4"/>
    <w:rsid w:val="00FA5EC9"/>
    <w:rsid w:val="00FA6172"/>
    <w:rsid w:val="00FA77A7"/>
    <w:rsid w:val="00FB04BE"/>
    <w:rsid w:val="00FB0F7D"/>
    <w:rsid w:val="00FB1568"/>
    <w:rsid w:val="00FB2BB6"/>
    <w:rsid w:val="00FB320D"/>
    <w:rsid w:val="00FB387F"/>
    <w:rsid w:val="00FB4A82"/>
    <w:rsid w:val="00FB4CE5"/>
    <w:rsid w:val="00FB4F9F"/>
    <w:rsid w:val="00FB50CB"/>
    <w:rsid w:val="00FB5AF3"/>
    <w:rsid w:val="00FB5C74"/>
    <w:rsid w:val="00FB61DF"/>
    <w:rsid w:val="00FB7208"/>
    <w:rsid w:val="00FB7C9C"/>
    <w:rsid w:val="00FC0457"/>
    <w:rsid w:val="00FC073D"/>
    <w:rsid w:val="00FC2B89"/>
    <w:rsid w:val="00FC4152"/>
    <w:rsid w:val="00FC440B"/>
    <w:rsid w:val="00FC4FA1"/>
    <w:rsid w:val="00FC53B9"/>
    <w:rsid w:val="00FC5CAE"/>
    <w:rsid w:val="00FC6825"/>
    <w:rsid w:val="00FC6989"/>
    <w:rsid w:val="00FC6CFA"/>
    <w:rsid w:val="00FC7D21"/>
    <w:rsid w:val="00FD0098"/>
    <w:rsid w:val="00FD011A"/>
    <w:rsid w:val="00FD0301"/>
    <w:rsid w:val="00FD0BDB"/>
    <w:rsid w:val="00FD1445"/>
    <w:rsid w:val="00FD1756"/>
    <w:rsid w:val="00FD17AA"/>
    <w:rsid w:val="00FD1C83"/>
    <w:rsid w:val="00FD1FA2"/>
    <w:rsid w:val="00FD27FA"/>
    <w:rsid w:val="00FD310A"/>
    <w:rsid w:val="00FD341F"/>
    <w:rsid w:val="00FD3653"/>
    <w:rsid w:val="00FD3A67"/>
    <w:rsid w:val="00FD3D51"/>
    <w:rsid w:val="00FD3FED"/>
    <w:rsid w:val="00FD4025"/>
    <w:rsid w:val="00FD4314"/>
    <w:rsid w:val="00FD45D2"/>
    <w:rsid w:val="00FD48B6"/>
    <w:rsid w:val="00FD5138"/>
    <w:rsid w:val="00FD54B4"/>
    <w:rsid w:val="00FD60EF"/>
    <w:rsid w:val="00FD6398"/>
    <w:rsid w:val="00FD6F64"/>
    <w:rsid w:val="00FD71B1"/>
    <w:rsid w:val="00FD73BF"/>
    <w:rsid w:val="00FD7752"/>
    <w:rsid w:val="00FD7CA0"/>
    <w:rsid w:val="00FD7E88"/>
    <w:rsid w:val="00FE05AF"/>
    <w:rsid w:val="00FE0B47"/>
    <w:rsid w:val="00FE1362"/>
    <w:rsid w:val="00FE1883"/>
    <w:rsid w:val="00FE2243"/>
    <w:rsid w:val="00FE226F"/>
    <w:rsid w:val="00FE2534"/>
    <w:rsid w:val="00FE2B1C"/>
    <w:rsid w:val="00FE2BDD"/>
    <w:rsid w:val="00FE2E85"/>
    <w:rsid w:val="00FE429B"/>
    <w:rsid w:val="00FE45D7"/>
    <w:rsid w:val="00FE575A"/>
    <w:rsid w:val="00FE633D"/>
    <w:rsid w:val="00FE6A58"/>
    <w:rsid w:val="00FE6A74"/>
    <w:rsid w:val="00FE77C2"/>
    <w:rsid w:val="00FF1440"/>
    <w:rsid w:val="00FF14CB"/>
    <w:rsid w:val="00FF1F59"/>
    <w:rsid w:val="00FF2657"/>
    <w:rsid w:val="00FF2D7E"/>
    <w:rsid w:val="00FF3377"/>
    <w:rsid w:val="00FF3482"/>
    <w:rsid w:val="00FF42ED"/>
    <w:rsid w:val="00FF4C9E"/>
    <w:rsid w:val="00FF6955"/>
    <w:rsid w:val="00FF6E81"/>
    <w:rsid w:val="00FF76A4"/>
    <w:rsid w:val="00FF7CE8"/>
    <w:rsid w:val="00FF7D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2"/>
    </o:shapelayout>
  </w:shapeDefaults>
  <w:decimalSymbol w:val="."/>
  <w:listSeparator w:val=","/>
  <w14:docId w14:val="70E32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0F5F"/>
    <w:rPr>
      <w:sz w:val="24"/>
      <w:szCs w:val="24"/>
      <w:lang w:eastAsia="zh-CN"/>
    </w:rPr>
  </w:style>
  <w:style w:type="paragraph" w:styleId="Heading1">
    <w:name w:val="heading 1"/>
    <w:next w:val="Normal"/>
    <w:link w:val="Heading1Char"/>
    <w:autoRedefine/>
    <w:qFormat/>
    <w:rsid w:val="00073576"/>
    <w:pPr>
      <w:keepNext/>
      <w:pageBreakBefore/>
      <w:numPr>
        <w:numId w:val="9"/>
      </w:numPr>
      <w:spacing w:after="80"/>
      <w:outlineLvl w:val="0"/>
    </w:pPr>
    <w:rPr>
      <w:rFonts w:ascii="Arial" w:hAnsi="Arial" w:cs="Arial"/>
      <w:b/>
      <w:bCs/>
      <w:caps/>
      <w:kern w:val="32"/>
      <w:sz w:val="28"/>
      <w:szCs w:val="32"/>
      <w:lang w:eastAsia="zh-CN"/>
    </w:rPr>
  </w:style>
  <w:style w:type="paragraph" w:styleId="Heading2">
    <w:name w:val="heading 2"/>
    <w:basedOn w:val="Heading1"/>
    <w:next w:val="Normal"/>
    <w:link w:val="Heading2Char"/>
    <w:qFormat/>
    <w:rsid w:val="00122FF3"/>
    <w:pPr>
      <w:pageBreakBefore w:val="0"/>
      <w:numPr>
        <w:ilvl w:val="1"/>
      </w:numPr>
      <w:spacing w:before="240" w:after="60"/>
      <w:outlineLvl w:val="1"/>
    </w:pPr>
    <w:rPr>
      <w:bCs w:val="0"/>
      <w:iCs/>
      <w:sz w:val="24"/>
    </w:rPr>
  </w:style>
  <w:style w:type="paragraph" w:styleId="Heading3">
    <w:name w:val="heading 3"/>
    <w:basedOn w:val="Heading2"/>
    <w:next w:val="Normal"/>
    <w:autoRedefine/>
    <w:qFormat/>
    <w:rsid w:val="00122FF3"/>
    <w:pPr>
      <w:numPr>
        <w:ilvl w:val="2"/>
      </w:numPr>
      <w:ind w:left="864" w:hanging="864"/>
      <w:outlineLvl w:val="2"/>
    </w:pPr>
    <w:rPr>
      <w:bCs/>
      <w:szCs w:val="26"/>
    </w:rPr>
  </w:style>
  <w:style w:type="paragraph" w:styleId="Heading4">
    <w:name w:val="heading 4"/>
    <w:basedOn w:val="Heading3"/>
    <w:qFormat/>
    <w:rsid w:val="009D7139"/>
    <w:pPr>
      <w:numPr>
        <w:ilvl w:val="3"/>
      </w:numPr>
      <w:outlineLvl w:val="3"/>
    </w:pPr>
    <w:rPr>
      <w:rFonts w:eastAsia="Times New Roman"/>
      <w:b w:val="0"/>
      <w:lang w:eastAsia="en-US"/>
    </w:rPr>
  </w:style>
  <w:style w:type="paragraph" w:styleId="Heading5">
    <w:name w:val="heading 5"/>
    <w:basedOn w:val="Heading4"/>
    <w:next w:val="Normal"/>
    <w:link w:val="Heading5Char"/>
    <w:unhideWhenUsed/>
    <w:rsid w:val="009D7139"/>
    <w:pPr>
      <w:numPr>
        <w:ilvl w:val="4"/>
      </w:numPr>
      <w:spacing w:before="200"/>
      <w:outlineLvl w:val="4"/>
    </w:pPr>
    <w:rPr>
      <w:rFonts w:eastAsiaTheme="majorEastAsia" w:cstheme="majorBidi"/>
    </w:rPr>
  </w:style>
  <w:style w:type="paragraph" w:styleId="Heading6">
    <w:name w:val="heading 6"/>
    <w:basedOn w:val="Heading5"/>
    <w:next w:val="Normal"/>
    <w:link w:val="Heading6Char"/>
    <w:unhideWhenUsed/>
    <w:rsid w:val="0015740E"/>
    <w:pPr>
      <w:numPr>
        <w:ilvl w:val="5"/>
      </w:numPr>
      <w:ind w:left="1440" w:firstLine="0"/>
      <w:outlineLvl w:val="5"/>
    </w:pPr>
    <w:rPr>
      <w:iCs w:val="0"/>
    </w:rPr>
  </w:style>
  <w:style w:type="paragraph" w:styleId="Heading7">
    <w:name w:val="heading 7"/>
    <w:basedOn w:val="Heading6"/>
    <w:next w:val="Normal"/>
    <w:link w:val="Heading7Char"/>
    <w:unhideWhenUsed/>
    <w:rsid w:val="009D7139"/>
    <w:pPr>
      <w:numPr>
        <w:ilvl w:val="6"/>
      </w:numPr>
      <w:outlineLvl w:val="6"/>
    </w:pPr>
    <w:rPr>
      <w:iCs/>
    </w:rPr>
  </w:style>
  <w:style w:type="paragraph" w:styleId="Heading8">
    <w:name w:val="heading 8"/>
    <w:basedOn w:val="Heading7"/>
    <w:next w:val="Normal"/>
    <w:link w:val="Heading8Char"/>
    <w:unhideWhenUsed/>
    <w:rsid w:val="009D7139"/>
    <w:pPr>
      <w:numPr>
        <w:ilvl w:val="7"/>
      </w:numPr>
      <w:outlineLvl w:val="7"/>
    </w:pPr>
    <w:rPr>
      <w:sz w:val="20"/>
      <w:szCs w:val="20"/>
    </w:rPr>
  </w:style>
  <w:style w:type="paragraph" w:styleId="Heading9">
    <w:name w:val="heading 9"/>
    <w:basedOn w:val="Heading8"/>
    <w:next w:val="Normal"/>
    <w:link w:val="Heading9Char"/>
    <w:unhideWhenUsed/>
    <w:rsid w:val="009D7139"/>
    <w:pPr>
      <w:numPr>
        <w:ilvl w:val="8"/>
      </w:numPr>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aliases w:val="Plain Text Char"/>
    <w:basedOn w:val="Normal"/>
    <w:link w:val="PlainTextChar1"/>
    <w:rsid w:val="00F51A5F"/>
    <w:rPr>
      <w:rFonts w:ascii="Courier New" w:hAnsi="Courier New" w:cs="Courier New"/>
      <w:sz w:val="20"/>
      <w:szCs w:val="20"/>
    </w:rPr>
  </w:style>
  <w:style w:type="character" w:customStyle="1" w:styleId="PlainTextChar1">
    <w:name w:val="Plain Text Char1"/>
    <w:aliases w:val="Plain Text Char Char"/>
    <w:basedOn w:val="DefaultParagraphFont"/>
    <w:link w:val="PlainText"/>
    <w:uiPriority w:val="99"/>
    <w:rsid w:val="00DF69F3"/>
    <w:rPr>
      <w:rFonts w:ascii="Courier New" w:eastAsia="SimSun" w:hAnsi="Courier New" w:cs="Courier New"/>
      <w:lang w:val="en-US" w:eastAsia="zh-CN" w:bidi="ar-SA"/>
    </w:rPr>
  </w:style>
  <w:style w:type="paragraph" w:styleId="Header">
    <w:name w:val="header"/>
    <w:basedOn w:val="Normal"/>
    <w:rsid w:val="007C674F"/>
    <w:pPr>
      <w:tabs>
        <w:tab w:val="center" w:pos="4320"/>
        <w:tab w:val="right" w:pos="8640"/>
      </w:tabs>
    </w:pPr>
  </w:style>
  <w:style w:type="paragraph" w:styleId="Footer">
    <w:name w:val="footer"/>
    <w:basedOn w:val="Normal"/>
    <w:rsid w:val="007C674F"/>
    <w:pPr>
      <w:tabs>
        <w:tab w:val="center" w:pos="4320"/>
        <w:tab w:val="right" w:pos="8640"/>
      </w:tabs>
    </w:pPr>
  </w:style>
  <w:style w:type="character" w:styleId="PageNumber">
    <w:name w:val="page number"/>
    <w:basedOn w:val="DefaultParagraphFont"/>
    <w:rsid w:val="007C674F"/>
  </w:style>
  <w:style w:type="paragraph" w:customStyle="1" w:styleId="Style1">
    <w:name w:val="Style1"/>
    <w:basedOn w:val="PlainText"/>
    <w:rsid w:val="00FD310A"/>
    <w:pPr>
      <w:jc w:val="center"/>
    </w:pPr>
    <w:rPr>
      <w:b/>
      <w:sz w:val="24"/>
    </w:rPr>
  </w:style>
  <w:style w:type="paragraph" w:styleId="TOC1">
    <w:name w:val="toc 1"/>
    <w:basedOn w:val="Normal"/>
    <w:next w:val="Normal"/>
    <w:autoRedefine/>
    <w:uiPriority w:val="39"/>
    <w:rsid w:val="00B230B2"/>
    <w:pPr>
      <w:tabs>
        <w:tab w:val="right" w:leader="dot" w:pos="9580"/>
      </w:tabs>
      <w:ind w:left="1260" w:hanging="1260"/>
    </w:pPr>
    <w:rPr>
      <w:b/>
      <w:noProof/>
    </w:rPr>
  </w:style>
  <w:style w:type="character" w:styleId="Hyperlink">
    <w:name w:val="Hyperlink"/>
    <w:basedOn w:val="DefaultParagraphFont"/>
    <w:uiPriority w:val="99"/>
    <w:rsid w:val="00F63CBE"/>
    <w:rPr>
      <w:color w:val="0000FF"/>
      <w:u w:val="single"/>
    </w:rPr>
  </w:style>
  <w:style w:type="paragraph" w:customStyle="1" w:styleId="Style2">
    <w:name w:val="Style2"/>
    <w:basedOn w:val="PlainText"/>
    <w:link w:val="Style2Char"/>
    <w:rsid w:val="00DF69F3"/>
    <w:rPr>
      <w:b/>
    </w:rPr>
  </w:style>
  <w:style w:type="paragraph" w:styleId="TOC2">
    <w:name w:val="toc 2"/>
    <w:basedOn w:val="Normal"/>
    <w:next w:val="Normal"/>
    <w:autoRedefine/>
    <w:uiPriority w:val="39"/>
    <w:rsid w:val="00DF69F3"/>
    <w:pPr>
      <w:ind w:left="240"/>
    </w:pPr>
  </w:style>
  <w:style w:type="paragraph" w:styleId="TOC3">
    <w:name w:val="toc 3"/>
    <w:basedOn w:val="Normal"/>
    <w:next w:val="Normal"/>
    <w:autoRedefine/>
    <w:uiPriority w:val="39"/>
    <w:rsid w:val="00113F57"/>
    <w:pPr>
      <w:ind w:left="480"/>
    </w:pPr>
  </w:style>
  <w:style w:type="paragraph" w:styleId="TOC4">
    <w:name w:val="toc 4"/>
    <w:basedOn w:val="Normal"/>
    <w:next w:val="Normal"/>
    <w:autoRedefine/>
    <w:semiHidden/>
    <w:rsid w:val="00113F57"/>
    <w:pPr>
      <w:ind w:left="720"/>
    </w:pPr>
  </w:style>
  <w:style w:type="paragraph" w:styleId="TOC5">
    <w:name w:val="toc 5"/>
    <w:basedOn w:val="Normal"/>
    <w:next w:val="Normal"/>
    <w:autoRedefine/>
    <w:semiHidden/>
    <w:rsid w:val="00113F57"/>
    <w:pPr>
      <w:ind w:left="960"/>
    </w:pPr>
  </w:style>
  <w:style w:type="paragraph" w:styleId="TOC6">
    <w:name w:val="toc 6"/>
    <w:basedOn w:val="Normal"/>
    <w:next w:val="Normal"/>
    <w:autoRedefine/>
    <w:semiHidden/>
    <w:rsid w:val="00113F57"/>
    <w:pPr>
      <w:ind w:left="1200"/>
    </w:pPr>
  </w:style>
  <w:style w:type="paragraph" w:styleId="TOC7">
    <w:name w:val="toc 7"/>
    <w:basedOn w:val="Normal"/>
    <w:next w:val="Normal"/>
    <w:autoRedefine/>
    <w:semiHidden/>
    <w:rsid w:val="00113F57"/>
    <w:pPr>
      <w:ind w:left="1440"/>
    </w:pPr>
  </w:style>
  <w:style w:type="paragraph" w:styleId="TOC8">
    <w:name w:val="toc 8"/>
    <w:basedOn w:val="Normal"/>
    <w:next w:val="Normal"/>
    <w:autoRedefine/>
    <w:semiHidden/>
    <w:rsid w:val="00113F57"/>
    <w:pPr>
      <w:ind w:left="1680"/>
    </w:pPr>
  </w:style>
  <w:style w:type="paragraph" w:styleId="TOC9">
    <w:name w:val="toc 9"/>
    <w:basedOn w:val="Normal"/>
    <w:next w:val="Normal"/>
    <w:autoRedefine/>
    <w:semiHidden/>
    <w:rsid w:val="00113F57"/>
    <w:pPr>
      <w:ind w:left="1920"/>
    </w:pPr>
  </w:style>
  <w:style w:type="paragraph" w:styleId="List">
    <w:name w:val="List"/>
    <w:basedOn w:val="Normal"/>
    <w:rsid w:val="00B51F0A"/>
    <w:pPr>
      <w:ind w:left="360" w:hanging="360"/>
      <w:contextualSpacing/>
    </w:pPr>
  </w:style>
  <w:style w:type="paragraph" w:styleId="ListNumber">
    <w:name w:val="List Number"/>
    <w:basedOn w:val="Normal"/>
    <w:qFormat/>
    <w:rsid w:val="00B51F0A"/>
    <w:pPr>
      <w:numPr>
        <w:numId w:val="1"/>
      </w:numPr>
      <w:contextualSpacing/>
    </w:pPr>
  </w:style>
  <w:style w:type="paragraph" w:styleId="ListContinue">
    <w:name w:val="List Continue"/>
    <w:basedOn w:val="Normal"/>
    <w:qFormat/>
    <w:rsid w:val="006B266E"/>
    <w:pPr>
      <w:spacing w:after="120"/>
      <w:ind w:left="360"/>
    </w:pPr>
  </w:style>
  <w:style w:type="paragraph" w:styleId="ListContinue2">
    <w:name w:val="List Continue 2"/>
    <w:basedOn w:val="Normal"/>
    <w:qFormat/>
    <w:rsid w:val="00B51F0A"/>
    <w:pPr>
      <w:spacing w:after="120"/>
      <w:ind w:left="720"/>
      <w:contextualSpacing/>
    </w:pPr>
  </w:style>
  <w:style w:type="character" w:customStyle="1" w:styleId="BodyTextChar">
    <w:name w:val="Body Text Char"/>
    <w:basedOn w:val="DefaultParagraphFont"/>
    <w:rsid w:val="00146B01"/>
    <w:rPr>
      <w:i/>
      <w:sz w:val="24"/>
      <w:szCs w:val="24"/>
      <w:lang w:eastAsia="zh-CN"/>
    </w:rPr>
  </w:style>
  <w:style w:type="paragraph" w:customStyle="1" w:styleId="KeywordDescriptions">
    <w:name w:val="Keyword Descriptions"/>
    <w:basedOn w:val="Normal"/>
    <w:link w:val="KeywordDescriptionsChar"/>
    <w:qFormat/>
    <w:rsid w:val="00372DED"/>
    <w:pPr>
      <w:spacing w:after="80"/>
    </w:pPr>
  </w:style>
  <w:style w:type="paragraph" w:customStyle="1" w:styleId="Exampletext">
    <w:name w:val="Example text"/>
    <w:basedOn w:val="PlainText"/>
    <w:link w:val="ExampletextChar"/>
    <w:qFormat/>
    <w:rsid w:val="00372DED"/>
  </w:style>
  <w:style w:type="character" w:customStyle="1" w:styleId="KeywordDescriptionsChar">
    <w:name w:val="Keyword Descriptions Char"/>
    <w:basedOn w:val="BodyTextChar"/>
    <w:link w:val="KeywordDescriptions"/>
    <w:rsid w:val="00372DED"/>
    <w:rPr>
      <w:i/>
      <w:sz w:val="24"/>
      <w:szCs w:val="24"/>
      <w:lang w:eastAsia="zh-CN"/>
    </w:rPr>
  </w:style>
  <w:style w:type="character" w:customStyle="1" w:styleId="ExampletextChar">
    <w:name w:val="Example text Char"/>
    <w:basedOn w:val="PlainTextChar1"/>
    <w:link w:val="Exampletext"/>
    <w:rsid w:val="00372DED"/>
    <w:rPr>
      <w:rFonts w:ascii="Courier New" w:eastAsia="SimSun" w:hAnsi="Courier New" w:cs="Courier New"/>
      <w:lang w:val="en-US" w:eastAsia="zh-CN" w:bidi="ar-SA"/>
    </w:rPr>
  </w:style>
  <w:style w:type="table" w:styleId="TableGrid">
    <w:name w:val="Table Grid"/>
    <w:basedOn w:val="TableNormal"/>
    <w:rsid w:val="00B43D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E6297"/>
    <w:rPr>
      <w:color w:val="808080"/>
    </w:rPr>
  </w:style>
  <w:style w:type="paragraph" w:styleId="BalloonText">
    <w:name w:val="Balloon Text"/>
    <w:basedOn w:val="Normal"/>
    <w:link w:val="BalloonTextChar"/>
    <w:rsid w:val="00BE6297"/>
    <w:rPr>
      <w:rFonts w:ascii="Tahoma" w:hAnsi="Tahoma" w:cs="Tahoma"/>
      <w:sz w:val="16"/>
      <w:szCs w:val="16"/>
    </w:rPr>
  </w:style>
  <w:style w:type="character" w:customStyle="1" w:styleId="BalloonTextChar">
    <w:name w:val="Balloon Text Char"/>
    <w:basedOn w:val="DefaultParagraphFont"/>
    <w:link w:val="BalloonText"/>
    <w:rsid w:val="00BE6297"/>
    <w:rPr>
      <w:rFonts w:ascii="Tahoma" w:hAnsi="Tahoma" w:cs="Tahoma"/>
      <w:sz w:val="16"/>
      <w:szCs w:val="16"/>
      <w:lang w:eastAsia="zh-CN"/>
    </w:rPr>
  </w:style>
  <w:style w:type="paragraph" w:customStyle="1" w:styleId="rampratesliststyle1">
    <w:name w:val="ramp rates list style 1"/>
    <w:basedOn w:val="Normal"/>
    <w:link w:val="rampratesliststyle1Char"/>
    <w:qFormat/>
    <w:rsid w:val="00D07194"/>
    <w:pPr>
      <w:numPr>
        <w:numId w:val="4"/>
      </w:numPr>
    </w:pPr>
  </w:style>
  <w:style w:type="paragraph" w:customStyle="1" w:styleId="rampratesliststyleforThen">
    <w:name w:val="ramp rates list style for Then"/>
    <w:basedOn w:val="PlainText"/>
    <w:link w:val="rampratesliststyleforThenChar"/>
    <w:qFormat/>
    <w:rsid w:val="009041AC"/>
    <w:pPr>
      <w:spacing w:after="60"/>
      <w:ind w:left="1628" w:hanging="634"/>
    </w:pPr>
    <w:rPr>
      <w:rFonts w:ascii="Times New Roman" w:hAnsi="Times New Roman" w:cs="Times New Roman"/>
      <w:sz w:val="24"/>
      <w:szCs w:val="24"/>
    </w:rPr>
  </w:style>
  <w:style w:type="character" w:customStyle="1" w:styleId="rampratesliststyle1Char">
    <w:name w:val="ramp rates list style 1 Char"/>
    <w:basedOn w:val="BodyTextChar"/>
    <w:link w:val="rampratesliststyle1"/>
    <w:rsid w:val="00D07194"/>
    <w:rPr>
      <w:i w:val="0"/>
      <w:sz w:val="24"/>
      <w:szCs w:val="24"/>
      <w:lang w:eastAsia="zh-CN"/>
    </w:rPr>
  </w:style>
  <w:style w:type="paragraph" w:customStyle="1" w:styleId="rampratesliststyleforIf">
    <w:name w:val="ramp rates list style for If"/>
    <w:basedOn w:val="PlainText"/>
    <w:link w:val="rampratesliststyleforIfChar"/>
    <w:qFormat/>
    <w:rsid w:val="0038631D"/>
    <w:pPr>
      <w:ind w:left="720"/>
    </w:pPr>
    <w:rPr>
      <w:rFonts w:ascii="Times New Roman" w:hAnsi="Times New Roman" w:cs="Times New Roman"/>
      <w:sz w:val="24"/>
      <w:szCs w:val="24"/>
    </w:rPr>
  </w:style>
  <w:style w:type="character" w:customStyle="1" w:styleId="rampratesliststyleforThenChar">
    <w:name w:val="ramp rates list style for Then Char"/>
    <w:basedOn w:val="PlainTextChar1"/>
    <w:link w:val="rampratesliststyleforThen"/>
    <w:rsid w:val="009041AC"/>
    <w:rPr>
      <w:rFonts w:ascii="Courier New" w:eastAsia="SimSun" w:hAnsi="Courier New" w:cs="Courier New"/>
      <w:sz w:val="24"/>
      <w:szCs w:val="24"/>
      <w:lang w:val="en-US" w:eastAsia="zh-CN" w:bidi="ar-SA"/>
    </w:rPr>
  </w:style>
  <w:style w:type="paragraph" w:styleId="ListNumber3">
    <w:name w:val="List Number 3"/>
    <w:basedOn w:val="Normal"/>
    <w:rsid w:val="008953CA"/>
    <w:pPr>
      <w:numPr>
        <w:numId w:val="2"/>
      </w:numPr>
      <w:contextualSpacing/>
    </w:pPr>
  </w:style>
  <w:style w:type="character" w:customStyle="1" w:styleId="rampratesliststyleforIfChar">
    <w:name w:val="ramp rates list style for If Char"/>
    <w:basedOn w:val="PlainTextChar1"/>
    <w:link w:val="rampratesliststyleforIf"/>
    <w:rsid w:val="0038631D"/>
    <w:rPr>
      <w:rFonts w:ascii="Courier New" w:eastAsia="SimSun" w:hAnsi="Courier New" w:cs="Courier New"/>
      <w:sz w:val="24"/>
      <w:szCs w:val="24"/>
      <w:lang w:val="en-US" w:eastAsia="zh-CN" w:bidi="ar-SA"/>
    </w:rPr>
  </w:style>
  <w:style w:type="paragraph" w:styleId="ListNumber4">
    <w:name w:val="List Number 4"/>
    <w:basedOn w:val="Normal"/>
    <w:rsid w:val="008953CA"/>
    <w:pPr>
      <w:numPr>
        <w:numId w:val="3"/>
      </w:numPr>
      <w:contextualSpacing/>
    </w:pPr>
  </w:style>
  <w:style w:type="paragraph" w:styleId="ListContinue5">
    <w:name w:val="List Continue 5"/>
    <w:basedOn w:val="Normal"/>
    <w:rsid w:val="00BB6FB5"/>
    <w:pPr>
      <w:spacing w:after="120"/>
      <w:ind w:left="1800"/>
      <w:contextualSpacing/>
    </w:pPr>
  </w:style>
  <w:style w:type="paragraph" w:styleId="ListContinue4">
    <w:name w:val="List Continue 4"/>
    <w:basedOn w:val="Normal"/>
    <w:rsid w:val="00BB6FB5"/>
    <w:pPr>
      <w:spacing w:after="120"/>
      <w:ind w:left="1440"/>
      <w:contextualSpacing/>
    </w:pPr>
  </w:style>
  <w:style w:type="paragraph" w:styleId="ListContinue3">
    <w:name w:val="List Continue 3"/>
    <w:basedOn w:val="Normal"/>
    <w:rsid w:val="00BB6FB5"/>
    <w:pPr>
      <w:spacing w:after="120"/>
      <w:ind w:left="1080"/>
      <w:contextualSpacing/>
    </w:pPr>
  </w:style>
  <w:style w:type="paragraph" w:customStyle="1" w:styleId="TrTimeExtliststyle1">
    <w:name w:val="Tr Time Ext list style 1"/>
    <w:basedOn w:val="PlainText"/>
    <w:link w:val="TrTimeExtliststyle1Char"/>
    <w:qFormat/>
    <w:rsid w:val="00CE2F2C"/>
    <w:pPr>
      <w:numPr>
        <w:numId w:val="5"/>
      </w:numPr>
    </w:pPr>
    <w:rPr>
      <w:rFonts w:ascii="Times New Roman" w:hAnsi="Times New Roman" w:cs="Times New Roman"/>
      <w:sz w:val="24"/>
      <w:szCs w:val="24"/>
    </w:rPr>
  </w:style>
  <w:style w:type="paragraph" w:customStyle="1" w:styleId="Figurecaption">
    <w:name w:val="Figure caption"/>
    <w:basedOn w:val="Normal"/>
    <w:link w:val="FigurecaptionChar"/>
    <w:qFormat/>
    <w:rsid w:val="00CE2A56"/>
    <w:pPr>
      <w:numPr>
        <w:numId w:val="6"/>
      </w:numPr>
      <w:spacing w:before="120" w:after="240"/>
      <w:jc w:val="center"/>
    </w:pPr>
    <w:rPr>
      <w:b/>
    </w:rPr>
  </w:style>
  <w:style w:type="character" w:customStyle="1" w:styleId="TrTimeExtliststyle1Char">
    <w:name w:val="Tr Time Ext list style 1 Char"/>
    <w:basedOn w:val="PlainTextChar1"/>
    <w:link w:val="TrTimeExtliststyle1"/>
    <w:rsid w:val="00CE2F2C"/>
    <w:rPr>
      <w:rFonts w:ascii="Courier New" w:eastAsia="SimSun" w:hAnsi="Courier New" w:cs="Courier New"/>
      <w:sz w:val="24"/>
      <w:szCs w:val="24"/>
      <w:lang w:val="en-US" w:eastAsia="zh-CN" w:bidi="ar-SA"/>
    </w:rPr>
  </w:style>
  <w:style w:type="character" w:customStyle="1" w:styleId="FigurecaptionChar">
    <w:name w:val="Figure caption Char"/>
    <w:basedOn w:val="DefaultParagraphFont"/>
    <w:link w:val="Figurecaption"/>
    <w:rsid w:val="00CE2A56"/>
    <w:rPr>
      <w:b/>
      <w:sz w:val="24"/>
      <w:szCs w:val="24"/>
      <w:lang w:eastAsia="zh-CN"/>
    </w:rPr>
  </w:style>
  <w:style w:type="paragraph" w:customStyle="1" w:styleId="tablecell-centered">
    <w:name w:val="table cell - centered"/>
    <w:basedOn w:val="Normal"/>
    <w:qFormat/>
    <w:rsid w:val="0001634D"/>
    <w:pPr>
      <w:spacing w:before="60" w:after="60"/>
      <w:jc w:val="center"/>
    </w:pPr>
  </w:style>
  <w:style w:type="character" w:customStyle="1" w:styleId="TablecaptionChar">
    <w:name w:val="Table caption Char"/>
    <w:basedOn w:val="DefaultParagraphFont"/>
    <w:rsid w:val="00C703C3"/>
    <w:rPr>
      <w:b/>
      <w:sz w:val="24"/>
      <w:szCs w:val="24"/>
      <w:lang w:eastAsia="zh-CN"/>
    </w:rPr>
  </w:style>
  <w:style w:type="paragraph" w:styleId="ListParagraph">
    <w:name w:val="List Paragraph"/>
    <w:basedOn w:val="Normal"/>
    <w:uiPriority w:val="34"/>
    <w:qFormat/>
    <w:rsid w:val="003B0B0D"/>
    <w:pPr>
      <w:ind w:left="720"/>
      <w:contextualSpacing/>
    </w:pPr>
  </w:style>
  <w:style w:type="paragraph" w:styleId="Caption">
    <w:name w:val="caption"/>
    <w:basedOn w:val="Normal"/>
    <w:next w:val="Normal"/>
    <w:link w:val="CaptionChar"/>
    <w:unhideWhenUsed/>
    <w:rsid w:val="00EE4C18"/>
    <w:pPr>
      <w:spacing w:after="200"/>
    </w:pPr>
    <w:rPr>
      <w:b/>
      <w:bCs/>
      <w:color w:val="4F81BD" w:themeColor="accent1"/>
      <w:sz w:val="18"/>
      <w:szCs w:val="18"/>
    </w:rPr>
  </w:style>
  <w:style w:type="paragraph" w:customStyle="1" w:styleId="Sec10Steps">
    <w:name w:val="Sec 10 Steps"/>
    <w:basedOn w:val="PlainText"/>
    <w:link w:val="Sec10StepsChar"/>
    <w:qFormat/>
    <w:rsid w:val="0059517F"/>
    <w:pPr>
      <w:numPr>
        <w:numId w:val="7"/>
      </w:numPr>
      <w:tabs>
        <w:tab w:val="left" w:pos="1170"/>
      </w:tabs>
      <w:spacing w:after="120"/>
      <w:ind w:left="1166" w:hanging="806"/>
    </w:pPr>
    <w:rPr>
      <w:sz w:val="24"/>
    </w:rPr>
  </w:style>
  <w:style w:type="paragraph" w:styleId="ListBullet">
    <w:name w:val="List Bullet"/>
    <w:basedOn w:val="Normal"/>
    <w:rsid w:val="0059517F"/>
    <w:pPr>
      <w:tabs>
        <w:tab w:val="num" w:pos="360"/>
      </w:tabs>
      <w:ind w:left="360" w:hanging="360"/>
      <w:contextualSpacing/>
    </w:pPr>
  </w:style>
  <w:style w:type="character" w:customStyle="1" w:styleId="Sec10StepsChar">
    <w:name w:val="Sec 10 Steps Char"/>
    <w:basedOn w:val="PlainTextChar1"/>
    <w:link w:val="Sec10Steps"/>
    <w:rsid w:val="0059517F"/>
    <w:rPr>
      <w:rFonts w:ascii="Courier New" w:eastAsia="SimSun" w:hAnsi="Courier New" w:cs="Courier New"/>
      <w:sz w:val="24"/>
      <w:lang w:val="en-US" w:eastAsia="zh-CN" w:bidi="ar-SA"/>
    </w:rPr>
  </w:style>
  <w:style w:type="paragraph" w:customStyle="1" w:styleId="Keyword">
    <w:name w:val="Keyword"/>
    <w:basedOn w:val="Style2"/>
    <w:link w:val="KeywordChar"/>
    <w:qFormat/>
    <w:rsid w:val="0059517F"/>
    <w:pPr>
      <w:spacing w:before="80"/>
    </w:pPr>
    <w:rPr>
      <w:rFonts w:ascii="Times New Roman" w:hAnsi="Times New Roman" w:cs="Times New Roman"/>
      <w:b w:val="0"/>
      <w:sz w:val="24"/>
      <w:szCs w:val="24"/>
    </w:rPr>
  </w:style>
  <w:style w:type="character" w:customStyle="1" w:styleId="KeywordChar">
    <w:name w:val="Keyword Char"/>
    <w:basedOn w:val="DefaultParagraphFont"/>
    <w:link w:val="Keyword"/>
    <w:rsid w:val="0059517F"/>
    <w:rPr>
      <w:sz w:val="24"/>
      <w:szCs w:val="24"/>
      <w:lang w:eastAsia="zh-CN"/>
    </w:rPr>
  </w:style>
  <w:style w:type="paragraph" w:customStyle="1" w:styleId="argumentname">
    <w:name w:val="argument name"/>
    <w:basedOn w:val="Normal"/>
    <w:qFormat/>
    <w:rsid w:val="0059517F"/>
    <w:pPr>
      <w:keepNext/>
      <w:spacing w:before="60"/>
    </w:pPr>
    <w:rPr>
      <w:rFonts w:ascii="Arial" w:hAnsi="Arial" w:cs="Arial"/>
      <w:b/>
      <w:sz w:val="20"/>
      <w:szCs w:val="20"/>
    </w:rPr>
  </w:style>
  <w:style w:type="paragraph" w:customStyle="1" w:styleId="argumenttext">
    <w:name w:val="argument text"/>
    <w:basedOn w:val="Normal"/>
    <w:qFormat/>
    <w:rsid w:val="0059517F"/>
    <w:pPr>
      <w:spacing w:after="80"/>
    </w:pPr>
  </w:style>
  <w:style w:type="paragraph" w:customStyle="1" w:styleId="2nd-level-heading-in-Section-6">
    <w:name w:val="2nd-level-heading-in-Section-6"/>
    <w:basedOn w:val="Heading1"/>
    <w:link w:val="2nd-level-heading-in-Section-6Char"/>
    <w:qFormat/>
    <w:rsid w:val="002E3355"/>
    <w:pPr>
      <w:numPr>
        <w:numId w:val="8"/>
      </w:numPr>
      <w:spacing w:before="240" w:after="60"/>
      <w:ind w:left="540" w:hanging="540"/>
    </w:pPr>
  </w:style>
  <w:style w:type="character" w:customStyle="1" w:styleId="Heading5Char">
    <w:name w:val="Heading 5 Char"/>
    <w:basedOn w:val="DefaultParagraphFont"/>
    <w:link w:val="Heading5"/>
    <w:rsid w:val="009D7139"/>
    <w:rPr>
      <w:rFonts w:ascii="Arial" w:eastAsiaTheme="majorEastAsia" w:hAnsi="Arial" w:cstheme="majorBidi"/>
      <w:bCs/>
      <w:iCs/>
      <w:caps/>
      <w:kern w:val="32"/>
      <w:sz w:val="24"/>
      <w:szCs w:val="26"/>
    </w:rPr>
  </w:style>
  <w:style w:type="character" w:customStyle="1" w:styleId="Heading6Char">
    <w:name w:val="Heading 6 Char"/>
    <w:basedOn w:val="DefaultParagraphFont"/>
    <w:link w:val="Heading6"/>
    <w:rsid w:val="0015740E"/>
    <w:rPr>
      <w:rFonts w:ascii="Arial" w:eastAsiaTheme="majorEastAsia" w:hAnsi="Arial" w:cstheme="majorBidi"/>
      <w:bCs/>
      <w:caps/>
      <w:kern w:val="32"/>
      <w:sz w:val="24"/>
      <w:szCs w:val="26"/>
    </w:rPr>
  </w:style>
  <w:style w:type="character" w:customStyle="1" w:styleId="Heading7Char">
    <w:name w:val="Heading 7 Char"/>
    <w:basedOn w:val="DefaultParagraphFont"/>
    <w:link w:val="Heading7"/>
    <w:rsid w:val="009D7139"/>
    <w:rPr>
      <w:rFonts w:ascii="Arial" w:eastAsiaTheme="majorEastAsia" w:hAnsi="Arial" w:cstheme="majorBidi"/>
      <w:bCs/>
      <w:iCs/>
      <w:caps/>
      <w:kern w:val="32"/>
      <w:sz w:val="24"/>
      <w:szCs w:val="26"/>
    </w:rPr>
  </w:style>
  <w:style w:type="paragraph" w:styleId="Index8">
    <w:name w:val="index 8"/>
    <w:basedOn w:val="Normal"/>
    <w:next w:val="Normal"/>
    <w:autoRedefine/>
    <w:rsid w:val="00CE7FB0"/>
    <w:pPr>
      <w:ind w:left="1920" w:hanging="240"/>
    </w:pPr>
  </w:style>
  <w:style w:type="paragraph" w:styleId="Index9">
    <w:name w:val="index 9"/>
    <w:basedOn w:val="Normal"/>
    <w:next w:val="Normal"/>
    <w:autoRedefine/>
    <w:rsid w:val="00CE7FB0"/>
    <w:pPr>
      <w:ind w:left="2160" w:hanging="240"/>
    </w:pPr>
  </w:style>
  <w:style w:type="character" w:customStyle="1" w:styleId="Heading8Char">
    <w:name w:val="Heading 8 Char"/>
    <w:basedOn w:val="DefaultParagraphFont"/>
    <w:link w:val="Heading8"/>
    <w:rsid w:val="009D7139"/>
    <w:rPr>
      <w:rFonts w:ascii="Arial" w:eastAsiaTheme="majorEastAsia" w:hAnsi="Arial" w:cstheme="majorBidi"/>
      <w:bCs/>
      <w:iCs/>
      <w:caps/>
      <w:kern w:val="32"/>
    </w:rPr>
  </w:style>
  <w:style w:type="character" w:customStyle="1" w:styleId="Heading9Char">
    <w:name w:val="Heading 9 Char"/>
    <w:basedOn w:val="DefaultParagraphFont"/>
    <w:link w:val="Heading9"/>
    <w:rsid w:val="009D7139"/>
    <w:rPr>
      <w:rFonts w:ascii="Arial" w:eastAsiaTheme="majorEastAsia" w:hAnsi="Arial" w:cstheme="majorBidi"/>
      <w:bCs/>
      <w:caps/>
      <w:kern w:val="32"/>
    </w:rPr>
  </w:style>
  <w:style w:type="numbering" w:customStyle="1" w:styleId="Headings">
    <w:name w:val="Headings"/>
    <w:uiPriority w:val="99"/>
    <w:rsid w:val="009D7139"/>
    <w:pPr>
      <w:numPr>
        <w:numId w:val="9"/>
      </w:numPr>
    </w:pPr>
  </w:style>
  <w:style w:type="paragraph" w:customStyle="1" w:styleId="3rd-level-heading-in-Section-6">
    <w:name w:val="3rd-level-heading-in-Section-6"/>
    <w:basedOn w:val="Normal"/>
    <w:qFormat/>
    <w:rsid w:val="00056123"/>
    <w:rPr>
      <w:rFonts w:cs="Arial"/>
      <w:b/>
    </w:rPr>
  </w:style>
  <w:style w:type="paragraph" w:styleId="HTMLPreformatted">
    <w:name w:val="HTML Preformatted"/>
    <w:basedOn w:val="Normal"/>
    <w:link w:val="HTMLPreformattedChar"/>
    <w:uiPriority w:val="99"/>
    <w:unhideWhenUsed/>
    <w:rsid w:val="008E1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E133C"/>
    <w:rPr>
      <w:rFonts w:ascii="Courier New" w:eastAsia="Times New Roman" w:hAnsi="Courier New" w:cs="Courier New"/>
      <w:lang w:eastAsia="zh-CN"/>
    </w:rPr>
  </w:style>
  <w:style w:type="character" w:styleId="FollowedHyperlink">
    <w:name w:val="FollowedHyperlink"/>
    <w:basedOn w:val="DefaultParagraphFont"/>
    <w:rsid w:val="00340491"/>
    <w:rPr>
      <w:color w:val="800080" w:themeColor="followedHyperlink"/>
      <w:u w:val="single"/>
    </w:rPr>
  </w:style>
  <w:style w:type="paragraph" w:styleId="FootnoteText">
    <w:name w:val="footnote text"/>
    <w:basedOn w:val="Normal"/>
    <w:link w:val="FootnoteTextChar"/>
    <w:rsid w:val="009B04EC"/>
    <w:rPr>
      <w:sz w:val="20"/>
      <w:szCs w:val="20"/>
    </w:rPr>
  </w:style>
  <w:style w:type="character" w:customStyle="1" w:styleId="FootnoteTextChar">
    <w:name w:val="Footnote Text Char"/>
    <w:basedOn w:val="DefaultParagraphFont"/>
    <w:link w:val="FootnoteText"/>
    <w:rsid w:val="009B04EC"/>
    <w:rPr>
      <w:lang w:eastAsia="zh-CN"/>
    </w:rPr>
  </w:style>
  <w:style w:type="character" w:styleId="FootnoteReference">
    <w:name w:val="footnote reference"/>
    <w:basedOn w:val="DefaultParagraphFont"/>
    <w:rsid w:val="009B04EC"/>
    <w:rPr>
      <w:vertAlign w:val="superscript"/>
    </w:rPr>
  </w:style>
  <w:style w:type="paragraph" w:styleId="ListBullet2">
    <w:name w:val="List Bullet 2"/>
    <w:basedOn w:val="Normal"/>
    <w:rsid w:val="00CD39A3"/>
    <w:pPr>
      <w:tabs>
        <w:tab w:val="left" w:pos="3240"/>
      </w:tabs>
      <w:ind w:left="720" w:hanging="360"/>
      <w:contextualSpacing/>
    </w:pPr>
  </w:style>
  <w:style w:type="paragraph" w:styleId="ListBullet3">
    <w:name w:val="List Bullet 3"/>
    <w:basedOn w:val="Normal"/>
    <w:rsid w:val="00CD39A3"/>
    <w:pPr>
      <w:ind w:left="1080" w:hanging="360"/>
      <w:contextualSpacing/>
    </w:pPr>
  </w:style>
  <w:style w:type="paragraph" w:styleId="ListBullet4">
    <w:name w:val="List Bullet 4"/>
    <w:basedOn w:val="Normal"/>
    <w:rsid w:val="00CD39A3"/>
    <w:pPr>
      <w:tabs>
        <w:tab w:val="num" w:pos="1440"/>
      </w:tabs>
      <w:ind w:left="1440" w:hanging="360"/>
      <w:contextualSpacing/>
    </w:pPr>
  </w:style>
  <w:style w:type="paragraph" w:styleId="List3">
    <w:name w:val="List 3"/>
    <w:basedOn w:val="Normal"/>
    <w:rsid w:val="00CD39A3"/>
    <w:pPr>
      <w:ind w:left="1080" w:hanging="360"/>
      <w:contextualSpacing/>
    </w:pPr>
  </w:style>
  <w:style w:type="paragraph" w:styleId="List2">
    <w:name w:val="List 2"/>
    <w:basedOn w:val="Normal"/>
    <w:rsid w:val="00CD39A3"/>
    <w:pPr>
      <w:ind w:left="720" w:hanging="360"/>
      <w:contextualSpacing/>
    </w:pPr>
  </w:style>
  <w:style w:type="character" w:customStyle="1" w:styleId="Style2Char">
    <w:name w:val="Style2 Char"/>
    <w:basedOn w:val="PlainTextChar1"/>
    <w:link w:val="Style2"/>
    <w:rsid w:val="00CD39A3"/>
    <w:rPr>
      <w:rFonts w:ascii="Courier New" w:eastAsia="SimSun" w:hAnsi="Courier New" w:cs="Courier New"/>
      <w:b/>
      <w:lang w:val="en-US" w:eastAsia="zh-CN" w:bidi="ar-SA"/>
    </w:rPr>
  </w:style>
  <w:style w:type="paragraph" w:customStyle="1" w:styleId="Section3A">
    <w:name w:val="Section 3A"/>
    <w:basedOn w:val="Heading1"/>
    <w:link w:val="Section3AChar"/>
    <w:qFormat/>
    <w:rsid w:val="00FD71B1"/>
    <w:pPr>
      <w:numPr>
        <w:numId w:val="10"/>
      </w:numPr>
    </w:pPr>
  </w:style>
  <w:style w:type="paragraph" w:customStyle="1" w:styleId="10A">
    <w:name w:val="10A"/>
    <w:basedOn w:val="Heading1"/>
    <w:link w:val="10AChar"/>
    <w:qFormat/>
    <w:rsid w:val="00254D1C"/>
    <w:pPr>
      <w:numPr>
        <w:numId w:val="11"/>
      </w:numPr>
    </w:pPr>
  </w:style>
  <w:style w:type="character" w:customStyle="1" w:styleId="Heading1Char">
    <w:name w:val="Heading 1 Char"/>
    <w:basedOn w:val="DefaultParagraphFont"/>
    <w:link w:val="Heading1"/>
    <w:rsid w:val="00073576"/>
    <w:rPr>
      <w:rFonts w:ascii="Arial" w:hAnsi="Arial" w:cs="Arial"/>
      <w:b/>
      <w:bCs/>
      <w:caps/>
      <w:kern w:val="32"/>
      <w:sz w:val="28"/>
      <w:szCs w:val="32"/>
      <w:lang w:eastAsia="zh-CN"/>
    </w:rPr>
  </w:style>
  <w:style w:type="character" w:customStyle="1" w:styleId="Heading2Char">
    <w:name w:val="Heading 2 Char"/>
    <w:basedOn w:val="Heading1Char"/>
    <w:link w:val="Heading2"/>
    <w:rsid w:val="00FB0F7D"/>
    <w:rPr>
      <w:rFonts w:ascii="Arial" w:hAnsi="Arial" w:cs="Arial"/>
      <w:b/>
      <w:bCs w:val="0"/>
      <w:iCs/>
      <w:caps/>
      <w:kern w:val="32"/>
      <w:sz w:val="24"/>
      <w:szCs w:val="32"/>
      <w:lang w:eastAsia="zh-CN"/>
    </w:rPr>
  </w:style>
  <w:style w:type="character" w:customStyle="1" w:styleId="Section3AChar">
    <w:name w:val="Section 3A Char"/>
    <w:basedOn w:val="Heading2Char"/>
    <w:link w:val="Section3A"/>
    <w:rsid w:val="00FD71B1"/>
    <w:rPr>
      <w:rFonts w:ascii="Arial" w:hAnsi="Arial" w:cs="Arial"/>
      <w:b/>
      <w:bCs/>
      <w:iCs w:val="0"/>
      <w:caps/>
      <w:kern w:val="32"/>
      <w:sz w:val="28"/>
      <w:szCs w:val="32"/>
      <w:lang w:eastAsia="zh-CN"/>
    </w:rPr>
  </w:style>
  <w:style w:type="character" w:customStyle="1" w:styleId="BodyTextChar1">
    <w:name w:val="Body Text Char1"/>
    <w:basedOn w:val="DefaultParagraphFont"/>
    <w:rsid w:val="0076618B"/>
    <w:rPr>
      <w:sz w:val="24"/>
      <w:szCs w:val="24"/>
      <w:lang w:eastAsia="zh-CN"/>
    </w:rPr>
  </w:style>
  <w:style w:type="character" w:customStyle="1" w:styleId="10AChar">
    <w:name w:val="10A Char"/>
    <w:basedOn w:val="Heading2Char"/>
    <w:link w:val="10A"/>
    <w:rsid w:val="008A185D"/>
    <w:rPr>
      <w:rFonts w:ascii="Arial" w:hAnsi="Arial" w:cs="Arial"/>
      <w:b/>
      <w:bCs/>
      <w:iCs w:val="0"/>
      <w:caps/>
      <w:kern w:val="32"/>
      <w:sz w:val="28"/>
      <w:szCs w:val="32"/>
      <w:lang w:eastAsia="zh-CN"/>
    </w:rPr>
  </w:style>
  <w:style w:type="character" w:customStyle="1" w:styleId="3AChar">
    <w:name w:val="3A Char"/>
    <w:basedOn w:val="10AChar"/>
    <w:rsid w:val="00467423"/>
    <w:rPr>
      <w:rFonts w:ascii="Arial" w:hAnsi="Arial" w:cs="Arial"/>
      <w:b/>
      <w:bCs/>
      <w:iCs/>
      <w:caps/>
      <w:kern w:val="32"/>
      <w:sz w:val="28"/>
      <w:szCs w:val="32"/>
      <w:lang w:eastAsia="zh-CN"/>
    </w:rPr>
  </w:style>
  <w:style w:type="paragraph" w:styleId="TOCHeading">
    <w:name w:val="TOC Heading"/>
    <w:basedOn w:val="Heading1"/>
    <w:next w:val="Normal"/>
    <w:uiPriority w:val="39"/>
    <w:unhideWhenUsed/>
    <w:qFormat/>
    <w:rsid w:val="00AF3B49"/>
    <w:pPr>
      <w:keepLines/>
      <w:pageBreakBefore w:val="0"/>
      <w:numPr>
        <w:numId w:val="0"/>
      </w:numPr>
      <w:spacing w:before="480" w:after="0" w:line="276" w:lineRule="auto"/>
      <w:outlineLvl w:val="9"/>
    </w:pPr>
    <w:rPr>
      <w:rFonts w:asciiTheme="majorHAnsi" w:eastAsiaTheme="majorEastAsia" w:hAnsiTheme="majorHAnsi" w:cstheme="majorBidi"/>
      <w:caps w:val="0"/>
      <w:color w:val="365F91" w:themeColor="accent1" w:themeShade="BF"/>
      <w:kern w:val="0"/>
      <w:szCs w:val="28"/>
      <w:lang w:eastAsia="en-US"/>
    </w:rPr>
  </w:style>
  <w:style w:type="paragraph" w:customStyle="1" w:styleId="New10A">
    <w:name w:val="New 10A"/>
    <w:basedOn w:val="Heading1"/>
    <w:link w:val="New10AChar"/>
    <w:qFormat/>
    <w:rsid w:val="00091BEA"/>
    <w:pPr>
      <w:pageBreakBefore w:val="0"/>
      <w:numPr>
        <w:numId w:val="12"/>
      </w:numPr>
    </w:pPr>
  </w:style>
  <w:style w:type="paragraph" w:styleId="TableofFigures">
    <w:name w:val="table of figures"/>
    <w:basedOn w:val="Normal"/>
    <w:next w:val="Normal"/>
    <w:uiPriority w:val="99"/>
    <w:rsid w:val="00F071F9"/>
  </w:style>
  <w:style w:type="character" w:customStyle="1" w:styleId="2nd-level-heading-in-Section-6Char">
    <w:name w:val="2nd-level-heading-in-Section-6 Char"/>
    <w:basedOn w:val="Heading1Char"/>
    <w:link w:val="2nd-level-heading-in-Section-6"/>
    <w:rsid w:val="00091BEA"/>
    <w:rPr>
      <w:rFonts w:ascii="Arial" w:hAnsi="Arial" w:cs="Arial"/>
      <w:b/>
      <w:bCs/>
      <w:caps/>
      <w:kern w:val="32"/>
      <w:sz w:val="28"/>
      <w:szCs w:val="32"/>
      <w:lang w:eastAsia="zh-CN"/>
    </w:rPr>
  </w:style>
  <w:style w:type="character" w:customStyle="1" w:styleId="New10AChar">
    <w:name w:val="New 10A Char"/>
    <w:basedOn w:val="2nd-level-heading-in-Section-6Char"/>
    <w:link w:val="New10A"/>
    <w:rsid w:val="00091BEA"/>
    <w:rPr>
      <w:rFonts w:ascii="Arial" w:hAnsi="Arial" w:cs="Arial"/>
      <w:b/>
      <w:bCs/>
      <w:caps/>
      <w:kern w:val="32"/>
      <w:sz w:val="28"/>
      <w:szCs w:val="32"/>
      <w:lang w:eastAsia="zh-CN"/>
    </w:rPr>
  </w:style>
  <w:style w:type="paragraph" w:customStyle="1" w:styleId="TableCaption">
    <w:name w:val="Table Caption"/>
    <w:basedOn w:val="Caption"/>
    <w:link w:val="TableCaptionChar0"/>
    <w:qFormat/>
    <w:rsid w:val="00F17B80"/>
    <w:pPr>
      <w:keepNext/>
    </w:pPr>
    <w:rPr>
      <w:color w:val="auto"/>
      <w:sz w:val="24"/>
    </w:rPr>
  </w:style>
  <w:style w:type="character" w:customStyle="1" w:styleId="CaptionChar">
    <w:name w:val="Caption Char"/>
    <w:basedOn w:val="DefaultParagraphFont"/>
    <w:link w:val="Caption"/>
    <w:rsid w:val="00F17B80"/>
    <w:rPr>
      <w:b/>
      <w:bCs/>
      <w:color w:val="4F81BD" w:themeColor="accent1"/>
      <w:sz w:val="18"/>
      <w:szCs w:val="18"/>
      <w:lang w:eastAsia="zh-CN"/>
    </w:rPr>
  </w:style>
  <w:style w:type="character" w:customStyle="1" w:styleId="TableCaptionChar0">
    <w:name w:val="Table Caption Char"/>
    <w:basedOn w:val="CaptionChar"/>
    <w:link w:val="TableCaption"/>
    <w:rsid w:val="00F17B80"/>
    <w:rPr>
      <w:b/>
      <w:bCs/>
      <w:color w:val="4F81BD" w:themeColor="accent1"/>
      <w:sz w:val="24"/>
      <w:szCs w:val="18"/>
      <w:lang w:eastAsia="zh-CN"/>
    </w:rPr>
  </w:style>
  <w:style w:type="paragraph" w:styleId="BodyText">
    <w:name w:val="Body Text"/>
    <w:basedOn w:val="Normal"/>
    <w:link w:val="BodyTextChar3"/>
    <w:qFormat/>
    <w:rsid w:val="00F301E1"/>
    <w:pPr>
      <w:spacing w:after="120"/>
    </w:pPr>
  </w:style>
  <w:style w:type="character" w:customStyle="1" w:styleId="BodyTextChar2">
    <w:name w:val="Body Text Char2"/>
    <w:basedOn w:val="DefaultParagraphFont"/>
    <w:rsid w:val="003B206B"/>
    <w:rPr>
      <w:sz w:val="24"/>
      <w:szCs w:val="24"/>
      <w:lang w:eastAsia="zh-CN"/>
    </w:rPr>
  </w:style>
  <w:style w:type="character" w:customStyle="1" w:styleId="BodyTextChar3">
    <w:name w:val="Body Text Char3"/>
    <w:basedOn w:val="DefaultParagraphFont"/>
    <w:link w:val="BodyText"/>
    <w:rsid w:val="00F301E1"/>
    <w:rPr>
      <w:sz w:val="24"/>
      <w:szCs w:val="24"/>
      <w:lang w:eastAsia="zh-CN"/>
    </w:rPr>
  </w:style>
  <w:style w:type="character" w:styleId="CommentReference">
    <w:name w:val="annotation reference"/>
    <w:basedOn w:val="DefaultParagraphFont"/>
    <w:semiHidden/>
    <w:unhideWhenUsed/>
    <w:rsid w:val="00565E20"/>
    <w:rPr>
      <w:sz w:val="16"/>
      <w:szCs w:val="16"/>
    </w:rPr>
  </w:style>
  <w:style w:type="paragraph" w:styleId="CommentText">
    <w:name w:val="annotation text"/>
    <w:basedOn w:val="Normal"/>
    <w:link w:val="CommentTextChar"/>
    <w:unhideWhenUsed/>
    <w:rsid w:val="00565E20"/>
    <w:rPr>
      <w:sz w:val="20"/>
      <w:szCs w:val="20"/>
    </w:rPr>
  </w:style>
  <w:style w:type="character" w:customStyle="1" w:styleId="CommentTextChar">
    <w:name w:val="Comment Text Char"/>
    <w:basedOn w:val="DefaultParagraphFont"/>
    <w:link w:val="CommentText"/>
    <w:rsid w:val="00565E20"/>
    <w:rPr>
      <w:lang w:eastAsia="zh-CN"/>
    </w:rPr>
  </w:style>
  <w:style w:type="paragraph" w:styleId="CommentSubject">
    <w:name w:val="annotation subject"/>
    <w:basedOn w:val="CommentText"/>
    <w:next w:val="CommentText"/>
    <w:link w:val="CommentSubjectChar"/>
    <w:semiHidden/>
    <w:unhideWhenUsed/>
    <w:rsid w:val="00565E20"/>
    <w:rPr>
      <w:b/>
      <w:bCs/>
    </w:rPr>
  </w:style>
  <w:style w:type="character" w:customStyle="1" w:styleId="CommentSubjectChar">
    <w:name w:val="Comment Subject Char"/>
    <w:basedOn w:val="CommentTextChar"/>
    <w:link w:val="CommentSubject"/>
    <w:semiHidden/>
    <w:rsid w:val="00565E20"/>
    <w:rPr>
      <w:b/>
      <w:bCs/>
      <w:lang w:eastAsia="zh-CN"/>
    </w:rPr>
  </w:style>
  <w:style w:type="paragraph" w:customStyle="1" w:styleId="KeywordNameTOC">
    <w:name w:val="Keyword Name TOC"/>
    <w:basedOn w:val="KeywordDescriptions"/>
    <w:link w:val="KeywordNameTOCChar"/>
    <w:qFormat/>
    <w:rsid w:val="0089437E"/>
    <w:rPr>
      <w:b/>
    </w:rPr>
  </w:style>
  <w:style w:type="character" w:customStyle="1" w:styleId="KeywordNameTOCChar">
    <w:name w:val="Keyword Name TOC Char"/>
    <w:basedOn w:val="KeywordDescriptionsChar"/>
    <w:link w:val="KeywordNameTOC"/>
    <w:rsid w:val="0089437E"/>
    <w:rPr>
      <w:b/>
      <w:i w:val="0"/>
      <w:sz w:val="24"/>
      <w:szCs w:val="24"/>
      <w:lang w:eastAsia="zh-CN"/>
    </w:rPr>
  </w:style>
  <w:style w:type="paragraph" w:customStyle="1" w:styleId="Default">
    <w:name w:val="Default"/>
    <w:rsid w:val="007C2626"/>
    <w:pPr>
      <w:autoSpaceDE w:val="0"/>
      <w:autoSpaceDN w:val="0"/>
      <w:adjustRightInd w:val="0"/>
    </w:pPr>
    <w:rPr>
      <w:rFonts w:ascii="Book Antiqua" w:hAnsi="Book Antiqua" w:cs="Book Antiqua"/>
      <w:color w:val="000000"/>
      <w:sz w:val="24"/>
      <w:szCs w:val="24"/>
    </w:rPr>
  </w:style>
  <w:style w:type="character" w:customStyle="1" w:styleId="SC2151602">
    <w:name w:val="SC.2.151602"/>
    <w:uiPriority w:val="99"/>
    <w:rsid w:val="007C2626"/>
    <w:rPr>
      <w:rFonts w:cs="Book Antiqua"/>
      <w:b/>
      <w:bCs/>
      <w:color w:val="000000"/>
      <w:sz w:val="40"/>
      <w:szCs w:val="40"/>
    </w:rPr>
  </w:style>
  <w:style w:type="paragraph" w:styleId="Revision">
    <w:name w:val="Revision"/>
    <w:hidden/>
    <w:uiPriority w:val="99"/>
    <w:semiHidden/>
    <w:rsid w:val="00AC4CE8"/>
    <w:rPr>
      <w:sz w:val="24"/>
      <w:szCs w:val="24"/>
      <w:lang w:eastAsia="zh-CN"/>
    </w:rPr>
  </w:style>
  <w:style w:type="paragraph" w:styleId="NormalWeb">
    <w:name w:val="Normal (Web)"/>
    <w:basedOn w:val="Normal"/>
    <w:uiPriority w:val="99"/>
    <w:unhideWhenUsed/>
    <w:rsid w:val="0087313E"/>
    <w:pPr>
      <w:spacing w:before="100" w:beforeAutospacing="1" w:after="100" w:afterAutospacing="1"/>
    </w:pPr>
    <w:rPr>
      <w:rFonts w:eastAsia="Times New Roman"/>
    </w:rPr>
  </w:style>
  <w:style w:type="character" w:styleId="UnresolvedMention">
    <w:name w:val="Unresolved Mention"/>
    <w:basedOn w:val="DefaultParagraphFont"/>
    <w:uiPriority w:val="99"/>
    <w:semiHidden/>
    <w:unhideWhenUsed/>
    <w:rsid w:val="00DE3AD9"/>
    <w:rPr>
      <w:color w:val="605E5C"/>
      <w:shd w:val="clear" w:color="auto" w:fill="E1DFDD"/>
    </w:rPr>
  </w:style>
  <w:style w:type="character" w:styleId="Emphasis">
    <w:name w:val="Emphasis"/>
    <w:basedOn w:val="DefaultParagraphFont"/>
    <w:uiPriority w:val="20"/>
    <w:qFormat/>
    <w:rsid w:val="00205483"/>
    <w:rPr>
      <w:i/>
      <w:iCs/>
    </w:rPr>
  </w:style>
  <w:style w:type="character" w:customStyle="1" w:styleId="fontstyle01">
    <w:name w:val="fontstyle01"/>
    <w:basedOn w:val="DefaultParagraphFont"/>
    <w:rsid w:val="00EB0A79"/>
    <w:rPr>
      <w:rFonts w:ascii="TimesNewRomanPSMT" w:hAnsi="TimesNewRomanPSMT" w:hint="default"/>
      <w:b w:val="0"/>
      <w:bCs w:val="0"/>
      <w:i w:val="0"/>
      <w:iCs w:val="0"/>
      <w:color w:val="000000"/>
      <w:sz w:val="24"/>
      <w:szCs w:val="24"/>
    </w:rPr>
  </w:style>
  <w:style w:type="character" w:styleId="LineNumber">
    <w:name w:val="line number"/>
    <w:basedOn w:val="DefaultParagraphFont"/>
    <w:semiHidden/>
    <w:unhideWhenUsed/>
    <w:rsid w:val="00A23B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996747">
      <w:bodyDiv w:val="1"/>
      <w:marLeft w:val="0"/>
      <w:marRight w:val="0"/>
      <w:marTop w:val="0"/>
      <w:marBottom w:val="0"/>
      <w:divBdr>
        <w:top w:val="none" w:sz="0" w:space="0" w:color="auto"/>
        <w:left w:val="none" w:sz="0" w:space="0" w:color="auto"/>
        <w:bottom w:val="none" w:sz="0" w:space="0" w:color="auto"/>
        <w:right w:val="none" w:sz="0" w:space="0" w:color="auto"/>
      </w:divBdr>
      <w:divsChild>
        <w:div w:id="564148305">
          <w:marLeft w:val="360"/>
          <w:marRight w:val="0"/>
          <w:marTop w:val="240"/>
          <w:marBottom w:val="0"/>
          <w:divBdr>
            <w:top w:val="none" w:sz="0" w:space="0" w:color="auto"/>
            <w:left w:val="none" w:sz="0" w:space="0" w:color="auto"/>
            <w:bottom w:val="none" w:sz="0" w:space="0" w:color="auto"/>
            <w:right w:val="none" w:sz="0" w:space="0" w:color="auto"/>
          </w:divBdr>
        </w:div>
      </w:divsChild>
    </w:div>
    <w:div w:id="69695195">
      <w:bodyDiv w:val="1"/>
      <w:marLeft w:val="0"/>
      <w:marRight w:val="0"/>
      <w:marTop w:val="0"/>
      <w:marBottom w:val="0"/>
      <w:divBdr>
        <w:top w:val="none" w:sz="0" w:space="0" w:color="auto"/>
        <w:left w:val="none" w:sz="0" w:space="0" w:color="auto"/>
        <w:bottom w:val="none" w:sz="0" w:space="0" w:color="auto"/>
        <w:right w:val="none" w:sz="0" w:space="0" w:color="auto"/>
      </w:divBdr>
    </w:div>
    <w:div w:id="90010607">
      <w:bodyDiv w:val="1"/>
      <w:marLeft w:val="0"/>
      <w:marRight w:val="0"/>
      <w:marTop w:val="0"/>
      <w:marBottom w:val="0"/>
      <w:divBdr>
        <w:top w:val="none" w:sz="0" w:space="0" w:color="auto"/>
        <w:left w:val="none" w:sz="0" w:space="0" w:color="auto"/>
        <w:bottom w:val="none" w:sz="0" w:space="0" w:color="auto"/>
        <w:right w:val="none" w:sz="0" w:space="0" w:color="auto"/>
      </w:divBdr>
    </w:div>
    <w:div w:id="189728547">
      <w:bodyDiv w:val="1"/>
      <w:marLeft w:val="0"/>
      <w:marRight w:val="0"/>
      <w:marTop w:val="0"/>
      <w:marBottom w:val="0"/>
      <w:divBdr>
        <w:top w:val="none" w:sz="0" w:space="0" w:color="auto"/>
        <w:left w:val="none" w:sz="0" w:space="0" w:color="auto"/>
        <w:bottom w:val="none" w:sz="0" w:space="0" w:color="auto"/>
        <w:right w:val="none" w:sz="0" w:space="0" w:color="auto"/>
      </w:divBdr>
    </w:div>
    <w:div w:id="231624964">
      <w:bodyDiv w:val="1"/>
      <w:marLeft w:val="0"/>
      <w:marRight w:val="0"/>
      <w:marTop w:val="0"/>
      <w:marBottom w:val="0"/>
      <w:divBdr>
        <w:top w:val="none" w:sz="0" w:space="0" w:color="auto"/>
        <w:left w:val="none" w:sz="0" w:space="0" w:color="auto"/>
        <w:bottom w:val="none" w:sz="0" w:space="0" w:color="auto"/>
        <w:right w:val="none" w:sz="0" w:space="0" w:color="auto"/>
      </w:divBdr>
    </w:div>
    <w:div w:id="236061291">
      <w:bodyDiv w:val="1"/>
      <w:marLeft w:val="0"/>
      <w:marRight w:val="0"/>
      <w:marTop w:val="0"/>
      <w:marBottom w:val="0"/>
      <w:divBdr>
        <w:top w:val="none" w:sz="0" w:space="0" w:color="auto"/>
        <w:left w:val="none" w:sz="0" w:space="0" w:color="auto"/>
        <w:bottom w:val="none" w:sz="0" w:space="0" w:color="auto"/>
        <w:right w:val="none" w:sz="0" w:space="0" w:color="auto"/>
      </w:divBdr>
      <w:divsChild>
        <w:div w:id="1648241477">
          <w:marLeft w:val="0"/>
          <w:marRight w:val="0"/>
          <w:marTop w:val="0"/>
          <w:marBottom w:val="0"/>
          <w:divBdr>
            <w:top w:val="none" w:sz="0" w:space="0" w:color="auto"/>
            <w:left w:val="none" w:sz="0" w:space="0" w:color="auto"/>
            <w:bottom w:val="none" w:sz="0" w:space="0" w:color="auto"/>
            <w:right w:val="none" w:sz="0" w:space="0" w:color="auto"/>
          </w:divBdr>
        </w:div>
      </w:divsChild>
    </w:div>
    <w:div w:id="247037526">
      <w:bodyDiv w:val="1"/>
      <w:marLeft w:val="0"/>
      <w:marRight w:val="0"/>
      <w:marTop w:val="0"/>
      <w:marBottom w:val="0"/>
      <w:divBdr>
        <w:top w:val="none" w:sz="0" w:space="0" w:color="auto"/>
        <w:left w:val="none" w:sz="0" w:space="0" w:color="auto"/>
        <w:bottom w:val="none" w:sz="0" w:space="0" w:color="auto"/>
        <w:right w:val="none" w:sz="0" w:space="0" w:color="auto"/>
      </w:divBdr>
    </w:div>
    <w:div w:id="261497459">
      <w:bodyDiv w:val="1"/>
      <w:marLeft w:val="0"/>
      <w:marRight w:val="0"/>
      <w:marTop w:val="0"/>
      <w:marBottom w:val="0"/>
      <w:divBdr>
        <w:top w:val="none" w:sz="0" w:space="0" w:color="auto"/>
        <w:left w:val="none" w:sz="0" w:space="0" w:color="auto"/>
        <w:bottom w:val="none" w:sz="0" w:space="0" w:color="auto"/>
        <w:right w:val="none" w:sz="0" w:space="0" w:color="auto"/>
      </w:divBdr>
    </w:div>
    <w:div w:id="364523207">
      <w:bodyDiv w:val="1"/>
      <w:marLeft w:val="0"/>
      <w:marRight w:val="0"/>
      <w:marTop w:val="0"/>
      <w:marBottom w:val="0"/>
      <w:divBdr>
        <w:top w:val="none" w:sz="0" w:space="0" w:color="auto"/>
        <w:left w:val="none" w:sz="0" w:space="0" w:color="auto"/>
        <w:bottom w:val="none" w:sz="0" w:space="0" w:color="auto"/>
        <w:right w:val="none" w:sz="0" w:space="0" w:color="auto"/>
      </w:divBdr>
    </w:div>
    <w:div w:id="532570989">
      <w:bodyDiv w:val="1"/>
      <w:marLeft w:val="0"/>
      <w:marRight w:val="0"/>
      <w:marTop w:val="0"/>
      <w:marBottom w:val="0"/>
      <w:divBdr>
        <w:top w:val="none" w:sz="0" w:space="0" w:color="auto"/>
        <w:left w:val="none" w:sz="0" w:space="0" w:color="auto"/>
        <w:bottom w:val="none" w:sz="0" w:space="0" w:color="auto"/>
        <w:right w:val="none" w:sz="0" w:space="0" w:color="auto"/>
      </w:divBdr>
    </w:div>
    <w:div w:id="573319313">
      <w:bodyDiv w:val="1"/>
      <w:marLeft w:val="0"/>
      <w:marRight w:val="0"/>
      <w:marTop w:val="0"/>
      <w:marBottom w:val="0"/>
      <w:divBdr>
        <w:top w:val="none" w:sz="0" w:space="0" w:color="auto"/>
        <w:left w:val="none" w:sz="0" w:space="0" w:color="auto"/>
        <w:bottom w:val="none" w:sz="0" w:space="0" w:color="auto"/>
        <w:right w:val="none" w:sz="0" w:space="0" w:color="auto"/>
      </w:divBdr>
    </w:div>
    <w:div w:id="721754046">
      <w:bodyDiv w:val="1"/>
      <w:marLeft w:val="0"/>
      <w:marRight w:val="0"/>
      <w:marTop w:val="0"/>
      <w:marBottom w:val="0"/>
      <w:divBdr>
        <w:top w:val="none" w:sz="0" w:space="0" w:color="auto"/>
        <w:left w:val="none" w:sz="0" w:space="0" w:color="auto"/>
        <w:bottom w:val="none" w:sz="0" w:space="0" w:color="auto"/>
        <w:right w:val="none" w:sz="0" w:space="0" w:color="auto"/>
      </w:divBdr>
    </w:div>
    <w:div w:id="726563938">
      <w:bodyDiv w:val="1"/>
      <w:marLeft w:val="0"/>
      <w:marRight w:val="0"/>
      <w:marTop w:val="0"/>
      <w:marBottom w:val="0"/>
      <w:divBdr>
        <w:top w:val="none" w:sz="0" w:space="0" w:color="auto"/>
        <w:left w:val="none" w:sz="0" w:space="0" w:color="auto"/>
        <w:bottom w:val="none" w:sz="0" w:space="0" w:color="auto"/>
        <w:right w:val="none" w:sz="0" w:space="0" w:color="auto"/>
      </w:divBdr>
    </w:div>
    <w:div w:id="766270845">
      <w:bodyDiv w:val="1"/>
      <w:marLeft w:val="0"/>
      <w:marRight w:val="0"/>
      <w:marTop w:val="0"/>
      <w:marBottom w:val="0"/>
      <w:divBdr>
        <w:top w:val="none" w:sz="0" w:space="0" w:color="auto"/>
        <w:left w:val="none" w:sz="0" w:space="0" w:color="auto"/>
        <w:bottom w:val="none" w:sz="0" w:space="0" w:color="auto"/>
        <w:right w:val="none" w:sz="0" w:space="0" w:color="auto"/>
      </w:divBdr>
      <w:divsChild>
        <w:div w:id="1505049114">
          <w:marLeft w:val="360"/>
          <w:marRight w:val="0"/>
          <w:marTop w:val="240"/>
          <w:marBottom w:val="0"/>
          <w:divBdr>
            <w:top w:val="none" w:sz="0" w:space="0" w:color="auto"/>
            <w:left w:val="none" w:sz="0" w:space="0" w:color="auto"/>
            <w:bottom w:val="none" w:sz="0" w:space="0" w:color="auto"/>
            <w:right w:val="none" w:sz="0" w:space="0" w:color="auto"/>
          </w:divBdr>
        </w:div>
        <w:div w:id="1197892174">
          <w:marLeft w:val="360"/>
          <w:marRight w:val="0"/>
          <w:marTop w:val="240"/>
          <w:marBottom w:val="0"/>
          <w:divBdr>
            <w:top w:val="none" w:sz="0" w:space="0" w:color="auto"/>
            <w:left w:val="none" w:sz="0" w:space="0" w:color="auto"/>
            <w:bottom w:val="none" w:sz="0" w:space="0" w:color="auto"/>
            <w:right w:val="none" w:sz="0" w:space="0" w:color="auto"/>
          </w:divBdr>
        </w:div>
        <w:div w:id="1365985423">
          <w:marLeft w:val="360"/>
          <w:marRight w:val="0"/>
          <w:marTop w:val="240"/>
          <w:marBottom w:val="0"/>
          <w:divBdr>
            <w:top w:val="none" w:sz="0" w:space="0" w:color="auto"/>
            <w:left w:val="none" w:sz="0" w:space="0" w:color="auto"/>
            <w:bottom w:val="none" w:sz="0" w:space="0" w:color="auto"/>
            <w:right w:val="none" w:sz="0" w:space="0" w:color="auto"/>
          </w:divBdr>
        </w:div>
      </w:divsChild>
    </w:div>
    <w:div w:id="836383957">
      <w:bodyDiv w:val="1"/>
      <w:marLeft w:val="0"/>
      <w:marRight w:val="0"/>
      <w:marTop w:val="0"/>
      <w:marBottom w:val="0"/>
      <w:divBdr>
        <w:top w:val="none" w:sz="0" w:space="0" w:color="auto"/>
        <w:left w:val="none" w:sz="0" w:space="0" w:color="auto"/>
        <w:bottom w:val="none" w:sz="0" w:space="0" w:color="auto"/>
        <w:right w:val="none" w:sz="0" w:space="0" w:color="auto"/>
      </w:divBdr>
    </w:div>
    <w:div w:id="903679847">
      <w:bodyDiv w:val="1"/>
      <w:marLeft w:val="0"/>
      <w:marRight w:val="0"/>
      <w:marTop w:val="0"/>
      <w:marBottom w:val="0"/>
      <w:divBdr>
        <w:top w:val="none" w:sz="0" w:space="0" w:color="auto"/>
        <w:left w:val="none" w:sz="0" w:space="0" w:color="auto"/>
        <w:bottom w:val="none" w:sz="0" w:space="0" w:color="auto"/>
        <w:right w:val="none" w:sz="0" w:space="0" w:color="auto"/>
      </w:divBdr>
    </w:div>
    <w:div w:id="966471719">
      <w:bodyDiv w:val="1"/>
      <w:marLeft w:val="0"/>
      <w:marRight w:val="0"/>
      <w:marTop w:val="0"/>
      <w:marBottom w:val="0"/>
      <w:divBdr>
        <w:top w:val="none" w:sz="0" w:space="0" w:color="auto"/>
        <w:left w:val="none" w:sz="0" w:space="0" w:color="auto"/>
        <w:bottom w:val="none" w:sz="0" w:space="0" w:color="auto"/>
        <w:right w:val="none" w:sz="0" w:space="0" w:color="auto"/>
      </w:divBdr>
    </w:div>
    <w:div w:id="1025405711">
      <w:bodyDiv w:val="1"/>
      <w:marLeft w:val="0"/>
      <w:marRight w:val="0"/>
      <w:marTop w:val="0"/>
      <w:marBottom w:val="0"/>
      <w:divBdr>
        <w:top w:val="none" w:sz="0" w:space="0" w:color="auto"/>
        <w:left w:val="none" w:sz="0" w:space="0" w:color="auto"/>
        <w:bottom w:val="none" w:sz="0" w:space="0" w:color="auto"/>
        <w:right w:val="none" w:sz="0" w:space="0" w:color="auto"/>
      </w:divBdr>
      <w:divsChild>
        <w:div w:id="1953315345">
          <w:marLeft w:val="360"/>
          <w:marRight w:val="0"/>
          <w:marTop w:val="240"/>
          <w:marBottom w:val="0"/>
          <w:divBdr>
            <w:top w:val="none" w:sz="0" w:space="0" w:color="auto"/>
            <w:left w:val="none" w:sz="0" w:space="0" w:color="auto"/>
            <w:bottom w:val="none" w:sz="0" w:space="0" w:color="auto"/>
            <w:right w:val="none" w:sz="0" w:space="0" w:color="auto"/>
          </w:divBdr>
        </w:div>
      </w:divsChild>
    </w:div>
    <w:div w:id="1124270488">
      <w:bodyDiv w:val="1"/>
      <w:marLeft w:val="0"/>
      <w:marRight w:val="0"/>
      <w:marTop w:val="0"/>
      <w:marBottom w:val="0"/>
      <w:divBdr>
        <w:top w:val="none" w:sz="0" w:space="0" w:color="auto"/>
        <w:left w:val="none" w:sz="0" w:space="0" w:color="auto"/>
        <w:bottom w:val="none" w:sz="0" w:space="0" w:color="auto"/>
        <w:right w:val="none" w:sz="0" w:space="0" w:color="auto"/>
      </w:divBdr>
    </w:div>
    <w:div w:id="1166820515">
      <w:bodyDiv w:val="1"/>
      <w:marLeft w:val="0"/>
      <w:marRight w:val="0"/>
      <w:marTop w:val="0"/>
      <w:marBottom w:val="0"/>
      <w:divBdr>
        <w:top w:val="none" w:sz="0" w:space="0" w:color="auto"/>
        <w:left w:val="none" w:sz="0" w:space="0" w:color="auto"/>
        <w:bottom w:val="none" w:sz="0" w:space="0" w:color="auto"/>
        <w:right w:val="none" w:sz="0" w:space="0" w:color="auto"/>
      </w:divBdr>
    </w:div>
    <w:div w:id="1167214455">
      <w:bodyDiv w:val="1"/>
      <w:marLeft w:val="0"/>
      <w:marRight w:val="0"/>
      <w:marTop w:val="0"/>
      <w:marBottom w:val="0"/>
      <w:divBdr>
        <w:top w:val="none" w:sz="0" w:space="0" w:color="auto"/>
        <w:left w:val="none" w:sz="0" w:space="0" w:color="auto"/>
        <w:bottom w:val="none" w:sz="0" w:space="0" w:color="auto"/>
        <w:right w:val="none" w:sz="0" w:space="0" w:color="auto"/>
      </w:divBdr>
      <w:divsChild>
        <w:div w:id="1934973060">
          <w:marLeft w:val="0"/>
          <w:marRight w:val="0"/>
          <w:marTop w:val="0"/>
          <w:marBottom w:val="120"/>
          <w:divBdr>
            <w:top w:val="none" w:sz="0" w:space="0" w:color="auto"/>
            <w:left w:val="none" w:sz="0" w:space="0" w:color="auto"/>
            <w:bottom w:val="none" w:sz="0" w:space="0" w:color="auto"/>
            <w:right w:val="none" w:sz="0" w:space="0" w:color="auto"/>
          </w:divBdr>
        </w:div>
        <w:div w:id="2024554577">
          <w:marLeft w:val="0"/>
          <w:marRight w:val="0"/>
          <w:marTop w:val="0"/>
          <w:marBottom w:val="120"/>
          <w:divBdr>
            <w:top w:val="none" w:sz="0" w:space="0" w:color="auto"/>
            <w:left w:val="none" w:sz="0" w:space="0" w:color="auto"/>
            <w:bottom w:val="none" w:sz="0" w:space="0" w:color="auto"/>
            <w:right w:val="none" w:sz="0" w:space="0" w:color="auto"/>
          </w:divBdr>
        </w:div>
        <w:div w:id="2100367083">
          <w:marLeft w:val="0"/>
          <w:marRight w:val="0"/>
          <w:marTop w:val="0"/>
          <w:marBottom w:val="120"/>
          <w:divBdr>
            <w:top w:val="none" w:sz="0" w:space="0" w:color="auto"/>
            <w:left w:val="none" w:sz="0" w:space="0" w:color="auto"/>
            <w:bottom w:val="none" w:sz="0" w:space="0" w:color="auto"/>
            <w:right w:val="none" w:sz="0" w:space="0" w:color="auto"/>
          </w:divBdr>
        </w:div>
        <w:div w:id="446394304">
          <w:marLeft w:val="0"/>
          <w:marRight w:val="0"/>
          <w:marTop w:val="0"/>
          <w:marBottom w:val="120"/>
          <w:divBdr>
            <w:top w:val="none" w:sz="0" w:space="0" w:color="auto"/>
            <w:left w:val="none" w:sz="0" w:space="0" w:color="auto"/>
            <w:bottom w:val="none" w:sz="0" w:space="0" w:color="auto"/>
            <w:right w:val="none" w:sz="0" w:space="0" w:color="auto"/>
          </w:divBdr>
        </w:div>
      </w:divsChild>
    </w:div>
    <w:div w:id="1370957733">
      <w:bodyDiv w:val="1"/>
      <w:marLeft w:val="0"/>
      <w:marRight w:val="0"/>
      <w:marTop w:val="0"/>
      <w:marBottom w:val="0"/>
      <w:divBdr>
        <w:top w:val="none" w:sz="0" w:space="0" w:color="auto"/>
        <w:left w:val="none" w:sz="0" w:space="0" w:color="auto"/>
        <w:bottom w:val="none" w:sz="0" w:space="0" w:color="auto"/>
        <w:right w:val="none" w:sz="0" w:space="0" w:color="auto"/>
      </w:divBdr>
    </w:div>
    <w:div w:id="1408189464">
      <w:bodyDiv w:val="1"/>
      <w:marLeft w:val="0"/>
      <w:marRight w:val="0"/>
      <w:marTop w:val="0"/>
      <w:marBottom w:val="0"/>
      <w:divBdr>
        <w:top w:val="none" w:sz="0" w:space="0" w:color="auto"/>
        <w:left w:val="none" w:sz="0" w:space="0" w:color="auto"/>
        <w:bottom w:val="none" w:sz="0" w:space="0" w:color="auto"/>
        <w:right w:val="none" w:sz="0" w:space="0" w:color="auto"/>
      </w:divBdr>
      <w:divsChild>
        <w:div w:id="1183207311">
          <w:marLeft w:val="360"/>
          <w:marRight w:val="0"/>
          <w:marTop w:val="240"/>
          <w:marBottom w:val="0"/>
          <w:divBdr>
            <w:top w:val="none" w:sz="0" w:space="0" w:color="auto"/>
            <w:left w:val="none" w:sz="0" w:space="0" w:color="auto"/>
            <w:bottom w:val="none" w:sz="0" w:space="0" w:color="auto"/>
            <w:right w:val="none" w:sz="0" w:space="0" w:color="auto"/>
          </w:divBdr>
        </w:div>
        <w:div w:id="277642659">
          <w:marLeft w:val="360"/>
          <w:marRight w:val="0"/>
          <w:marTop w:val="240"/>
          <w:marBottom w:val="0"/>
          <w:divBdr>
            <w:top w:val="none" w:sz="0" w:space="0" w:color="auto"/>
            <w:left w:val="none" w:sz="0" w:space="0" w:color="auto"/>
            <w:bottom w:val="none" w:sz="0" w:space="0" w:color="auto"/>
            <w:right w:val="none" w:sz="0" w:space="0" w:color="auto"/>
          </w:divBdr>
        </w:div>
      </w:divsChild>
    </w:div>
    <w:div w:id="1485658543">
      <w:bodyDiv w:val="1"/>
      <w:marLeft w:val="0"/>
      <w:marRight w:val="0"/>
      <w:marTop w:val="0"/>
      <w:marBottom w:val="0"/>
      <w:divBdr>
        <w:top w:val="none" w:sz="0" w:space="0" w:color="auto"/>
        <w:left w:val="none" w:sz="0" w:space="0" w:color="auto"/>
        <w:bottom w:val="none" w:sz="0" w:space="0" w:color="auto"/>
        <w:right w:val="none" w:sz="0" w:space="0" w:color="auto"/>
      </w:divBdr>
    </w:div>
    <w:div w:id="1503155127">
      <w:bodyDiv w:val="1"/>
      <w:marLeft w:val="0"/>
      <w:marRight w:val="0"/>
      <w:marTop w:val="0"/>
      <w:marBottom w:val="0"/>
      <w:divBdr>
        <w:top w:val="none" w:sz="0" w:space="0" w:color="auto"/>
        <w:left w:val="none" w:sz="0" w:space="0" w:color="auto"/>
        <w:bottom w:val="none" w:sz="0" w:space="0" w:color="auto"/>
        <w:right w:val="none" w:sz="0" w:space="0" w:color="auto"/>
      </w:divBdr>
      <w:divsChild>
        <w:div w:id="2020933981">
          <w:marLeft w:val="360"/>
          <w:marRight w:val="0"/>
          <w:marTop w:val="480"/>
          <w:marBottom w:val="0"/>
          <w:divBdr>
            <w:top w:val="none" w:sz="0" w:space="0" w:color="auto"/>
            <w:left w:val="none" w:sz="0" w:space="0" w:color="auto"/>
            <w:bottom w:val="none" w:sz="0" w:space="0" w:color="auto"/>
            <w:right w:val="none" w:sz="0" w:space="0" w:color="auto"/>
          </w:divBdr>
        </w:div>
      </w:divsChild>
    </w:div>
    <w:div w:id="1540583839">
      <w:bodyDiv w:val="1"/>
      <w:marLeft w:val="0"/>
      <w:marRight w:val="0"/>
      <w:marTop w:val="0"/>
      <w:marBottom w:val="0"/>
      <w:divBdr>
        <w:top w:val="none" w:sz="0" w:space="0" w:color="auto"/>
        <w:left w:val="none" w:sz="0" w:space="0" w:color="auto"/>
        <w:bottom w:val="none" w:sz="0" w:space="0" w:color="auto"/>
        <w:right w:val="none" w:sz="0" w:space="0" w:color="auto"/>
      </w:divBdr>
    </w:div>
    <w:div w:id="1561985616">
      <w:bodyDiv w:val="1"/>
      <w:marLeft w:val="0"/>
      <w:marRight w:val="0"/>
      <w:marTop w:val="0"/>
      <w:marBottom w:val="0"/>
      <w:divBdr>
        <w:top w:val="none" w:sz="0" w:space="0" w:color="auto"/>
        <w:left w:val="none" w:sz="0" w:space="0" w:color="auto"/>
        <w:bottom w:val="none" w:sz="0" w:space="0" w:color="auto"/>
        <w:right w:val="none" w:sz="0" w:space="0" w:color="auto"/>
      </w:divBdr>
    </w:div>
    <w:div w:id="1578444867">
      <w:bodyDiv w:val="1"/>
      <w:marLeft w:val="0"/>
      <w:marRight w:val="0"/>
      <w:marTop w:val="0"/>
      <w:marBottom w:val="0"/>
      <w:divBdr>
        <w:top w:val="none" w:sz="0" w:space="0" w:color="auto"/>
        <w:left w:val="none" w:sz="0" w:space="0" w:color="auto"/>
        <w:bottom w:val="none" w:sz="0" w:space="0" w:color="auto"/>
        <w:right w:val="none" w:sz="0" w:space="0" w:color="auto"/>
      </w:divBdr>
    </w:div>
    <w:div w:id="1631207041">
      <w:bodyDiv w:val="1"/>
      <w:marLeft w:val="0"/>
      <w:marRight w:val="0"/>
      <w:marTop w:val="0"/>
      <w:marBottom w:val="0"/>
      <w:divBdr>
        <w:top w:val="none" w:sz="0" w:space="0" w:color="auto"/>
        <w:left w:val="none" w:sz="0" w:space="0" w:color="auto"/>
        <w:bottom w:val="none" w:sz="0" w:space="0" w:color="auto"/>
        <w:right w:val="none" w:sz="0" w:space="0" w:color="auto"/>
      </w:divBdr>
    </w:div>
    <w:div w:id="1661536776">
      <w:bodyDiv w:val="1"/>
      <w:marLeft w:val="0"/>
      <w:marRight w:val="0"/>
      <w:marTop w:val="0"/>
      <w:marBottom w:val="0"/>
      <w:divBdr>
        <w:top w:val="none" w:sz="0" w:space="0" w:color="auto"/>
        <w:left w:val="none" w:sz="0" w:space="0" w:color="auto"/>
        <w:bottom w:val="none" w:sz="0" w:space="0" w:color="auto"/>
        <w:right w:val="none" w:sz="0" w:space="0" w:color="auto"/>
      </w:divBdr>
    </w:div>
    <w:div w:id="1764104185">
      <w:bodyDiv w:val="1"/>
      <w:marLeft w:val="0"/>
      <w:marRight w:val="0"/>
      <w:marTop w:val="0"/>
      <w:marBottom w:val="0"/>
      <w:divBdr>
        <w:top w:val="none" w:sz="0" w:space="0" w:color="auto"/>
        <w:left w:val="none" w:sz="0" w:space="0" w:color="auto"/>
        <w:bottom w:val="none" w:sz="0" w:space="0" w:color="auto"/>
        <w:right w:val="none" w:sz="0" w:space="0" w:color="auto"/>
      </w:divBdr>
      <w:divsChild>
        <w:div w:id="112789200">
          <w:marLeft w:val="0"/>
          <w:marRight w:val="0"/>
          <w:marTop w:val="0"/>
          <w:marBottom w:val="0"/>
          <w:divBdr>
            <w:top w:val="none" w:sz="0" w:space="0" w:color="auto"/>
            <w:left w:val="none" w:sz="0" w:space="0" w:color="auto"/>
            <w:bottom w:val="none" w:sz="0" w:space="0" w:color="auto"/>
            <w:right w:val="none" w:sz="0" w:space="0" w:color="auto"/>
          </w:divBdr>
        </w:div>
      </w:divsChild>
    </w:div>
    <w:div w:id="1811164409">
      <w:bodyDiv w:val="1"/>
      <w:marLeft w:val="0"/>
      <w:marRight w:val="0"/>
      <w:marTop w:val="0"/>
      <w:marBottom w:val="0"/>
      <w:divBdr>
        <w:top w:val="none" w:sz="0" w:space="0" w:color="auto"/>
        <w:left w:val="none" w:sz="0" w:space="0" w:color="auto"/>
        <w:bottom w:val="none" w:sz="0" w:space="0" w:color="auto"/>
        <w:right w:val="none" w:sz="0" w:space="0" w:color="auto"/>
      </w:divBdr>
    </w:div>
    <w:div w:id="1878544627">
      <w:bodyDiv w:val="1"/>
      <w:marLeft w:val="0"/>
      <w:marRight w:val="0"/>
      <w:marTop w:val="0"/>
      <w:marBottom w:val="0"/>
      <w:divBdr>
        <w:top w:val="none" w:sz="0" w:space="0" w:color="auto"/>
        <w:left w:val="none" w:sz="0" w:space="0" w:color="auto"/>
        <w:bottom w:val="none" w:sz="0" w:space="0" w:color="auto"/>
        <w:right w:val="none" w:sz="0" w:space="0" w:color="auto"/>
      </w:divBdr>
    </w:div>
    <w:div w:id="1885016787">
      <w:bodyDiv w:val="1"/>
      <w:marLeft w:val="0"/>
      <w:marRight w:val="0"/>
      <w:marTop w:val="0"/>
      <w:marBottom w:val="0"/>
      <w:divBdr>
        <w:top w:val="none" w:sz="0" w:space="0" w:color="auto"/>
        <w:left w:val="none" w:sz="0" w:space="0" w:color="auto"/>
        <w:bottom w:val="none" w:sz="0" w:space="0" w:color="auto"/>
        <w:right w:val="none" w:sz="0" w:space="0" w:color="auto"/>
      </w:divBdr>
    </w:div>
    <w:div w:id="1913084047">
      <w:bodyDiv w:val="1"/>
      <w:marLeft w:val="0"/>
      <w:marRight w:val="0"/>
      <w:marTop w:val="0"/>
      <w:marBottom w:val="0"/>
      <w:divBdr>
        <w:top w:val="none" w:sz="0" w:space="0" w:color="auto"/>
        <w:left w:val="none" w:sz="0" w:space="0" w:color="auto"/>
        <w:bottom w:val="none" w:sz="0" w:space="0" w:color="auto"/>
        <w:right w:val="none" w:sz="0" w:space="0" w:color="auto"/>
      </w:divBdr>
    </w:div>
    <w:div w:id="1941375292">
      <w:bodyDiv w:val="1"/>
      <w:marLeft w:val="0"/>
      <w:marRight w:val="0"/>
      <w:marTop w:val="0"/>
      <w:marBottom w:val="0"/>
      <w:divBdr>
        <w:top w:val="none" w:sz="0" w:space="0" w:color="auto"/>
        <w:left w:val="none" w:sz="0" w:space="0" w:color="auto"/>
        <w:bottom w:val="none" w:sz="0" w:space="0" w:color="auto"/>
        <w:right w:val="none" w:sz="0" w:space="0" w:color="auto"/>
      </w:divBdr>
    </w:div>
    <w:div w:id="1955214221">
      <w:bodyDiv w:val="1"/>
      <w:marLeft w:val="0"/>
      <w:marRight w:val="0"/>
      <w:marTop w:val="0"/>
      <w:marBottom w:val="0"/>
      <w:divBdr>
        <w:top w:val="none" w:sz="0" w:space="0" w:color="auto"/>
        <w:left w:val="none" w:sz="0" w:space="0" w:color="auto"/>
        <w:bottom w:val="none" w:sz="0" w:space="0" w:color="auto"/>
        <w:right w:val="none" w:sz="0" w:space="0" w:color="auto"/>
      </w:divBdr>
    </w:div>
    <w:div w:id="1986742115">
      <w:bodyDiv w:val="1"/>
      <w:marLeft w:val="0"/>
      <w:marRight w:val="0"/>
      <w:marTop w:val="0"/>
      <w:marBottom w:val="0"/>
      <w:divBdr>
        <w:top w:val="none" w:sz="0" w:space="0" w:color="auto"/>
        <w:left w:val="none" w:sz="0" w:space="0" w:color="auto"/>
        <w:bottom w:val="none" w:sz="0" w:space="0" w:color="auto"/>
        <w:right w:val="none" w:sz="0" w:space="0" w:color="auto"/>
      </w:divBdr>
    </w:div>
    <w:div w:id="2040203046">
      <w:bodyDiv w:val="1"/>
      <w:marLeft w:val="0"/>
      <w:marRight w:val="0"/>
      <w:marTop w:val="0"/>
      <w:marBottom w:val="0"/>
      <w:divBdr>
        <w:top w:val="none" w:sz="0" w:space="0" w:color="auto"/>
        <w:left w:val="none" w:sz="0" w:space="0" w:color="auto"/>
        <w:bottom w:val="none" w:sz="0" w:space="0" w:color="auto"/>
        <w:right w:val="none" w:sz="0" w:space="0" w:color="auto"/>
      </w:divBdr>
    </w:div>
    <w:div w:id="2108378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svg"/><Relationship Id="rId18" Type="http://schemas.openxmlformats.org/officeDocument/2006/relationships/image" Target="media/image5.png"/><Relationship Id="rId26" Type="http://schemas.openxmlformats.org/officeDocument/2006/relationships/hyperlink" Target="https://ieeexplore.ieee.org/stamp/stamp.jsp?arnumber=4387157" TargetMode="External"/><Relationship Id="rId3" Type="http://schemas.openxmlformats.org/officeDocument/2006/relationships/customXml" Target="../customXml/item3.xml"/><Relationship Id="rId21" Type="http://schemas.openxmlformats.org/officeDocument/2006/relationships/image" Target="media/image8.svg"/><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4.png"/><Relationship Id="rId25" Type="http://schemas.openxmlformats.org/officeDocument/2006/relationships/hyperlink" Target="https://ibis.org/summits/aug22/cai2.pdf" TargetMode="External"/><Relationship Id="rId33" Type="http://schemas.openxmlformats.org/officeDocument/2006/relationships/footer" Target="footer3.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image" Target="media/image7.png"/><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1.png"/><Relationship Id="rId32" Type="http://schemas.openxmlformats.org/officeDocument/2006/relationships/header" Target="header3.xm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image" Target="media/image10.svg"/><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6.svg"/><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image" Target="media/image9.png"/><Relationship Id="rId27" Type="http://schemas.openxmlformats.org/officeDocument/2006/relationships/hyperlink" Target="https://intel-my.sharepoint.com/personal/kinger_cai_intel_com/Documents/IEEEStandards/IEEE%202022%20EMC%20&amp;%20SIPI%20Host/BIRD_SPIM/%5b2%5d" TargetMode="External"/><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4E7F3A218EAD9D498A2F00761B277E67" ma:contentTypeVersion="14" ma:contentTypeDescription="Create a new document." ma:contentTypeScope="" ma:versionID="c72fbed8795cce95b9e2de74a7828303">
  <xsd:schema xmlns:xsd="http://www.w3.org/2001/XMLSchema" xmlns:xs="http://www.w3.org/2001/XMLSchema" xmlns:p="http://schemas.microsoft.com/office/2006/metadata/properties" xmlns:ns3="355d2eee-bfa2-4a81-89d6-a18617a5705c" xmlns:ns4="0ea364a6-f82c-4b96-92e6-4121f9e1da09" targetNamespace="http://schemas.microsoft.com/office/2006/metadata/properties" ma:root="true" ma:fieldsID="48371d0252b0cadce4916bf3eb2ff406" ns3:_="" ns4:_="">
    <xsd:import namespace="355d2eee-bfa2-4a81-89d6-a18617a5705c"/>
    <xsd:import namespace="0ea364a6-f82c-4b96-92e6-4121f9e1da0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5d2eee-bfa2-4a81-89d6-a18617a5705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ea364a6-f82c-4b96-92e6-4121f9e1da0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9758AE-CF6D-46ED-834B-DF2F65E25FC1}">
  <ds:schemaRefs>
    <ds:schemaRef ds:uri="http://schemas.microsoft.com/sharepoint/v3/contenttype/forms"/>
  </ds:schemaRefs>
</ds:datastoreItem>
</file>

<file path=customXml/itemProps2.xml><?xml version="1.0" encoding="utf-8"?>
<ds:datastoreItem xmlns:ds="http://schemas.openxmlformats.org/officeDocument/2006/customXml" ds:itemID="{EAA09161-B114-41AA-B471-FADC6386ECA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B26B544-B624-4F08-A02C-F92886EC54F0}">
  <ds:schemaRefs>
    <ds:schemaRef ds:uri="http://schemas.openxmlformats.org/officeDocument/2006/bibliography"/>
  </ds:schemaRefs>
</ds:datastoreItem>
</file>

<file path=customXml/itemProps4.xml><?xml version="1.0" encoding="utf-8"?>
<ds:datastoreItem xmlns:ds="http://schemas.openxmlformats.org/officeDocument/2006/customXml" ds:itemID="{DF56A426-7EF0-47D0-9098-76C5BE2D09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5d2eee-bfa2-4a81-89d6-a18617a5705c"/>
    <ds:schemaRef ds:uri="0ea364a6-f82c-4b96-92e6-4121f9e1da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16</Pages>
  <Words>4326</Words>
  <Characters>24032</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28302</CharactersWithSpaces>
  <SharedDoc>false</SharedDoc>
  <HLinks>
    <vt:vector size="804" baseType="variant">
      <vt:variant>
        <vt:i4>1769523</vt:i4>
      </vt:variant>
      <vt:variant>
        <vt:i4>800</vt:i4>
      </vt:variant>
      <vt:variant>
        <vt:i4>0</vt:i4>
      </vt:variant>
      <vt:variant>
        <vt:i4>5</vt:i4>
      </vt:variant>
      <vt:variant>
        <vt:lpwstr/>
      </vt:variant>
      <vt:variant>
        <vt:lpwstr>_Toc203976530</vt:lpwstr>
      </vt:variant>
      <vt:variant>
        <vt:i4>1703987</vt:i4>
      </vt:variant>
      <vt:variant>
        <vt:i4>794</vt:i4>
      </vt:variant>
      <vt:variant>
        <vt:i4>0</vt:i4>
      </vt:variant>
      <vt:variant>
        <vt:i4>5</vt:i4>
      </vt:variant>
      <vt:variant>
        <vt:lpwstr/>
      </vt:variant>
      <vt:variant>
        <vt:lpwstr>_Toc203976529</vt:lpwstr>
      </vt:variant>
      <vt:variant>
        <vt:i4>1703987</vt:i4>
      </vt:variant>
      <vt:variant>
        <vt:i4>788</vt:i4>
      </vt:variant>
      <vt:variant>
        <vt:i4>0</vt:i4>
      </vt:variant>
      <vt:variant>
        <vt:i4>5</vt:i4>
      </vt:variant>
      <vt:variant>
        <vt:lpwstr/>
      </vt:variant>
      <vt:variant>
        <vt:lpwstr>_Toc203976528</vt:lpwstr>
      </vt:variant>
      <vt:variant>
        <vt:i4>1703987</vt:i4>
      </vt:variant>
      <vt:variant>
        <vt:i4>782</vt:i4>
      </vt:variant>
      <vt:variant>
        <vt:i4>0</vt:i4>
      </vt:variant>
      <vt:variant>
        <vt:i4>5</vt:i4>
      </vt:variant>
      <vt:variant>
        <vt:lpwstr/>
      </vt:variant>
      <vt:variant>
        <vt:lpwstr>_Toc203976527</vt:lpwstr>
      </vt:variant>
      <vt:variant>
        <vt:i4>1703987</vt:i4>
      </vt:variant>
      <vt:variant>
        <vt:i4>776</vt:i4>
      </vt:variant>
      <vt:variant>
        <vt:i4>0</vt:i4>
      </vt:variant>
      <vt:variant>
        <vt:i4>5</vt:i4>
      </vt:variant>
      <vt:variant>
        <vt:lpwstr/>
      </vt:variant>
      <vt:variant>
        <vt:lpwstr>_Toc203976526</vt:lpwstr>
      </vt:variant>
      <vt:variant>
        <vt:i4>1703987</vt:i4>
      </vt:variant>
      <vt:variant>
        <vt:i4>770</vt:i4>
      </vt:variant>
      <vt:variant>
        <vt:i4>0</vt:i4>
      </vt:variant>
      <vt:variant>
        <vt:i4>5</vt:i4>
      </vt:variant>
      <vt:variant>
        <vt:lpwstr/>
      </vt:variant>
      <vt:variant>
        <vt:lpwstr>_Toc203976525</vt:lpwstr>
      </vt:variant>
      <vt:variant>
        <vt:i4>1703987</vt:i4>
      </vt:variant>
      <vt:variant>
        <vt:i4>764</vt:i4>
      </vt:variant>
      <vt:variant>
        <vt:i4>0</vt:i4>
      </vt:variant>
      <vt:variant>
        <vt:i4>5</vt:i4>
      </vt:variant>
      <vt:variant>
        <vt:lpwstr/>
      </vt:variant>
      <vt:variant>
        <vt:lpwstr>_Toc203976524</vt:lpwstr>
      </vt:variant>
      <vt:variant>
        <vt:i4>1703987</vt:i4>
      </vt:variant>
      <vt:variant>
        <vt:i4>758</vt:i4>
      </vt:variant>
      <vt:variant>
        <vt:i4>0</vt:i4>
      </vt:variant>
      <vt:variant>
        <vt:i4>5</vt:i4>
      </vt:variant>
      <vt:variant>
        <vt:lpwstr/>
      </vt:variant>
      <vt:variant>
        <vt:lpwstr>_Toc203976523</vt:lpwstr>
      </vt:variant>
      <vt:variant>
        <vt:i4>1703987</vt:i4>
      </vt:variant>
      <vt:variant>
        <vt:i4>752</vt:i4>
      </vt:variant>
      <vt:variant>
        <vt:i4>0</vt:i4>
      </vt:variant>
      <vt:variant>
        <vt:i4>5</vt:i4>
      </vt:variant>
      <vt:variant>
        <vt:lpwstr/>
      </vt:variant>
      <vt:variant>
        <vt:lpwstr>_Toc203976522</vt:lpwstr>
      </vt:variant>
      <vt:variant>
        <vt:i4>1703987</vt:i4>
      </vt:variant>
      <vt:variant>
        <vt:i4>746</vt:i4>
      </vt:variant>
      <vt:variant>
        <vt:i4>0</vt:i4>
      </vt:variant>
      <vt:variant>
        <vt:i4>5</vt:i4>
      </vt:variant>
      <vt:variant>
        <vt:lpwstr/>
      </vt:variant>
      <vt:variant>
        <vt:lpwstr>_Toc203976521</vt:lpwstr>
      </vt:variant>
      <vt:variant>
        <vt:i4>1703987</vt:i4>
      </vt:variant>
      <vt:variant>
        <vt:i4>740</vt:i4>
      </vt:variant>
      <vt:variant>
        <vt:i4>0</vt:i4>
      </vt:variant>
      <vt:variant>
        <vt:i4>5</vt:i4>
      </vt:variant>
      <vt:variant>
        <vt:lpwstr/>
      </vt:variant>
      <vt:variant>
        <vt:lpwstr>_Toc203976520</vt:lpwstr>
      </vt:variant>
      <vt:variant>
        <vt:i4>1638451</vt:i4>
      </vt:variant>
      <vt:variant>
        <vt:i4>734</vt:i4>
      </vt:variant>
      <vt:variant>
        <vt:i4>0</vt:i4>
      </vt:variant>
      <vt:variant>
        <vt:i4>5</vt:i4>
      </vt:variant>
      <vt:variant>
        <vt:lpwstr/>
      </vt:variant>
      <vt:variant>
        <vt:lpwstr>_Toc203976519</vt:lpwstr>
      </vt:variant>
      <vt:variant>
        <vt:i4>1638451</vt:i4>
      </vt:variant>
      <vt:variant>
        <vt:i4>728</vt:i4>
      </vt:variant>
      <vt:variant>
        <vt:i4>0</vt:i4>
      </vt:variant>
      <vt:variant>
        <vt:i4>5</vt:i4>
      </vt:variant>
      <vt:variant>
        <vt:lpwstr/>
      </vt:variant>
      <vt:variant>
        <vt:lpwstr>_Toc203976518</vt:lpwstr>
      </vt:variant>
      <vt:variant>
        <vt:i4>1638451</vt:i4>
      </vt:variant>
      <vt:variant>
        <vt:i4>722</vt:i4>
      </vt:variant>
      <vt:variant>
        <vt:i4>0</vt:i4>
      </vt:variant>
      <vt:variant>
        <vt:i4>5</vt:i4>
      </vt:variant>
      <vt:variant>
        <vt:lpwstr/>
      </vt:variant>
      <vt:variant>
        <vt:lpwstr>_Toc203976517</vt:lpwstr>
      </vt:variant>
      <vt:variant>
        <vt:i4>1638451</vt:i4>
      </vt:variant>
      <vt:variant>
        <vt:i4>716</vt:i4>
      </vt:variant>
      <vt:variant>
        <vt:i4>0</vt:i4>
      </vt:variant>
      <vt:variant>
        <vt:i4>5</vt:i4>
      </vt:variant>
      <vt:variant>
        <vt:lpwstr/>
      </vt:variant>
      <vt:variant>
        <vt:lpwstr>_Toc203976516</vt:lpwstr>
      </vt:variant>
      <vt:variant>
        <vt:i4>1638451</vt:i4>
      </vt:variant>
      <vt:variant>
        <vt:i4>710</vt:i4>
      </vt:variant>
      <vt:variant>
        <vt:i4>0</vt:i4>
      </vt:variant>
      <vt:variant>
        <vt:i4>5</vt:i4>
      </vt:variant>
      <vt:variant>
        <vt:lpwstr/>
      </vt:variant>
      <vt:variant>
        <vt:lpwstr>_Toc203976515</vt:lpwstr>
      </vt:variant>
      <vt:variant>
        <vt:i4>1638451</vt:i4>
      </vt:variant>
      <vt:variant>
        <vt:i4>704</vt:i4>
      </vt:variant>
      <vt:variant>
        <vt:i4>0</vt:i4>
      </vt:variant>
      <vt:variant>
        <vt:i4>5</vt:i4>
      </vt:variant>
      <vt:variant>
        <vt:lpwstr/>
      </vt:variant>
      <vt:variant>
        <vt:lpwstr>_Toc203976514</vt:lpwstr>
      </vt:variant>
      <vt:variant>
        <vt:i4>1638451</vt:i4>
      </vt:variant>
      <vt:variant>
        <vt:i4>698</vt:i4>
      </vt:variant>
      <vt:variant>
        <vt:i4>0</vt:i4>
      </vt:variant>
      <vt:variant>
        <vt:i4>5</vt:i4>
      </vt:variant>
      <vt:variant>
        <vt:lpwstr/>
      </vt:variant>
      <vt:variant>
        <vt:lpwstr>_Toc203976513</vt:lpwstr>
      </vt:variant>
      <vt:variant>
        <vt:i4>1638451</vt:i4>
      </vt:variant>
      <vt:variant>
        <vt:i4>692</vt:i4>
      </vt:variant>
      <vt:variant>
        <vt:i4>0</vt:i4>
      </vt:variant>
      <vt:variant>
        <vt:i4>5</vt:i4>
      </vt:variant>
      <vt:variant>
        <vt:lpwstr/>
      </vt:variant>
      <vt:variant>
        <vt:lpwstr>_Toc203976512</vt:lpwstr>
      </vt:variant>
      <vt:variant>
        <vt:i4>1638451</vt:i4>
      </vt:variant>
      <vt:variant>
        <vt:i4>686</vt:i4>
      </vt:variant>
      <vt:variant>
        <vt:i4>0</vt:i4>
      </vt:variant>
      <vt:variant>
        <vt:i4>5</vt:i4>
      </vt:variant>
      <vt:variant>
        <vt:lpwstr/>
      </vt:variant>
      <vt:variant>
        <vt:lpwstr>_Toc203976511</vt:lpwstr>
      </vt:variant>
      <vt:variant>
        <vt:i4>1638451</vt:i4>
      </vt:variant>
      <vt:variant>
        <vt:i4>680</vt:i4>
      </vt:variant>
      <vt:variant>
        <vt:i4>0</vt:i4>
      </vt:variant>
      <vt:variant>
        <vt:i4>5</vt:i4>
      </vt:variant>
      <vt:variant>
        <vt:lpwstr/>
      </vt:variant>
      <vt:variant>
        <vt:lpwstr>_Toc203976510</vt:lpwstr>
      </vt:variant>
      <vt:variant>
        <vt:i4>1572915</vt:i4>
      </vt:variant>
      <vt:variant>
        <vt:i4>674</vt:i4>
      </vt:variant>
      <vt:variant>
        <vt:i4>0</vt:i4>
      </vt:variant>
      <vt:variant>
        <vt:i4>5</vt:i4>
      </vt:variant>
      <vt:variant>
        <vt:lpwstr/>
      </vt:variant>
      <vt:variant>
        <vt:lpwstr>_Toc203976509</vt:lpwstr>
      </vt:variant>
      <vt:variant>
        <vt:i4>1572915</vt:i4>
      </vt:variant>
      <vt:variant>
        <vt:i4>668</vt:i4>
      </vt:variant>
      <vt:variant>
        <vt:i4>0</vt:i4>
      </vt:variant>
      <vt:variant>
        <vt:i4>5</vt:i4>
      </vt:variant>
      <vt:variant>
        <vt:lpwstr/>
      </vt:variant>
      <vt:variant>
        <vt:lpwstr>_Toc203976508</vt:lpwstr>
      </vt:variant>
      <vt:variant>
        <vt:i4>1572915</vt:i4>
      </vt:variant>
      <vt:variant>
        <vt:i4>662</vt:i4>
      </vt:variant>
      <vt:variant>
        <vt:i4>0</vt:i4>
      </vt:variant>
      <vt:variant>
        <vt:i4>5</vt:i4>
      </vt:variant>
      <vt:variant>
        <vt:lpwstr/>
      </vt:variant>
      <vt:variant>
        <vt:lpwstr>_Toc203976507</vt:lpwstr>
      </vt:variant>
      <vt:variant>
        <vt:i4>1572915</vt:i4>
      </vt:variant>
      <vt:variant>
        <vt:i4>656</vt:i4>
      </vt:variant>
      <vt:variant>
        <vt:i4>0</vt:i4>
      </vt:variant>
      <vt:variant>
        <vt:i4>5</vt:i4>
      </vt:variant>
      <vt:variant>
        <vt:lpwstr/>
      </vt:variant>
      <vt:variant>
        <vt:lpwstr>_Toc203976506</vt:lpwstr>
      </vt:variant>
      <vt:variant>
        <vt:i4>1572915</vt:i4>
      </vt:variant>
      <vt:variant>
        <vt:i4>650</vt:i4>
      </vt:variant>
      <vt:variant>
        <vt:i4>0</vt:i4>
      </vt:variant>
      <vt:variant>
        <vt:i4>5</vt:i4>
      </vt:variant>
      <vt:variant>
        <vt:lpwstr/>
      </vt:variant>
      <vt:variant>
        <vt:lpwstr>_Toc203976505</vt:lpwstr>
      </vt:variant>
      <vt:variant>
        <vt:i4>1572915</vt:i4>
      </vt:variant>
      <vt:variant>
        <vt:i4>644</vt:i4>
      </vt:variant>
      <vt:variant>
        <vt:i4>0</vt:i4>
      </vt:variant>
      <vt:variant>
        <vt:i4>5</vt:i4>
      </vt:variant>
      <vt:variant>
        <vt:lpwstr/>
      </vt:variant>
      <vt:variant>
        <vt:lpwstr>_Toc203976504</vt:lpwstr>
      </vt:variant>
      <vt:variant>
        <vt:i4>1572915</vt:i4>
      </vt:variant>
      <vt:variant>
        <vt:i4>638</vt:i4>
      </vt:variant>
      <vt:variant>
        <vt:i4>0</vt:i4>
      </vt:variant>
      <vt:variant>
        <vt:i4>5</vt:i4>
      </vt:variant>
      <vt:variant>
        <vt:lpwstr/>
      </vt:variant>
      <vt:variant>
        <vt:lpwstr>_Toc203976503</vt:lpwstr>
      </vt:variant>
      <vt:variant>
        <vt:i4>1572915</vt:i4>
      </vt:variant>
      <vt:variant>
        <vt:i4>632</vt:i4>
      </vt:variant>
      <vt:variant>
        <vt:i4>0</vt:i4>
      </vt:variant>
      <vt:variant>
        <vt:i4>5</vt:i4>
      </vt:variant>
      <vt:variant>
        <vt:lpwstr/>
      </vt:variant>
      <vt:variant>
        <vt:lpwstr>_Toc203976502</vt:lpwstr>
      </vt:variant>
      <vt:variant>
        <vt:i4>1572915</vt:i4>
      </vt:variant>
      <vt:variant>
        <vt:i4>626</vt:i4>
      </vt:variant>
      <vt:variant>
        <vt:i4>0</vt:i4>
      </vt:variant>
      <vt:variant>
        <vt:i4>5</vt:i4>
      </vt:variant>
      <vt:variant>
        <vt:lpwstr/>
      </vt:variant>
      <vt:variant>
        <vt:lpwstr>_Toc203976501</vt:lpwstr>
      </vt:variant>
      <vt:variant>
        <vt:i4>1572915</vt:i4>
      </vt:variant>
      <vt:variant>
        <vt:i4>620</vt:i4>
      </vt:variant>
      <vt:variant>
        <vt:i4>0</vt:i4>
      </vt:variant>
      <vt:variant>
        <vt:i4>5</vt:i4>
      </vt:variant>
      <vt:variant>
        <vt:lpwstr/>
      </vt:variant>
      <vt:variant>
        <vt:lpwstr>_Toc203976500</vt:lpwstr>
      </vt:variant>
      <vt:variant>
        <vt:i4>1114162</vt:i4>
      </vt:variant>
      <vt:variant>
        <vt:i4>614</vt:i4>
      </vt:variant>
      <vt:variant>
        <vt:i4>0</vt:i4>
      </vt:variant>
      <vt:variant>
        <vt:i4>5</vt:i4>
      </vt:variant>
      <vt:variant>
        <vt:lpwstr/>
      </vt:variant>
      <vt:variant>
        <vt:lpwstr>_Toc203976499</vt:lpwstr>
      </vt:variant>
      <vt:variant>
        <vt:i4>1114162</vt:i4>
      </vt:variant>
      <vt:variant>
        <vt:i4>608</vt:i4>
      </vt:variant>
      <vt:variant>
        <vt:i4>0</vt:i4>
      </vt:variant>
      <vt:variant>
        <vt:i4>5</vt:i4>
      </vt:variant>
      <vt:variant>
        <vt:lpwstr/>
      </vt:variant>
      <vt:variant>
        <vt:lpwstr>_Toc203976498</vt:lpwstr>
      </vt:variant>
      <vt:variant>
        <vt:i4>1114162</vt:i4>
      </vt:variant>
      <vt:variant>
        <vt:i4>602</vt:i4>
      </vt:variant>
      <vt:variant>
        <vt:i4>0</vt:i4>
      </vt:variant>
      <vt:variant>
        <vt:i4>5</vt:i4>
      </vt:variant>
      <vt:variant>
        <vt:lpwstr/>
      </vt:variant>
      <vt:variant>
        <vt:lpwstr>_Toc203976497</vt:lpwstr>
      </vt:variant>
      <vt:variant>
        <vt:i4>1114162</vt:i4>
      </vt:variant>
      <vt:variant>
        <vt:i4>596</vt:i4>
      </vt:variant>
      <vt:variant>
        <vt:i4>0</vt:i4>
      </vt:variant>
      <vt:variant>
        <vt:i4>5</vt:i4>
      </vt:variant>
      <vt:variant>
        <vt:lpwstr/>
      </vt:variant>
      <vt:variant>
        <vt:lpwstr>_Toc203976496</vt:lpwstr>
      </vt:variant>
      <vt:variant>
        <vt:i4>1114162</vt:i4>
      </vt:variant>
      <vt:variant>
        <vt:i4>590</vt:i4>
      </vt:variant>
      <vt:variant>
        <vt:i4>0</vt:i4>
      </vt:variant>
      <vt:variant>
        <vt:i4>5</vt:i4>
      </vt:variant>
      <vt:variant>
        <vt:lpwstr/>
      </vt:variant>
      <vt:variant>
        <vt:lpwstr>_Toc203976495</vt:lpwstr>
      </vt:variant>
      <vt:variant>
        <vt:i4>1114162</vt:i4>
      </vt:variant>
      <vt:variant>
        <vt:i4>584</vt:i4>
      </vt:variant>
      <vt:variant>
        <vt:i4>0</vt:i4>
      </vt:variant>
      <vt:variant>
        <vt:i4>5</vt:i4>
      </vt:variant>
      <vt:variant>
        <vt:lpwstr/>
      </vt:variant>
      <vt:variant>
        <vt:lpwstr>_Toc203976494</vt:lpwstr>
      </vt:variant>
      <vt:variant>
        <vt:i4>1114162</vt:i4>
      </vt:variant>
      <vt:variant>
        <vt:i4>578</vt:i4>
      </vt:variant>
      <vt:variant>
        <vt:i4>0</vt:i4>
      </vt:variant>
      <vt:variant>
        <vt:i4>5</vt:i4>
      </vt:variant>
      <vt:variant>
        <vt:lpwstr/>
      </vt:variant>
      <vt:variant>
        <vt:lpwstr>_Toc203976493</vt:lpwstr>
      </vt:variant>
      <vt:variant>
        <vt:i4>1114162</vt:i4>
      </vt:variant>
      <vt:variant>
        <vt:i4>572</vt:i4>
      </vt:variant>
      <vt:variant>
        <vt:i4>0</vt:i4>
      </vt:variant>
      <vt:variant>
        <vt:i4>5</vt:i4>
      </vt:variant>
      <vt:variant>
        <vt:lpwstr/>
      </vt:variant>
      <vt:variant>
        <vt:lpwstr>_Toc203976492</vt:lpwstr>
      </vt:variant>
      <vt:variant>
        <vt:i4>1114162</vt:i4>
      </vt:variant>
      <vt:variant>
        <vt:i4>566</vt:i4>
      </vt:variant>
      <vt:variant>
        <vt:i4>0</vt:i4>
      </vt:variant>
      <vt:variant>
        <vt:i4>5</vt:i4>
      </vt:variant>
      <vt:variant>
        <vt:lpwstr/>
      </vt:variant>
      <vt:variant>
        <vt:lpwstr>_Toc203976491</vt:lpwstr>
      </vt:variant>
      <vt:variant>
        <vt:i4>1114162</vt:i4>
      </vt:variant>
      <vt:variant>
        <vt:i4>560</vt:i4>
      </vt:variant>
      <vt:variant>
        <vt:i4>0</vt:i4>
      </vt:variant>
      <vt:variant>
        <vt:i4>5</vt:i4>
      </vt:variant>
      <vt:variant>
        <vt:lpwstr/>
      </vt:variant>
      <vt:variant>
        <vt:lpwstr>_Toc203976490</vt:lpwstr>
      </vt:variant>
      <vt:variant>
        <vt:i4>1048626</vt:i4>
      </vt:variant>
      <vt:variant>
        <vt:i4>554</vt:i4>
      </vt:variant>
      <vt:variant>
        <vt:i4>0</vt:i4>
      </vt:variant>
      <vt:variant>
        <vt:i4>5</vt:i4>
      </vt:variant>
      <vt:variant>
        <vt:lpwstr/>
      </vt:variant>
      <vt:variant>
        <vt:lpwstr>_Toc203976489</vt:lpwstr>
      </vt:variant>
      <vt:variant>
        <vt:i4>1048626</vt:i4>
      </vt:variant>
      <vt:variant>
        <vt:i4>548</vt:i4>
      </vt:variant>
      <vt:variant>
        <vt:i4>0</vt:i4>
      </vt:variant>
      <vt:variant>
        <vt:i4>5</vt:i4>
      </vt:variant>
      <vt:variant>
        <vt:lpwstr/>
      </vt:variant>
      <vt:variant>
        <vt:lpwstr>_Toc203976488</vt:lpwstr>
      </vt:variant>
      <vt:variant>
        <vt:i4>1048626</vt:i4>
      </vt:variant>
      <vt:variant>
        <vt:i4>542</vt:i4>
      </vt:variant>
      <vt:variant>
        <vt:i4>0</vt:i4>
      </vt:variant>
      <vt:variant>
        <vt:i4>5</vt:i4>
      </vt:variant>
      <vt:variant>
        <vt:lpwstr/>
      </vt:variant>
      <vt:variant>
        <vt:lpwstr>_Toc203976487</vt:lpwstr>
      </vt:variant>
      <vt:variant>
        <vt:i4>1048626</vt:i4>
      </vt:variant>
      <vt:variant>
        <vt:i4>536</vt:i4>
      </vt:variant>
      <vt:variant>
        <vt:i4>0</vt:i4>
      </vt:variant>
      <vt:variant>
        <vt:i4>5</vt:i4>
      </vt:variant>
      <vt:variant>
        <vt:lpwstr/>
      </vt:variant>
      <vt:variant>
        <vt:lpwstr>_Toc203976486</vt:lpwstr>
      </vt:variant>
      <vt:variant>
        <vt:i4>1048626</vt:i4>
      </vt:variant>
      <vt:variant>
        <vt:i4>530</vt:i4>
      </vt:variant>
      <vt:variant>
        <vt:i4>0</vt:i4>
      </vt:variant>
      <vt:variant>
        <vt:i4>5</vt:i4>
      </vt:variant>
      <vt:variant>
        <vt:lpwstr/>
      </vt:variant>
      <vt:variant>
        <vt:lpwstr>_Toc203976485</vt:lpwstr>
      </vt:variant>
      <vt:variant>
        <vt:i4>1048626</vt:i4>
      </vt:variant>
      <vt:variant>
        <vt:i4>524</vt:i4>
      </vt:variant>
      <vt:variant>
        <vt:i4>0</vt:i4>
      </vt:variant>
      <vt:variant>
        <vt:i4>5</vt:i4>
      </vt:variant>
      <vt:variant>
        <vt:lpwstr/>
      </vt:variant>
      <vt:variant>
        <vt:lpwstr>_Toc203976484</vt:lpwstr>
      </vt:variant>
      <vt:variant>
        <vt:i4>1048626</vt:i4>
      </vt:variant>
      <vt:variant>
        <vt:i4>518</vt:i4>
      </vt:variant>
      <vt:variant>
        <vt:i4>0</vt:i4>
      </vt:variant>
      <vt:variant>
        <vt:i4>5</vt:i4>
      </vt:variant>
      <vt:variant>
        <vt:lpwstr/>
      </vt:variant>
      <vt:variant>
        <vt:lpwstr>_Toc203976483</vt:lpwstr>
      </vt:variant>
      <vt:variant>
        <vt:i4>1048626</vt:i4>
      </vt:variant>
      <vt:variant>
        <vt:i4>512</vt:i4>
      </vt:variant>
      <vt:variant>
        <vt:i4>0</vt:i4>
      </vt:variant>
      <vt:variant>
        <vt:i4>5</vt:i4>
      </vt:variant>
      <vt:variant>
        <vt:lpwstr/>
      </vt:variant>
      <vt:variant>
        <vt:lpwstr>_Toc203976482</vt:lpwstr>
      </vt:variant>
      <vt:variant>
        <vt:i4>1048626</vt:i4>
      </vt:variant>
      <vt:variant>
        <vt:i4>506</vt:i4>
      </vt:variant>
      <vt:variant>
        <vt:i4>0</vt:i4>
      </vt:variant>
      <vt:variant>
        <vt:i4>5</vt:i4>
      </vt:variant>
      <vt:variant>
        <vt:lpwstr/>
      </vt:variant>
      <vt:variant>
        <vt:lpwstr>_Toc203976481</vt:lpwstr>
      </vt:variant>
      <vt:variant>
        <vt:i4>1048626</vt:i4>
      </vt:variant>
      <vt:variant>
        <vt:i4>500</vt:i4>
      </vt:variant>
      <vt:variant>
        <vt:i4>0</vt:i4>
      </vt:variant>
      <vt:variant>
        <vt:i4>5</vt:i4>
      </vt:variant>
      <vt:variant>
        <vt:lpwstr/>
      </vt:variant>
      <vt:variant>
        <vt:lpwstr>_Toc203976480</vt:lpwstr>
      </vt:variant>
      <vt:variant>
        <vt:i4>2031666</vt:i4>
      </vt:variant>
      <vt:variant>
        <vt:i4>494</vt:i4>
      </vt:variant>
      <vt:variant>
        <vt:i4>0</vt:i4>
      </vt:variant>
      <vt:variant>
        <vt:i4>5</vt:i4>
      </vt:variant>
      <vt:variant>
        <vt:lpwstr/>
      </vt:variant>
      <vt:variant>
        <vt:lpwstr>_Toc203976479</vt:lpwstr>
      </vt:variant>
      <vt:variant>
        <vt:i4>2031666</vt:i4>
      </vt:variant>
      <vt:variant>
        <vt:i4>488</vt:i4>
      </vt:variant>
      <vt:variant>
        <vt:i4>0</vt:i4>
      </vt:variant>
      <vt:variant>
        <vt:i4>5</vt:i4>
      </vt:variant>
      <vt:variant>
        <vt:lpwstr/>
      </vt:variant>
      <vt:variant>
        <vt:lpwstr>_Toc203976478</vt:lpwstr>
      </vt:variant>
      <vt:variant>
        <vt:i4>2031666</vt:i4>
      </vt:variant>
      <vt:variant>
        <vt:i4>482</vt:i4>
      </vt:variant>
      <vt:variant>
        <vt:i4>0</vt:i4>
      </vt:variant>
      <vt:variant>
        <vt:i4>5</vt:i4>
      </vt:variant>
      <vt:variant>
        <vt:lpwstr/>
      </vt:variant>
      <vt:variant>
        <vt:lpwstr>_Toc203976477</vt:lpwstr>
      </vt:variant>
      <vt:variant>
        <vt:i4>2031666</vt:i4>
      </vt:variant>
      <vt:variant>
        <vt:i4>476</vt:i4>
      </vt:variant>
      <vt:variant>
        <vt:i4>0</vt:i4>
      </vt:variant>
      <vt:variant>
        <vt:i4>5</vt:i4>
      </vt:variant>
      <vt:variant>
        <vt:lpwstr/>
      </vt:variant>
      <vt:variant>
        <vt:lpwstr>_Toc203976476</vt:lpwstr>
      </vt:variant>
      <vt:variant>
        <vt:i4>2031666</vt:i4>
      </vt:variant>
      <vt:variant>
        <vt:i4>470</vt:i4>
      </vt:variant>
      <vt:variant>
        <vt:i4>0</vt:i4>
      </vt:variant>
      <vt:variant>
        <vt:i4>5</vt:i4>
      </vt:variant>
      <vt:variant>
        <vt:lpwstr/>
      </vt:variant>
      <vt:variant>
        <vt:lpwstr>_Toc203976475</vt:lpwstr>
      </vt:variant>
      <vt:variant>
        <vt:i4>2031666</vt:i4>
      </vt:variant>
      <vt:variant>
        <vt:i4>464</vt:i4>
      </vt:variant>
      <vt:variant>
        <vt:i4>0</vt:i4>
      </vt:variant>
      <vt:variant>
        <vt:i4>5</vt:i4>
      </vt:variant>
      <vt:variant>
        <vt:lpwstr/>
      </vt:variant>
      <vt:variant>
        <vt:lpwstr>_Toc203976474</vt:lpwstr>
      </vt:variant>
      <vt:variant>
        <vt:i4>2031666</vt:i4>
      </vt:variant>
      <vt:variant>
        <vt:i4>458</vt:i4>
      </vt:variant>
      <vt:variant>
        <vt:i4>0</vt:i4>
      </vt:variant>
      <vt:variant>
        <vt:i4>5</vt:i4>
      </vt:variant>
      <vt:variant>
        <vt:lpwstr/>
      </vt:variant>
      <vt:variant>
        <vt:lpwstr>_Toc203976473</vt:lpwstr>
      </vt:variant>
      <vt:variant>
        <vt:i4>2031666</vt:i4>
      </vt:variant>
      <vt:variant>
        <vt:i4>452</vt:i4>
      </vt:variant>
      <vt:variant>
        <vt:i4>0</vt:i4>
      </vt:variant>
      <vt:variant>
        <vt:i4>5</vt:i4>
      </vt:variant>
      <vt:variant>
        <vt:lpwstr/>
      </vt:variant>
      <vt:variant>
        <vt:lpwstr>_Toc203976472</vt:lpwstr>
      </vt:variant>
      <vt:variant>
        <vt:i4>2031666</vt:i4>
      </vt:variant>
      <vt:variant>
        <vt:i4>446</vt:i4>
      </vt:variant>
      <vt:variant>
        <vt:i4>0</vt:i4>
      </vt:variant>
      <vt:variant>
        <vt:i4>5</vt:i4>
      </vt:variant>
      <vt:variant>
        <vt:lpwstr/>
      </vt:variant>
      <vt:variant>
        <vt:lpwstr>_Toc203976471</vt:lpwstr>
      </vt:variant>
      <vt:variant>
        <vt:i4>2031666</vt:i4>
      </vt:variant>
      <vt:variant>
        <vt:i4>440</vt:i4>
      </vt:variant>
      <vt:variant>
        <vt:i4>0</vt:i4>
      </vt:variant>
      <vt:variant>
        <vt:i4>5</vt:i4>
      </vt:variant>
      <vt:variant>
        <vt:lpwstr/>
      </vt:variant>
      <vt:variant>
        <vt:lpwstr>_Toc203976470</vt:lpwstr>
      </vt:variant>
      <vt:variant>
        <vt:i4>1966130</vt:i4>
      </vt:variant>
      <vt:variant>
        <vt:i4>434</vt:i4>
      </vt:variant>
      <vt:variant>
        <vt:i4>0</vt:i4>
      </vt:variant>
      <vt:variant>
        <vt:i4>5</vt:i4>
      </vt:variant>
      <vt:variant>
        <vt:lpwstr/>
      </vt:variant>
      <vt:variant>
        <vt:lpwstr>_Toc203976469</vt:lpwstr>
      </vt:variant>
      <vt:variant>
        <vt:i4>1966130</vt:i4>
      </vt:variant>
      <vt:variant>
        <vt:i4>428</vt:i4>
      </vt:variant>
      <vt:variant>
        <vt:i4>0</vt:i4>
      </vt:variant>
      <vt:variant>
        <vt:i4>5</vt:i4>
      </vt:variant>
      <vt:variant>
        <vt:lpwstr/>
      </vt:variant>
      <vt:variant>
        <vt:lpwstr>_Toc203976468</vt:lpwstr>
      </vt:variant>
      <vt:variant>
        <vt:i4>1966130</vt:i4>
      </vt:variant>
      <vt:variant>
        <vt:i4>422</vt:i4>
      </vt:variant>
      <vt:variant>
        <vt:i4>0</vt:i4>
      </vt:variant>
      <vt:variant>
        <vt:i4>5</vt:i4>
      </vt:variant>
      <vt:variant>
        <vt:lpwstr/>
      </vt:variant>
      <vt:variant>
        <vt:lpwstr>_Toc203976467</vt:lpwstr>
      </vt:variant>
      <vt:variant>
        <vt:i4>1966130</vt:i4>
      </vt:variant>
      <vt:variant>
        <vt:i4>416</vt:i4>
      </vt:variant>
      <vt:variant>
        <vt:i4>0</vt:i4>
      </vt:variant>
      <vt:variant>
        <vt:i4>5</vt:i4>
      </vt:variant>
      <vt:variant>
        <vt:lpwstr/>
      </vt:variant>
      <vt:variant>
        <vt:lpwstr>_Toc203976466</vt:lpwstr>
      </vt:variant>
      <vt:variant>
        <vt:i4>1966130</vt:i4>
      </vt:variant>
      <vt:variant>
        <vt:i4>410</vt:i4>
      </vt:variant>
      <vt:variant>
        <vt:i4>0</vt:i4>
      </vt:variant>
      <vt:variant>
        <vt:i4>5</vt:i4>
      </vt:variant>
      <vt:variant>
        <vt:lpwstr/>
      </vt:variant>
      <vt:variant>
        <vt:lpwstr>_Toc203976465</vt:lpwstr>
      </vt:variant>
      <vt:variant>
        <vt:i4>1966130</vt:i4>
      </vt:variant>
      <vt:variant>
        <vt:i4>404</vt:i4>
      </vt:variant>
      <vt:variant>
        <vt:i4>0</vt:i4>
      </vt:variant>
      <vt:variant>
        <vt:i4>5</vt:i4>
      </vt:variant>
      <vt:variant>
        <vt:lpwstr/>
      </vt:variant>
      <vt:variant>
        <vt:lpwstr>_Toc203976464</vt:lpwstr>
      </vt:variant>
      <vt:variant>
        <vt:i4>1966130</vt:i4>
      </vt:variant>
      <vt:variant>
        <vt:i4>398</vt:i4>
      </vt:variant>
      <vt:variant>
        <vt:i4>0</vt:i4>
      </vt:variant>
      <vt:variant>
        <vt:i4>5</vt:i4>
      </vt:variant>
      <vt:variant>
        <vt:lpwstr/>
      </vt:variant>
      <vt:variant>
        <vt:lpwstr>_Toc203976463</vt:lpwstr>
      </vt:variant>
      <vt:variant>
        <vt:i4>1966130</vt:i4>
      </vt:variant>
      <vt:variant>
        <vt:i4>392</vt:i4>
      </vt:variant>
      <vt:variant>
        <vt:i4>0</vt:i4>
      </vt:variant>
      <vt:variant>
        <vt:i4>5</vt:i4>
      </vt:variant>
      <vt:variant>
        <vt:lpwstr/>
      </vt:variant>
      <vt:variant>
        <vt:lpwstr>_Toc203976462</vt:lpwstr>
      </vt:variant>
      <vt:variant>
        <vt:i4>1966130</vt:i4>
      </vt:variant>
      <vt:variant>
        <vt:i4>386</vt:i4>
      </vt:variant>
      <vt:variant>
        <vt:i4>0</vt:i4>
      </vt:variant>
      <vt:variant>
        <vt:i4>5</vt:i4>
      </vt:variant>
      <vt:variant>
        <vt:lpwstr/>
      </vt:variant>
      <vt:variant>
        <vt:lpwstr>_Toc203976461</vt:lpwstr>
      </vt:variant>
      <vt:variant>
        <vt:i4>1966130</vt:i4>
      </vt:variant>
      <vt:variant>
        <vt:i4>380</vt:i4>
      </vt:variant>
      <vt:variant>
        <vt:i4>0</vt:i4>
      </vt:variant>
      <vt:variant>
        <vt:i4>5</vt:i4>
      </vt:variant>
      <vt:variant>
        <vt:lpwstr/>
      </vt:variant>
      <vt:variant>
        <vt:lpwstr>_Toc203976460</vt:lpwstr>
      </vt:variant>
      <vt:variant>
        <vt:i4>1900594</vt:i4>
      </vt:variant>
      <vt:variant>
        <vt:i4>374</vt:i4>
      </vt:variant>
      <vt:variant>
        <vt:i4>0</vt:i4>
      </vt:variant>
      <vt:variant>
        <vt:i4>5</vt:i4>
      </vt:variant>
      <vt:variant>
        <vt:lpwstr/>
      </vt:variant>
      <vt:variant>
        <vt:lpwstr>_Toc203976459</vt:lpwstr>
      </vt:variant>
      <vt:variant>
        <vt:i4>1900594</vt:i4>
      </vt:variant>
      <vt:variant>
        <vt:i4>368</vt:i4>
      </vt:variant>
      <vt:variant>
        <vt:i4>0</vt:i4>
      </vt:variant>
      <vt:variant>
        <vt:i4>5</vt:i4>
      </vt:variant>
      <vt:variant>
        <vt:lpwstr/>
      </vt:variant>
      <vt:variant>
        <vt:lpwstr>_Toc203976458</vt:lpwstr>
      </vt:variant>
      <vt:variant>
        <vt:i4>1900594</vt:i4>
      </vt:variant>
      <vt:variant>
        <vt:i4>362</vt:i4>
      </vt:variant>
      <vt:variant>
        <vt:i4>0</vt:i4>
      </vt:variant>
      <vt:variant>
        <vt:i4>5</vt:i4>
      </vt:variant>
      <vt:variant>
        <vt:lpwstr/>
      </vt:variant>
      <vt:variant>
        <vt:lpwstr>_Toc203976457</vt:lpwstr>
      </vt:variant>
      <vt:variant>
        <vt:i4>1900594</vt:i4>
      </vt:variant>
      <vt:variant>
        <vt:i4>356</vt:i4>
      </vt:variant>
      <vt:variant>
        <vt:i4>0</vt:i4>
      </vt:variant>
      <vt:variant>
        <vt:i4>5</vt:i4>
      </vt:variant>
      <vt:variant>
        <vt:lpwstr/>
      </vt:variant>
      <vt:variant>
        <vt:lpwstr>_Toc203976456</vt:lpwstr>
      </vt:variant>
      <vt:variant>
        <vt:i4>1900594</vt:i4>
      </vt:variant>
      <vt:variant>
        <vt:i4>350</vt:i4>
      </vt:variant>
      <vt:variant>
        <vt:i4>0</vt:i4>
      </vt:variant>
      <vt:variant>
        <vt:i4>5</vt:i4>
      </vt:variant>
      <vt:variant>
        <vt:lpwstr/>
      </vt:variant>
      <vt:variant>
        <vt:lpwstr>_Toc203976455</vt:lpwstr>
      </vt:variant>
      <vt:variant>
        <vt:i4>1900594</vt:i4>
      </vt:variant>
      <vt:variant>
        <vt:i4>344</vt:i4>
      </vt:variant>
      <vt:variant>
        <vt:i4>0</vt:i4>
      </vt:variant>
      <vt:variant>
        <vt:i4>5</vt:i4>
      </vt:variant>
      <vt:variant>
        <vt:lpwstr/>
      </vt:variant>
      <vt:variant>
        <vt:lpwstr>_Toc203976454</vt:lpwstr>
      </vt:variant>
      <vt:variant>
        <vt:i4>1900594</vt:i4>
      </vt:variant>
      <vt:variant>
        <vt:i4>338</vt:i4>
      </vt:variant>
      <vt:variant>
        <vt:i4>0</vt:i4>
      </vt:variant>
      <vt:variant>
        <vt:i4>5</vt:i4>
      </vt:variant>
      <vt:variant>
        <vt:lpwstr/>
      </vt:variant>
      <vt:variant>
        <vt:lpwstr>_Toc203976453</vt:lpwstr>
      </vt:variant>
      <vt:variant>
        <vt:i4>1900594</vt:i4>
      </vt:variant>
      <vt:variant>
        <vt:i4>332</vt:i4>
      </vt:variant>
      <vt:variant>
        <vt:i4>0</vt:i4>
      </vt:variant>
      <vt:variant>
        <vt:i4>5</vt:i4>
      </vt:variant>
      <vt:variant>
        <vt:lpwstr/>
      </vt:variant>
      <vt:variant>
        <vt:lpwstr>_Toc203976452</vt:lpwstr>
      </vt:variant>
      <vt:variant>
        <vt:i4>1900594</vt:i4>
      </vt:variant>
      <vt:variant>
        <vt:i4>326</vt:i4>
      </vt:variant>
      <vt:variant>
        <vt:i4>0</vt:i4>
      </vt:variant>
      <vt:variant>
        <vt:i4>5</vt:i4>
      </vt:variant>
      <vt:variant>
        <vt:lpwstr/>
      </vt:variant>
      <vt:variant>
        <vt:lpwstr>_Toc203976451</vt:lpwstr>
      </vt:variant>
      <vt:variant>
        <vt:i4>1900594</vt:i4>
      </vt:variant>
      <vt:variant>
        <vt:i4>320</vt:i4>
      </vt:variant>
      <vt:variant>
        <vt:i4>0</vt:i4>
      </vt:variant>
      <vt:variant>
        <vt:i4>5</vt:i4>
      </vt:variant>
      <vt:variant>
        <vt:lpwstr/>
      </vt:variant>
      <vt:variant>
        <vt:lpwstr>_Toc203976450</vt:lpwstr>
      </vt:variant>
      <vt:variant>
        <vt:i4>1835058</vt:i4>
      </vt:variant>
      <vt:variant>
        <vt:i4>314</vt:i4>
      </vt:variant>
      <vt:variant>
        <vt:i4>0</vt:i4>
      </vt:variant>
      <vt:variant>
        <vt:i4>5</vt:i4>
      </vt:variant>
      <vt:variant>
        <vt:lpwstr/>
      </vt:variant>
      <vt:variant>
        <vt:lpwstr>_Toc203976449</vt:lpwstr>
      </vt:variant>
      <vt:variant>
        <vt:i4>1835058</vt:i4>
      </vt:variant>
      <vt:variant>
        <vt:i4>308</vt:i4>
      </vt:variant>
      <vt:variant>
        <vt:i4>0</vt:i4>
      </vt:variant>
      <vt:variant>
        <vt:i4>5</vt:i4>
      </vt:variant>
      <vt:variant>
        <vt:lpwstr/>
      </vt:variant>
      <vt:variant>
        <vt:lpwstr>_Toc203976448</vt:lpwstr>
      </vt:variant>
      <vt:variant>
        <vt:i4>1835058</vt:i4>
      </vt:variant>
      <vt:variant>
        <vt:i4>302</vt:i4>
      </vt:variant>
      <vt:variant>
        <vt:i4>0</vt:i4>
      </vt:variant>
      <vt:variant>
        <vt:i4>5</vt:i4>
      </vt:variant>
      <vt:variant>
        <vt:lpwstr/>
      </vt:variant>
      <vt:variant>
        <vt:lpwstr>_Toc203976447</vt:lpwstr>
      </vt:variant>
      <vt:variant>
        <vt:i4>1835058</vt:i4>
      </vt:variant>
      <vt:variant>
        <vt:i4>296</vt:i4>
      </vt:variant>
      <vt:variant>
        <vt:i4>0</vt:i4>
      </vt:variant>
      <vt:variant>
        <vt:i4>5</vt:i4>
      </vt:variant>
      <vt:variant>
        <vt:lpwstr/>
      </vt:variant>
      <vt:variant>
        <vt:lpwstr>_Toc203976446</vt:lpwstr>
      </vt:variant>
      <vt:variant>
        <vt:i4>1835058</vt:i4>
      </vt:variant>
      <vt:variant>
        <vt:i4>290</vt:i4>
      </vt:variant>
      <vt:variant>
        <vt:i4>0</vt:i4>
      </vt:variant>
      <vt:variant>
        <vt:i4>5</vt:i4>
      </vt:variant>
      <vt:variant>
        <vt:lpwstr/>
      </vt:variant>
      <vt:variant>
        <vt:lpwstr>_Toc203976445</vt:lpwstr>
      </vt:variant>
      <vt:variant>
        <vt:i4>1835058</vt:i4>
      </vt:variant>
      <vt:variant>
        <vt:i4>284</vt:i4>
      </vt:variant>
      <vt:variant>
        <vt:i4>0</vt:i4>
      </vt:variant>
      <vt:variant>
        <vt:i4>5</vt:i4>
      </vt:variant>
      <vt:variant>
        <vt:lpwstr/>
      </vt:variant>
      <vt:variant>
        <vt:lpwstr>_Toc203976441</vt:lpwstr>
      </vt:variant>
      <vt:variant>
        <vt:i4>1835058</vt:i4>
      </vt:variant>
      <vt:variant>
        <vt:i4>278</vt:i4>
      </vt:variant>
      <vt:variant>
        <vt:i4>0</vt:i4>
      </vt:variant>
      <vt:variant>
        <vt:i4>5</vt:i4>
      </vt:variant>
      <vt:variant>
        <vt:lpwstr/>
      </vt:variant>
      <vt:variant>
        <vt:lpwstr>_Toc203976440</vt:lpwstr>
      </vt:variant>
      <vt:variant>
        <vt:i4>1769522</vt:i4>
      </vt:variant>
      <vt:variant>
        <vt:i4>272</vt:i4>
      </vt:variant>
      <vt:variant>
        <vt:i4>0</vt:i4>
      </vt:variant>
      <vt:variant>
        <vt:i4>5</vt:i4>
      </vt:variant>
      <vt:variant>
        <vt:lpwstr/>
      </vt:variant>
      <vt:variant>
        <vt:lpwstr>_Toc203976439</vt:lpwstr>
      </vt:variant>
      <vt:variant>
        <vt:i4>1769522</vt:i4>
      </vt:variant>
      <vt:variant>
        <vt:i4>266</vt:i4>
      </vt:variant>
      <vt:variant>
        <vt:i4>0</vt:i4>
      </vt:variant>
      <vt:variant>
        <vt:i4>5</vt:i4>
      </vt:variant>
      <vt:variant>
        <vt:lpwstr/>
      </vt:variant>
      <vt:variant>
        <vt:lpwstr>_Toc203976438</vt:lpwstr>
      </vt:variant>
      <vt:variant>
        <vt:i4>1769522</vt:i4>
      </vt:variant>
      <vt:variant>
        <vt:i4>260</vt:i4>
      </vt:variant>
      <vt:variant>
        <vt:i4>0</vt:i4>
      </vt:variant>
      <vt:variant>
        <vt:i4>5</vt:i4>
      </vt:variant>
      <vt:variant>
        <vt:lpwstr/>
      </vt:variant>
      <vt:variant>
        <vt:lpwstr>_Toc203976437</vt:lpwstr>
      </vt:variant>
      <vt:variant>
        <vt:i4>1769522</vt:i4>
      </vt:variant>
      <vt:variant>
        <vt:i4>254</vt:i4>
      </vt:variant>
      <vt:variant>
        <vt:i4>0</vt:i4>
      </vt:variant>
      <vt:variant>
        <vt:i4>5</vt:i4>
      </vt:variant>
      <vt:variant>
        <vt:lpwstr/>
      </vt:variant>
      <vt:variant>
        <vt:lpwstr>_Toc203976436</vt:lpwstr>
      </vt:variant>
      <vt:variant>
        <vt:i4>1769522</vt:i4>
      </vt:variant>
      <vt:variant>
        <vt:i4>248</vt:i4>
      </vt:variant>
      <vt:variant>
        <vt:i4>0</vt:i4>
      </vt:variant>
      <vt:variant>
        <vt:i4>5</vt:i4>
      </vt:variant>
      <vt:variant>
        <vt:lpwstr/>
      </vt:variant>
      <vt:variant>
        <vt:lpwstr>_Toc203976435</vt:lpwstr>
      </vt:variant>
      <vt:variant>
        <vt:i4>1769522</vt:i4>
      </vt:variant>
      <vt:variant>
        <vt:i4>242</vt:i4>
      </vt:variant>
      <vt:variant>
        <vt:i4>0</vt:i4>
      </vt:variant>
      <vt:variant>
        <vt:i4>5</vt:i4>
      </vt:variant>
      <vt:variant>
        <vt:lpwstr/>
      </vt:variant>
      <vt:variant>
        <vt:lpwstr>_Toc203976433</vt:lpwstr>
      </vt:variant>
      <vt:variant>
        <vt:i4>1769522</vt:i4>
      </vt:variant>
      <vt:variant>
        <vt:i4>236</vt:i4>
      </vt:variant>
      <vt:variant>
        <vt:i4>0</vt:i4>
      </vt:variant>
      <vt:variant>
        <vt:i4>5</vt:i4>
      </vt:variant>
      <vt:variant>
        <vt:lpwstr/>
      </vt:variant>
      <vt:variant>
        <vt:lpwstr>_Toc203976432</vt:lpwstr>
      </vt:variant>
      <vt:variant>
        <vt:i4>1769522</vt:i4>
      </vt:variant>
      <vt:variant>
        <vt:i4>230</vt:i4>
      </vt:variant>
      <vt:variant>
        <vt:i4>0</vt:i4>
      </vt:variant>
      <vt:variant>
        <vt:i4>5</vt:i4>
      </vt:variant>
      <vt:variant>
        <vt:lpwstr/>
      </vt:variant>
      <vt:variant>
        <vt:lpwstr>_Toc203976431</vt:lpwstr>
      </vt:variant>
      <vt:variant>
        <vt:i4>1769522</vt:i4>
      </vt:variant>
      <vt:variant>
        <vt:i4>224</vt:i4>
      </vt:variant>
      <vt:variant>
        <vt:i4>0</vt:i4>
      </vt:variant>
      <vt:variant>
        <vt:i4>5</vt:i4>
      </vt:variant>
      <vt:variant>
        <vt:lpwstr/>
      </vt:variant>
      <vt:variant>
        <vt:lpwstr>_Toc203976430</vt:lpwstr>
      </vt:variant>
      <vt:variant>
        <vt:i4>1703986</vt:i4>
      </vt:variant>
      <vt:variant>
        <vt:i4>218</vt:i4>
      </vt:variant>
      <vt:variant>
        <vt:i4>0</vt:i4>
      </vt:variant>
      <vt:variant>
        <vt:i4>5</vt:i4>
      </vt:variant>
      <vt:variant>
        <vt:lpwstr/>
      </vt:variant>
      <vt:variant>
        <vt:lpwstr>_Toc203976429</vt:lpwstr>
      </vt:variant>
      <vt:variant>
        <vt:i4>1703986</vt:i4>
      </vt:variant>
      <vt:variant>
        <vt:i4>212</vt:i4>
      </vt:variant>
      <vt:variant>
        <vt:i4>0</vt:i4>
      </vt:variant>
      <vt:variant>
        <vt:i4>5</vt:i4>
      </vt:variant>
      <vt:variant>
        <vt:lpwstr/>
      </vt:variant>
      <vt:variant>
        <vt:lpwstr>_Toc203976428</vt:lpwstr>
      </vt:variant>
      <vt:variant>
        <vt:i4>1703986</vt:i4>
      </vt:variant>
      <vt:variant>
        <vt:i4>206</vt:i4>
      </vt:variant>
      <vt:variant>
        <vt:i4>0</vt:i4>
      </vt:variant>
      <vt:variant>
        <vt:i4>5</vt:i4>
      </vt:variant>
      <vt:variant>
        <vt:lpwstr/>
      </vt:variant>
      <vt:variant>
        <vt:lpwstr>_Toc203976427</vt:lpwstr>
      </vt:variant>
      <vt:variant>
        <vt:i4>1703986</vt:i4>
      </vt:variant>
      <vt:variant>
        <vt:i4>200</vt:i4>
      </vt:variant>
      <vt:variant>
        <vt:i4>0</vt:i4>
      </vt:variant>
      <vt:variant>
        <vt:i4>5</vt:i4>
      </vt:variant>
      <vt:variant>
        <vt:lpwstr/>
      </vt:variant>
      <vt:variant>
        <vt:lpwstr>_Toc203976426</vt:lpwstr>
      </vt:variant>
      <vt:variant>
        <vt:i4>1703986</vt:i4>
      </vt:variant>
      <vt:variant>
        <vt:i4>194</vt:i4>
      </vt:variant>
      <vt:variant>
        <vt:i4>0</vt:i4>
      </vt:variant>
      <vt:variant>
        <vt:i4>5</vt:i4>
      </vt:variant>
      <vt:variant>
        <vt:lpwstr/>
      </vt:variant>
      <vt:variant>
        <vt:lpwstr>_Toc203976425</vt:lpwstr>
      </vt:variant>
      <vt:variant>
        <vt:i4>1703986</vt:i4>
      </vt:variant>
      <vt:variant>
        <vt:i4>188</vt:i4>
      </vt:variant>
      <vt:variant>
        <vt:i4>0</vt:i4>
      </vt:variant>
      <vt:variant>
        <vt:i4>5</vt:i4>
      </vt:variant>
      <vt:variant>
        <vt:lpwstr/>
      </vt:variant>
      <vt:variant>
        <vt:lpwstr>_Toc203976424</vt:lpwstr>
      </vt:variant>
      <vt:variant>
        <vt:i4>1703986</vt:i4>
      </vt:variant>
      <vt:variant>
        <vt:i4>182</vt:i4>
      </vt:variant>
      <vt:variant>
        <vt:i4>0</vt:i4>
      </vt:variant>
      <vt:variant>
        <vt:i4>5</vt:i4>
      </vt:variant>
      <vt:variant>
        <vt:lpwstr/>
      </vt:variant>
      <vt:variant>
        <vt:lpwstr>_Toc203976423</vt:lpwstr>
      </vt:variant>
      <vt:variant>
        <vt:i4>1703986</vt:i4>
      </vt:variant>
      <vt:variant>
        <vt:i4>176</vt:i4>
      </vt:variant>
      <vt:variant>
        <vt:i4>0</vt:i4>
      </vt:variant>
      <vt:variant>
        <vt:i4>5</vt:i4>
      </vt:variant>
      <vt:variant>
        <vt:lpwstr/>
      </vt:variant>
      <vt:variant>
        <vt:lpwstr>_Toc203976422</vt:lpwstr>
      </vt:variant>
      <vt:variant>
        <vt:i4>1703986</vt:i4>
      </vt:variant>
      <vt:variant>
        <vt:i4>170</vt:i4>
      </vt:variant>
      <vt:variant>
        <vt:i4>0</vt:i4>
      </vt:variant>
      <vt:variant>
        <vt:i4>5</vt:i4>
      </vt:variant>
      <vt:variant>
        <vt:lpwstr/>
      </vt:variant>
      <vt:variant>
        <vt:lpwstr>_Toc203976421</vt:lpwstr>
      </vt:variant>
      <vt:variant>
        <vt:i4>1703986</vt:i4>
      </vt:variant>
      <vt:variant>
        <vt:i4>164</vt:i4>
      </vt:variant>
      <vt:variant>
        <vt:i4>0</vt:i4>
      </vt:variant>
      <vt:variant>
        <vt:i4>5</vt:i4>
      </vt:variant>
      <vt:variant>
        <vt:lpwstr/>
      </vt:variant>
      <vt:variant>
        <vt:lpwstr>_Toc203976420</vt:lpwstr>
      </vt:variant>
      <vt:variant>
        <vt:i4>1638450</vt:i4>
      </vt:variant>
      <vt:variant>
        <vt:i4>158</vt:i4>
      </vt:variant>
      <vt:variant>
        <vt:i4>0</vt:i4>
      </vt:variant>
      <vt:variant>
        <vt:i4>5</vt:i4>
      </vt:variant>
      <vt:variant>
        <vt:lpwstr/>
      </vt:variant>
      <vt:variant>
        <vt:lpwstr>_Toc203976419</vt:lpwstr>
      </vt:variant>
      <vt:variant>
        <vt:i4>1638450</vt:i4>
      </vt:variant>
      <vt:variant>
        <vt:i4>152</vt:i4>
      </vt:variant>
      <vt:variant>
        <vt:i4>0</vt:i4>
      </vt:variant>
      <vt:variant>
        <vt:i4>5</vt:i4>
      </vt:variant>
      <vt:variant>
        <vt:lpwstr/>
      </vt:variant>
      <vt:variant>
        <vt:lpwstr>_Toc203976418</vt:lpwstr>
      </vt:variant>
      <vt:variant>
        <vt:i4>1638450</vt:i4>
      </vt:variant>
      <vt:variant>
        <vt:i4>146</vt:i4>
      </vt:variant>
      <vt:variant>
        <vt:i4>0</vt:i4>
      </vt:variant>
      <vt:variant>
        <vt:i4>5</vt:i4>
      </vt:variant>
      <vt:variant>
        <vt:lpwstr/>
      </vt:variant>
      <vt:variant>
        <vt:lpwstr>_Toc203976417</vt:lpwstr>
      </vt:variant>
      <vt:variant>
        <vt:i4>1638450</vt:i4>
      </vt:variant>
      <vt:variant>
        <vt:i4>140</vt:i4>
      </vt:variant>
      <vt:variant>
        <vt:i4>0</vt:i4>
      </vt:variant>
      <vt:variant>
        <vt:i4>5</vt:i4>
      </vt:variant>
      <vt:variant>
        <vt:lpwstr/>
      </vt:variant>
      <vt:variant>
        <vt:lpwstr>_Toc203976416</vt:lpwstr>
      </vt:variant>
      <vt:variant>
        <vt:i4>1638450</vt:i4>
      </vt:variant>
      <vt:variant>
        <vt:i4>134</vt:i4>
      </vt:variant>
      <vt:variant>
        <vt:i4>0</vt:i4>
      </vt:variant>
      <vt:variant>
        <vt:i4>5</vt:i4>
      </vt:variant>
      <vt:variant>
        <vt:lpwstr/>
      </vt:variant>
      <vt:variant>
        <vt:lpwstr>_Toc203976415</vt:lpwstr>
      </vt:variant>
      <vt:variant>
        <vt:i4>1638450</vt:i4>
      </vt:variant>
      <vt:variant>
        <vt:i4>128</vt:i4>
      </vt:variant>
      <vt:variant>
        <vt:i4>0</vt:i4>
      </vt:variant>
      <vt:variant>
        <vt:i4>5</vt:i4>
      </vt:variant>
      <vt:variant>
        <vt:lpwstr/>
      </vt:variant>
      <vt:variant>
        <vt:lpwstr>_Toc203976414</vt:lpwstr>
      </vt:variant>
      <vt:variant>
        <vt:i4>1638450</vt:i4>
      </vt:variant>
      <vt:variant>
        <vt:i4>122</vt:i4>
      </vt:variant>
      <vt:variant>
        <vt:i4>0</vt:i4>
      </vt:variant>
      <vt:variant>
        <vt:i4>5</vt:i4>
      </vt:variant>
      <vt:variant>
        <vt:lpwstr/>
      </vt:variant>
      <vt:variant>
        <vt:lpwstr>_Toc203976413</vt:lpwstr>
      </vt:variant>
      <vt:variant>
        <vt:i4>1638450</vt:i4>
      </vt:variant>
      <vt:variant>
        <vt:i4>116</vt:i4>
      </vt:variant>
      <vt:variant>
        <vt:i4>0</vt:i4>
      </vt:variant>
      <vt:variant>
        <vt:i4>5</vt:i4>
      </vt:variant>
      <vt:variant>
        <vt:lpwstr/>
      </vt:variant>
      <vt:variant>
        <vt:lpwstr>_Toc203976412</vt:lpwstr>
      </vt:variant>
      <vt:variant>
        <vt:i4>1638450</vt:i4>
      </vt:variant>
      <vt:variant>
        <vt:i4>110</vt:i4>
      </vt:variant>
      <vt:variant>
        <vt:i4>0</vt:i4>
      </vt:variant>
      <vt:variant>
        <vt:i4>5</vt:i4>
      </vt:variant>
      <vt:variant>
        <vt:lpwstr/>
      </vt:variant>
      <vt:variant>
        <vt:lpwstr>_Toc203976411</vt:lpwstr>
      </vt:variant>
      <vt:variant>
        <vt:i4>1638450</vt:i4>
      </vt:variant>
      <vt:variant>
        <vt:i4>104</vt:i4>
      </vt:variant>
      <vt:variant>
        <vt:i4>0</vt:i4>
      </vt:variant>
      <vt:variant>
        <vt:i4>5</vt:i4>
      </vt:variant>
      <vt:variant>
        <vt:lpwstr/>
      </vt:variant>
      <vt:variant>
        <vt:lpwstr>_Toc203976410</vt:lpwstr>
      </vt:variant>
      <vt:variant>
        <vt:i4>1572914</vt:i4>
      </vt:variant>
      <vt:variant>
        <vt:i4>98</vt:i4>
      </vt:variant>
      <vt:variant>
        <vt:i4>0</vt:i4>
      </vt:variant>
      <vt:variant>
        <vt:i4>5</vt:i4>
      </vt:variant>
      <vt:variant>
        <vt:lpwstr/>
      </vt:variant>
      <vt:variant>
        <vt:lpwstr>_Toc203976409</vt:lpwstr>
      </vt:variant>
      <vt:variant>
        <vt:i4>1572914</vt:i4>
      </vt:variant>
      <vt:variant>
        <vt:i4>92</vt:i4>
      </vt:variant>
      <vt:variant>
        <vt:i4>0</vt:i4>
      </vt:variant>
      <vt:variant>
        <vt:i4>5</vt:i4>
      </vt:variant>
      <vt:variant>
        <vt:lpwstr/>
      </vt:variant>
      <vt:variant>
        <vt:lpwstr>_Toc203976408</vt:lpwstr>
      </vt:variant>
      <vt:variant>
        <vt:i4>1572914</vt:i4>
      </vt:variant>
      <vt:variant>
        <vt:i4>86</vt:i4>
      </vt:variant>
      <vt:variant>
        <vt:i4>0</vt:i4>
      </vt:variant>
      <vt:variant>
        <vt:i4>5</vt:i4>
      </vt:variant>
      <vt:variant>
        <vt:lpwstr/>
      </vt:variant>
      <vt:variant>
        <vt:lpwstr>_Toc203976407</vt:lpwstr>
      </vt:variant>
      <vt:variant>
        <vt:i4>1572914</vt:i4>
      </vt:variant>
      <vt:variant>
        <vt:i4>80</vt:i4>
      </vt:variant>
      <vt:variant>
        <vt:i4>0</vt:i4>
      </vt:variant>
      <vt:variant>
        <vt:i4>5</vt:i4>
      </vt:variant>
      <vt:variant>
        <vt:lpwstr/>
      </vt:variant>
      <vt:variant>
        <vt:lpwstr>_Toc203976406</vt:lpwstr>
      </vt:variant>
      <vt:variant>
        <vt:i4>1572914</vt:i4>
      </vt:variant>
      <vt:variant>
        <vt:i4>74</vt:i4>
      </vt:variant>
      <vt:variant>
        <vt:i4>0</vt:i4>
      </vt:variant>
      <vt:variant>
        <vt:i4>5</vt:i4>
      </vt:variant>
      <vt:variant>
        <vt:lpwstr/>
      </vt:variant>
      <vt:variant>
        <vt:lpwstr>_Toc203976405</vt:lpwstr>
      </vt:variant>
      <vt:variant>
        <vt:i4>1572914</vt:i4>
      </vt:variant>
      <vt:variant>
        <vt:i4>68</vt:i4>
      </vt:variant>
      <vt:variant>
        <vt:i4>0</vt:i4>
      </vt:variant>
      <vt:variant>
        <vt:i4>5</vt:i4>
      </vt:variant>
      <vt:variant>
        <vt:lpwstr/>
      </vt:variant>
      <vt:variant>
        <vt:lpwstr>_Toc203976404</vt:lpwstr>
      </vt:variant>
      <vt:variant>
        <vt:i4>1572914</vt:i4>
      </vt:variant>
      <vt:variant>
        <vt:i4>62</vt:i4>
      </vt:variant>
      <vt:variant>
        <vt:i4>0</vt:i4>
      </vt:variant>
      <vt:variant>
        <vt:i4>5</vt:i4>
      </vt:variant>
      <vt:variant>
        <vt:lpwstr/>
      </vt:variant>
      <vt:variant>
        <vt:lpwstr>_Toc203976403</vt:lpwstr>
      </vt:variant>
      <vt:variant>
        <vt:i4>1572914</vt:i4>
      </vt:variant>
      <vt:variant>
        <vt:i4>56</vt:i4>
      </vt:variant>
      <vt:variant>
        <vt:i4>0</vt:i4>
      </vt:variant>
      <vt:variant>
        <vt:i4>5</vt:i4>
      </vt:variant>
      <vt:variant>
        <vt:lpwstr/>
      </vt:variant>
      <vt:variant>
        <vt:lpwstr>_Toc203976402</vt:lpwstr>
      </vt:variant>
      <vt:variant>
        <vt:i4>1572914</vt:i4>
      </vt:variant>
      <vt:variant>
        <vt:i4>50</vt:i4>
      </vt:variant>
      <vt:variant>
        <vt:i4>0</vt:i4>
      </vt:variant>
      <vt:variant>
        <vt:i4>5</vt:i4>
      </vt:variant>
      <vt:variant>
        <vt:lpwstr/>
      </vt:variant>
      <vt:variant>
        <vt:lpwstr>_Toc203976401</vt:lpwstr>
      </vt:variant>
      <vt:variant>
        <vt:i4>1572914</vt:i4>
      </vt:variant>
      <vt:variant>
        <vt:i4>44</vt:i4>
      </vt:variant>
      <vt:variant>
        <vt:i4>0</vt:i4>
      </vt:variant>
      <vt:variant>
        <vt:i4>5</vt:i4>
      </vt:variant>
      <vt:variant>
        <vt:lpwstr/>
      </vt:variant>
      <vt:variant>
        <vt:lpwstr>_Toc203976400</vt:lpwstr>
      </vt:variant>
      <vt:variant>
        <vt:i4>1114165</vt:i4>
      </vt:variant>
      <vt:variant>
        <vt:i4>38</vt:i4>
      </vt:variant>
      <vt:variant>
        <vt:i4>0</vt:i4>
      </vt:variant>
      <vt:variant>
        <vt:i4>5</vt:i4>
      </vt:variant>
      <vt:variant>
        <vt:lpwstr/>
      </vt:variant>
      <vt:variant>
        <vt:lpwstr>_Toc203976399</vt:lpwstr>
      </vt:variant>
      <vt:variant>
        <vt:i4>1114165</vt:i4>
      </vt:variant>
      <vt:variant>
        <vt:i4>32</vt:i4>
      </vt:variant>
      <vt:variant>
        <vt:i4>0</vt:i4>
      </vt:variant>
      <vt:variant>
        <vt:i4>5</vt:i4>
      </vt:variant>
      <vt:variant>
        <vt:lpwstr/>
      </vt:variant>
      <vt:variant>
        <vt:lpwstr>_Toc203976398</vt:lpwstr>
      </vt:variant>
      <vt:variant>
        <vt:i4>1114165</vt:i4>
      </vt:variant>
      <vt:variant>
        <vt:i4>26</vt:i4>
      </vt:variant>
      <vt:variant>
        <vt:i4>0</vt:i4>
      </vt:variant>
      <vt:variant>
        <vt:i4>5</vt:i4>
      </vt:variant>
      <vt:variant>
        <vt:lpwstr/>
      </vt:variant>
      <vt:variant>
        <vt:lpwstr>_Toc203976397</vt:lpwstr>
      </vt:variant>
      <vt:variant>
        <vt:i4>1114165</vt:i4>
      </vt:variant>
      <vt:variant>
        <vt:i4>20</vt:i4>
      </vt:variant>
      <vt:variant>
        <vt:i4>0</vt:i4>
      </vt:variant>
      <vt:variant>
        <vt:i4>5</vt:i4>
      </vt:variant>
      <vt:variant>
        <vt:lpwstr/>
      </vt:variant>
      <vt:variant>
        <vt:lpwstr>_Toc203976396</vt:lpwstr>
      </vt:variant>
      <vt:variant>
        <vt:i4>1114165</vt:i4>
      </vt:variant>
      <vt:variant>
        <vt:i4>14</vt:i4>
      </vt:variant>
      <vt:variant>
        <vt:i4>0</vt:i4>
      </vt:variant>
      <vt:variant>
        <vt:i4>5</vt:i4>
      </vt:variant>
      <vt:variant>
        <vt:lpwstr/>
      </vt:variant>
      <vt:variant>
        <vt:lpwstr>_Toc203976395</vt:lpwstr>
      </vt:variant>
      <vt:variant>
        <vt:i4>1114165</vt:i4>
      </vt:variant>
      <vt:variant>
        <vt:i4>8</vt:i4>
      </vt:variant>
      <vt:variant>
        <vt:i4>0</vt:i4>
      </vt:variant>
      <vt:variant>
        <vt:i4>5</vt:i4>
      </vt:variant>
      <vt:variant>
        <vt:lpwstr/>
      </vt:variant>
      <vt:variant>
        <vt:lpwstr>_Toc203976394</vt:lpwstr>
      </vt:variant>
      <vt:variant>
        <vt:i4>1114165</vt:i4>
      </vt:variant>
      <vt:variant>
        <vt:i4>2</vt:i4>
      </vt:variant>
      <vt:variant>
        <vt:i4>0</vt:i4>
      </vt:variant>
      <vt:variant>
        <vt:i4>5</vt:i4>
      </vt:variant>
      <vt:variant>
        <vt:lpwstr/>
      </vt:variant>
      <vt:variant>
        <vt:lpwstr>_Toc203976393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2023-08-08T20:13:00Z</dcterms:created>
  <dcterms:modified xsi:type="dcterms:W3CDTF">2023-12-08T18:47:00Z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fdea275-d6f3-438f-b8d8-013cab2023d3_Enabled">
    <vt:lpwstr>true</vt:lpwstr>
  </property>
  <property fmtid="{D5CDD505-2E9C-101B-9397-08002B2CF9AE}" pid="3" name="MSIP_Label_6fdea275-d6f3-438f-b8d8-013cab2023d3_SetDate">
    <vt:lpwstr>2021-05-04T20:21:24Z</vt:lpwstr>
  </property>
  <property fmtid="{D5CDD505-2E9C-101B-9397-08002B2CF9AE}" pid="4" name="MSIP_Label_6fdea275-d6f3-438f-b8d8-013cab2023d3_Method">
    <vt:lpwstr>Privileged</vt:lpwstr>
  </property>
  <property fmtid="{D5CDD505-2E9C-101B-9397-08002B2CF9AE}" pid="5" name="MSIP_Label_6fdea275-d6f3-438f-b8d8-013cab2023d3_Name">
    <vt:lpwstr>Public</vt:lpwstr>
  </property>
  <property fmtid="{D5CDD505-2E9C-101B-9397-08002B2CF9AE}" pid="6" name="MSIP_Label_6fdea275-d6f3-438f-b8d8-013cab2023d3_SiteId">
    <vt:lpwstr>f38a5ecd-2813-4862-b11b-ac1d563c806f</vt:lpwstr>
  </property>
  <property fmtid="{D5CDD505-2E9C-101B-9397-08002B2CF9AE}" pid="7" name="MSIP_Label_6fdea275-d6f3-438f-b8d8-013cab2023d3_ActionId">
    <vt:lpwstr>37c0c116-0a07-46a1-8b99-ac53f3d42272</vt:lpwstr>
  </property>
  <property fmtid="{D5CDD505-2E9C-101B-9397-08002B2CF9AE}" pid="8" name="MSIP_Label_6fdea275-d6f3-438f-b8d8-013cab2023d3_ContentBits">
    <vt:lpwstr>0</vt:lpwstr>
  </property>
  <property fmtid="{D5CDD505-2E9C-101B-9397-08002B2CF9AE}" pid="9" name="ContentTypeId">
    <vt:lpwstr>0x0101004E7F3A218EAD9D498A2F00761B277E67</vt:lpwstr>
  </property>
  <property fmtid="{D5CDD505-2E9C-101B-9397-08002B2CF9AE}" pid="10" name="MSIP_Label_9d258917-277f-42cd-a3cd-14c4e9ee58bc_Enabled">
    <vt:lpwstr>true</vt:lpwstr>
  </property>
  <property fmtid="{D5CDD505-2E9C-101B-9397-08002B2CF9AE}" pid="11" name="MSIP_Label_9d258917-277f-42cd-a3cd-14c4e9ee58bc_SetDate">
    <vt:lpwstr>2023-02-16T00:29:33Z</vt:lpwstr>
  </property>
  <property fmtid="{D5CDD505-2E9C-101B-9397-08002B2CF9AE}" pid="12" name="MSIP_Label_9d258917-277f-42cd-a3cd-14c4e9ee58bc_Method">
    <vt:lpwstr>Standard</vt:lpwstr>
  </property>
  <property fmtid="{D5CDD505-2E9C-101B-9397-08002B2CF9AE}" pid="13" name="MSIP_Label_9d258917-277f-42cd-a3cd-14c4e9ee58bc_Name">
    <vt:lpwstr>restricted</vt:lpwstr>
  </property>
  <property fmtid="{D5CDD505-2E9C-101B-9397-08002B2CF9AE}" pid="14" name="MSIP_Label_9d258917-277f-42cd-a3cd-14c4e9ee58bc_SiteId">
    <vt:lpwstr>38ae3bcd-9579-4fd4-adda-b42e1495d55a</vt:lpwstr>
  </property>
  <property fmtid="{D5CDD505-2E9C-101B-9397-08002B2CF9AE}" pid="15" name="MSIP_Label_9d258917-277f-42cd-a3cd-14c4e9ee58bc_ActionId">
    <vt:lpwstr>1e539d12-236d-4fe2-94ae-cebf31f6d925</vt:lpwstr>
  </property>
  <property fmtid="{D5CDD505-2E9C-101B-9397-08002B2CF9AE}" pid="16" name="MSIP_Label_9d258917-277f-42cd-a3cd-14c4e9ee58bc_ContentBits">
    <vt:lpwstr>0</vt:lpwstr>
  </property>
</Properties>
</file>